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F" w:rsidRPr="00C5657F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  <w:r w:rsidRPr="00C5657F">
        <w:rPr>
          <w:rFonts w:ascii="Times New Roman" w:hAnsi="Times New Roman"/>
          <w:b/>
          <w:sz w:val="28"/>
          <w:szCs w:val="28"/>
        </w:rPr>
        <w:t>Для реестра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00"/>
        <w:gridCol w:w="9065"/>
      </w:tblGrid>
      <w:tr w:rsidR="006A2B39" w:rsidRPr="00911C0F" w:rsidTr="00F20E7F">
        <w:tc>
          <w:tcPr>
            <w:tcW w:w="562" w:type="dxa"/>
          </w:tcPr>
          <w:p w:rsidR="006A2B39" w:rsidRPr="00911C0F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6A2B39" w:rsidRPr="00911C0F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9065" w:type="dxa"/>
          </w:tcPr>
          <w:p w:rsidR="006A2B39" w:rsidRPr="00911C0F" w:rsidRDefault="00257E6A" w:rsidP="006A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Глобальное здоровье</w:t>
            </w:r>
          </w:p>
        </w:tc>
      </w:tr>
      <w:tr w:rsidR="006A2B39" w:rsidRPr="00911C0F" w:rsidTr="00317B14">
        <w:tc>
          <w:tcPr>
            <w:tcW w:w="562" w:type="dxa"/>
          </w:tcPr>
          <w:p w:rsidR="006A2B39" w:rsidRPr="00911C0F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6A2B39" w:rsidRPr="00911C0F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Вид ОП (действующая, новая, инновационная)</w:t>
            </w:r>
          </w:p>
        </w:tc>
        <w:tc>
          <w:tcPr>
            <w:tcW w:w="9065" w:type="dxa"/>
            <w:shd w:val="clear" w:color="auto" w:fill="auto"/>
          </w:tcPr>
          <w:p w:rsidR="006A2B39" w:rsidRPr="00911C0F" w:rsidRDefault="006A2B39" w:rsidP="006A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14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</w:tr>
      <w:tr w:rsidR="006A2B39" w:rsidRPr="00911C0F" w:rsidTr="00F20E7F">
        <w:tc>
          <w:tcPr>
            <w:tcW w:w="562" w:type="dxa"/>
          </w:tcPr>
          <w:p w:rsidR="006A2B39" w:rsidRPr="00911C0F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6A2B39" w:rsidRPr="00911C0F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Цель ОП</w:t>
            </w:r>
          </w:p>
        </w:tc>
        <w:tc>
          <w:tcPr>
            <w:tcW w:w="9065" w:type="dxa"/>
          </w:tcPr>
          <w:p w:rsidR="006A2B39" w:rsidRPr="00911C0F" w:rsidRDefault="00923FB3" w:rsidP="00923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Подготовка профессиональных специалистов в области глобального здоровья, способных содействию в совершенствовании </w:t>
            </w:r>
            <w:r w:rsidRPr="00923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комплексно решать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учетом применения международных знаний, практических навыков и владение современной методологии оценки здоровья населения.</w:t>
            </w:r>
          </w:p>
        </w:tc>
      </w:tr>
      <w:tr w:rsidR="006D2D19" w:rsidRPr="00911C0F" w:rsidTr="00F20E7F">
        <w:tc>
          <w:tcPr>
            <w:tcW w:w="562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6D2D19" w:rsidRPr="00911C0F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Особенности ОП (нет</w:t>
            </w:r>
            <w:r w:rsidRPr="00F451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451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совместная</w:t>
            </w:r>
            <w:r w:rsidRPr="00911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1C0F">
              <w:rPr>
                <w:rFonts w:ascii="Times New Roman" w:hAnsi="Times New Roman"/>
                <w:sz w:val="24"/>
                <w:szCs w:val="24"/>
              </w:rPr>
              <w:t>двудипломная</w:t>
            </w:r>
            <w:proofErr w:type="spellEnd"/>
            <w:r w:rsidRPr="00911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5" w:type="dxa"/>
          </w:tcPr>
          <w:p w:rsidR="006D2D19" w:rsidRPr="00911C0F" w:rsidRDefault="00257E6A" w:rsidP="009C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D2D19" w:rsidRPr="00911C0F" w:rsidTr="00F20E7F">
        <w:tc>
          <w:tcPr>
            <w:tcW w:w="562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6D2D19" w:rsidRPr="00911C0F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</w:tc>
        <w:tc>
          <w:tcPr>
            <w:tcW w:w="9065" w:type="dxa"/>
          </w:tcPr>
          <w:p w:rsidR="006D2D19" w:rsidRPr="00911C0F" w:rsidRDefault="00257E6A" w:rsidP="006A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0F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91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0F">
              <w:rPr>
                <w:rFonts w:ascii="Times New Roman" w:hAnsi="Times New Roman"/>
                <w:sz w:val="24"/>
                <w:szCs w:val="24"/>
              </w:rPr>
              <w:t>им.Аль-Фараби</w:t>
            </w:r>
            <w:proofErr w:type="spellEnd"/>
          </w:p>
        </w:tc>
      </w:tr>
      <w:tr w:rsidR="006D2D19" w:rsidRPr="00911C0F" w:rsidTr="00F20E7F">
        <w:trPr>
          <w:trHeight w:val="3593"/>
        </w:trPr>
        <w:tc>
          <w:tcPr>
            <w:tcW w:w="562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6D2D19" w:rsidRPr="00911C0F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Результаты обучения (не менее 8 РО)</w:t>
            </w:r>
          </w:p>
        </w:tc>
        <w:tc>
          <w:tcPr>
            <w:tcW w:w="9065" w:type="dxa"/>
          </w:tcPr>
          <w:p w:rsidR="00923FB3" w:rsidRPr="00923FB3" w:rsidRDefault="006A2B39" w:rsidP="00923FB3">
            <w:pPr>
              <w:rPr>
                <w:rFonts w:ascii="Times New Roman" w:hAnsi="Times New Roman"/>
                <w:sz w:val="24"/>
                <w:szCs w:val="24"/>
              </w:rPr>
            </w:pPr>
            <w:r w:rsidRPr="00444FDC">
              <w:rPr>
                <w:rFonts w:ascii="Times New Roman" w:hAnsi="Times New Roman"/>
                <w:sz w:val="24"/>
                <w:szCs w:val="24"/>
              </w:rPr>
              <w:t xml:space="preserve">РО 1 – </w:t>
            </w:r>
            <w:r w:rsidR="00923FB3" w:rsidRPr="00923FB3">
              <w:rPr>
                <w:rFonts w:ascii="Times New Roman" w:hAnsi="Times New Roman"/>
                <w:sz w:val="24"/>
                <w:szCs w:val="24"/>
              </w:rPr>
              <w:t>Определяет надежные источники данных для оценки бремени болезней и тенденций, связанных с изменениями окружающей среды в конкретном регионе/стране.</w:t>
            </w:r>
          </w:p>
          <w:p w:rsidR="00923FB3" w:rsidRPr="00923FB3" w:rsidRDefault="00923FB3" w:rsidP="00923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2 - </w:t>
            </w:r>
            <w:r w:rsidRPr="00923FB3">
              <w:rPr>
                <w:rFonts w:ascii="Times New Roman" w:hAnsi="Times New Roman"/>
                <w:sz w:val="24"/>
                <w:szCs w:val="24"/>
              </w:rPr>
              <w:t xml:space="preserve">Применяет методы </w:t>
            </w:r>
            <w:proofErr w:type="spellStart"/>
            <w:r w:rsidRPr="00923FB3">
              <w:rPr>
                <w:rFonts w:ascii="Times New Roman" w:hAnsi="Times New Roman"/>
                <w:sz w:val="24"/>
                <w:szCs w:val="24"/>
              </w:rPr>
              <w:t>биостатистики</w:t>
            </w:r>
            <w:proofErr w:type="spellEnd"/>
            <w:r w:rsidRPr="00923FB3">
              <w:rPr>
                <w:rFonts w:ascii="Times New Roman" w:hAnsi="Times New Roman"/>
                <w:sz w:val="24"/>
                <w:szCs w:val="24"/>
              </w:rPr>
              <w:t xml:space="preserve"> для анализа данных исследований в области глобального здоровья.</w:t>
            </w:r>
          </w:p>
          <w:p w:rsidR="00923FB3" w:rsidRPr="00923FB3" w:rsidRDefault="00923FB3" w:rsidP="00923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3 - </w:t>
            </w:r>
            <w:r w:rsidRPr="00923FB3">
              <w:rPr>
                <w:rFonts w:ascii="Times New Roman" w:hAnsi="Times New Roman"/>
                <w:sz w:val="24"/>
                <w:szCs w:val="24"/>
              </w:rPr>
              <w:t xml:space="preserve"> Оценивает фактические данные, а также наличие и качество данных для выявления пробелов в знаниях на местном/региональном уровне.</w:t>
            </w:r>
          </w:p>
          <w:p w:rsidR="00923FB3" w:rsidRDefault="00923FB3" w:rsidP="00923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4 - </w:t>
            </w:r>
            <w:r w:rsidRPr="00923FB3">
              <w:rPr>
                <w:rFonts w:ascii="Times New Roman" w:hAnsi="Times New Roman"/>
                <w:sz w:val="24"/>
                <w:szCs w:val="24"/>
              </w:rPr>
              <w:t>Применяет лидерские и коммуникативные навыки, а так же навыков психологического анализа взаимосвязи организационных проблем и качества реализации руководителем своих управленческих функций, в том числе владение иностранным языком.</w:t>
            </w:r>
          </w:p>
          <w:p w:rsidR="00923FB3" w:rsidRPr="00923FB3" w:rsidRDefault="006A2B39" w:rsidP="00923FB3">
            <w:pPr>
              <w:rPr>
                <w:rFonts w:ascii="Times New Roman" w:hAnsi="Times New Roman"/>
                <w:sz w:val="24"/>
                <w:szCs w:val="24"/>
              </w:rPr>
            </w:pPr>
            <w:r w:rsidRPr="00444FDC">
              <w:rPr>
                <w:rFonts w:ascii="Times New Roman" w:hAnsi="Times New Roman"/>
                <w:sz w:val="24"/>
                <w:szCs w:val="24"/>
              </w:rPr>
              <w:t xml:space="preserve">РО 5 – </w:t>
            </w:r>
            <w:r w:rsidR="00923FB3" w:rsidRPr="00923FB3">
              <w:rPr>
                <w:rFonts w:ascii="Times New Roman" w:hAnsi="Times New Roman"/>
                <w:sz w:val="24"/>
                <w:szCs w:val="24"/>
              </w:rPr>
              <w:t>Формулирует стратегию реагирования на основные экологические проблемы региона Восточной Европы и Центральной Азии (например, наращивание потенциала, сбор данных, внедрение услуг здравоохранения).</w:t>
            </w:r>
          </w:p>
          <w:p w:rsidR="00923FB3" w:rsidRPr="00923FB3" w:rsidRDefault="00923FB3" w:rsidP="00923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6 - </w:t>
            </w:r>
            <w:r w:rsidRPr="00923FB3">
              <w:rPr>
                <w:rFonts w:ascii="Times New Roman" w:hAnsi="Times New Roman"/>
                <w:sz w:val="24"/>
                <w:szCs w:val="24"/>
              </w:rPr>
              <w:t>Использует доступные методы и инструменты по оценке рисков для здоровья, связанных с изменением/деградацией окружающей среды.</w:t>
            </w:r>
          </w:p>
          <w:p w:rsidR="00923FB3" w:rsidRPr="00923FB3" w:rsidRDefault="00923FB3" w:rsidP="00923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7 - </w:t>
            </w:r>
            <w:r w:rsidRPr="00923FB3">
              <w:rPr>
                <w:rFonts w:ascii="Times New Roman" w:hAnsi="Times New Roman"/>
                <w:sz w:val="24"/>
                <w:szCs w:val="24"/>
              </w:rPr>
              <w:t>Организовывает мероприятия по предотвращению вспышек инфекционных и неинфекционных заболеваний.</w:t>
            </w:r>
          </w:p>
          <w:p w:rsidR="004819AB" w:rsidRPr="00911C0F" w:rsidRDefault="00923FB3" w:rsidP="00923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8 - </w:t>
            </w:r>
            <w:r w:rsidRPr="00923FB3">
              <w:rPr>
                <w:rFonts w:ascii="Times New Roman" w:hAnsi="Times New Roman"/>
                <w:sz w:val="24"/>
                <w:szCs w:val="24"/>
              </w:rPr>
              <w:t>Использует новые знания и навыки прикладного характера в исследовательской, профессиональной   деятельности также при общении с зарубежными партнерами и для дальнейшего самообразования.</w:t>
            </w:r>
          </w:p>
        </w:tc>
      </w:tr>
      <w:tr w:rsidR="006D2D19" w:rsidRPr="00911C0F" w:rsidTr="00F20E7F">
        <w:tc>
          <w:tcPr>
            <w:tcW w:w="562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:rsidR="006D2D19" w:rsidRPr="00911C0F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065" w:type="dxa"/>
          </w:tcPr>
          <w:p w:rsidR="006D2D19" w:rsidRPr="00911C0F" w:rsidRDefault="008A57E8" w:rsidP="009C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О</w:t>
            </w:r>
            <w:r w:rsidR="009C62E5" w:rsidRPr="00911C0F">
              <w:rPr>
                <w:rFonts w:ascii="Times New Roman" w:hAnsi="Times New Roman"/>
                <w:sz w:val="24"/>
                <w:szCs w:val="24"/>
              </w:rPr>
              <w:t>чна</w:t>
            </w:r>
            <w:r w:rsidR="00FA43D1" w:rsidRPr="00911C0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D2D19" w:rsidRPr="00911C0F" w:rsidTr="00F20E7F">
        <w:tc>
          <w:tcPr>
            <w:tcW w:w="562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:rsidR="006D2D19" w:rsidRPr="00911C0F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9065" w:type="dxa"/>
          </w:tcPr>
          <w:p w:rsidR="006D2D19" w:rsidRPr="00911C0F" w:rsidRDefault="00257E6A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Р</w:t>
            </w:r>
            <w:r w:rsidR="00FA43D1" w:rsidRPr="00911C0F">
              <w:rPr>
                <w:rFonts w:ascii="Times New Roman" w:hAnsi="Times New Roman"/>
                <w:sz w:val="24"/>
                <w:szCs w:val="24"/>
              </w:rPr>
              <w:t>усский</w:t>
            </w:r>
            <w:r w:rsidRPr="00911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3FB3">
              <w:rPr>
                <w:rFonts w:ascii="Times New Roman" w:hAnsi="Times New Roman"/>
                <w:sz w:val="24"/>
                <w:szCs w:val="24"/>
              </w:rPr>
              <w:t xml:space="preserve">казахский, </w:t>
            </w:r>
            <w:r w:rsidRPr="00911C0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6D2D19" w:rsidRPr="00911C0F" w:rsidTr="00F20E7F">
        <w:tc>
          <w:tcPr>
            <w:tcW w:w="562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:rsidR="006D2D19" w:rsidRPr="00911C0F" w:rsidRDefault="006D2D19" w:rsidP="009C62E5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Объем кредитов</w:t>
            </w:r>
            <w:r w:rsidR="00070FCE" w:rsidRPr="0091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5" w:type="dxa"/>
          </w:tcPr>
          <w:p w:rsidR="006D2D19" w:rsidRPr="0088710B" w:rsidRDefault="00FA43D1" w:rsidP="009C62E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8710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год  6</w:t>
            </w:r>
            <w:r w:rsidR="009C62E5" w:rsidRPr="0088710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 кредитов</w:t>
            </w:r>
          </w:p>
        </w:tc>
      </w:tr>
      <w:tr w:rsidR="006D2D19" w:rsidRPr="00911C0F" w:rsidTr="00F20E7F">
        <w:tc>
          <w:tcPr>
            <w:tcW w:w="562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</w:tcPr>
          <w:p w:rsidR="006D2D19" w:rsidRPr="00911C0F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Присуждаемая академическая степень</w:t>
            </w:r>
            <w:r w:rsidR="00070FCE" w:rsidRPr="00911C0F">
              <w:rPr>
                <w:rFonts w:ascii="Times New Roman" w:hAnsi="Times New Roman"/>
                <w:sz w:val="24"/>
                <w:szCs w:val="24"/>
              </w:rPr>
              <w:t xml:space="preserve"> магистр </w:t>
            </w:r>
          </w:p>
        </w:tc>
        <w:tc>
          <w:tcPr>
            <w:tcW w:w="9065" w:type="dxa"/>
          </w:tcPr>
          <w:p w:rsidR="006D2D19" w:rsidRPr="00CE6BF0" w:rsidRDefault="000E2570" w:rsidP="00CE6BF0">
            <w:pPr>
              <w:rPr>
                <w:rFonts w:ascii="Times New Roman" w:hAnsi="Times New Roman"/>
                <w:sz w:val="24"/>
                <w:szCs w:val="24"/>
              </w:rPr>
            </w:pPr>
            <w:r w:rsidRPr="00CE6BF0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  <w:r w:rsidR="00CE6BF0" w:rsidRPr="00CE6BF0">
              <w:rPr>
                <w:rFonts w:ascii="Times New Roman" w:hAnsi="Times New Roman"/>
                <w:sz w:val="24"/>
                <w:szCs w:val="24"/>
              </w:rPr>
              <w:t>по специальности Общественное здравоохранение по направлению «</w:t>
            </w:r>
            <w:r w:rsidR="00CE6BF0" w:rsidRPr="00CE6BF0">
              <w:rPr>
                <w:rFonts w:ascii="Times New Roman" w:hAnsi="Times New Roman"/>
                <w:sz w:val="24"/>
                <w:szCs w:val="24"/>
              </w:rPr>
              <w:t>Глобальное здоровье</w:t>
            </w:r>
            <w:r w:rsidR="00CE6BF0" w:rsidRPr="00CE6BF0">
              <w:rPr>
                <w:rFonts w:ascii="Times New Roman" w:hAnsi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</w:tr>
      <w:tr w:rsidR="006D2D19" w:rsidRPr="00911C0F" w:rsidTr="00F20E7F">
        <w:tc>
          <w:tcPr>
            <w:tcW w:w="562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</w:tcPr>
          <w:p w:rsidR="006D2D19" w:rsidRPr="00911C0F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911C0F">
              <w:rPr>
                <w:rFonts w:ascii="Times New Roman" w:hAnsi="Times New Roman"/>
                <w:sz w:val="24"/>
                <w:szCs w:val="24"/>
              </w:rPr>
              <w:t xml:space="preserve">Аккредитация ОП (наименование </w:t>
            </w:r>
            <w:proofErr w:type="spellStart"/>
            <w:r w:rsidRPr="00911C0F">
              <w:rPr>
                <w:rFonts w:ascii="Times New Roman" w:hAnsi="Times New Roman"/>
                <w:sz w:val="24"/>
                <w:szCs w:val="24"/>
              </w:rPr>
              <w:t>аккредитационного</w:t>
            </w:r>
            <w:proofErr w:type="spellEnd"/>
            <w:r w:rsidRPr="00911C0F">
              <w:rPr>
                <w:rFonts w:ascii="Times New Roman" w:hAnsi="Times New Roman"/>
                <w:sz w:val="24"/>
                <w:szCs w:val="24"/>
              </w:rPr>
              <w:t xml:space="preserve"> органа, срок действия </w:t>
            </w:r>
            <w:r w:rsidRPr="00911C0F">
              <w:rPr>
                <w:rFonts w:ascii="Times New Roman" w:hAnsi="Times New Roman"/>
                <w:sz w:val="24"/>
                <w:szCs w:val="24"/>
              </w:rPr>
              <w:lastRenderedPageBreak/>
              <w:t>аккредитации)</w:t>
            </w:r>
          </w:p>
        </w:tc>
        <w:tc>
          <w:tcPr>
            <w:tcW w:w="9065" w:type="dxa"/>
          </w:tcPr>
          <w:p w:rsidR="006D2D19" w:rsidRPr="00911C0F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C0F" w:rsidRDefault="00911C0F" w:rsidP="003540AE">
      <w:pPr>
        <w:rPr>
          <w:rFonts w:ascii="Times New Roman" w:hAnsi="Times New Roman"/>
          <w:b/>
          <w:sz w:val="24"/>
          <w:szCs w:val="24"/>
        </w:rPr>
      </w:pPr>
    </w:p>
    <w:p w:rsidR="003540AE" w:rsidRPr="00202C3A" w:rsidRDefault="003540AE" w:rsidP="003540AE">
      <w:pPr>
        <w:rPr>
          <w:rFonts w:ascii="Times New Roman" w:hAnsi="Times New Roman"/>
          <w:b/>
          <w:sz w:val="24"/>
          <w:szCs w:val="24"/>
        </w:rPr>
      </w:pPr>
      <w:r w:rsidRPr="00202C3A">
        <w:rPr>
          <w:rFonts w:ascii="Times New Roman" w:hAnsi="Times New Roman"/>
          <w:b/>
          <w:sz w:val="24"/>
          <w:szCs w:val="24"/>
        </w:rPr>
        <w:t>Сведения о дисциплинах: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2"/>
        <w:gridCol w:w="4649"/>
        <w:gridCol w:w="992"/>
        <w:gridCol w:w="14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5B42" w:rsidRPr="00202C3A" w:rsidTr="00044710">
        <w:tc>
          <w:tcPr>
            <w:tcW w:w="675" w:type="dxa"/>
            <w:vMerge w:val="restart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4649" w:type="dxa"/>
            <w:vMerge w:val="restart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992" w:type="dxa"/>
            <w:vMerge w:val="restart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451" w:type="dxa"/>
            <w:vMerge w:val="restart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992" w:type="dxa"/>
            <w:vMerge w:val="restart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Креди</w:t>
            </w:r>
            <w:proofErr w:type="spellEnd"/>
          </w:p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8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обучения (коды)</w:t>
            </w:r>
          </w:p>
        </w:tc>
      </w:tr>
      <w:tr w:rsidR="00DA5B42" w:rsidRPr="00202C3A" w:rsidTr="00044710">
        <w:tc>
          <w:tcPr>
            <w:tcW w:w="675" w:type="dxa"/>
            <w:vMerge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</w:p>
        </w:tc>
        <w:tc>
          <w:tcPr>
            <w:tcW w:w="567" w:type="dxa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</w:p>
        </w:tc>
        <w:tc>
          <w:tcPr>
            <w:tcW w:w="567" w:type="dxa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РО 3</w:t>
            </w:r>
          </w:p>
        </w:tc>
        <w:tc>
          <w:tcPr>
            <w:tcW w:w="567" w:type="dxa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</w:p>
        </w:tc>
        <w:tc>
          <w:tcPr>
            <w:tcW w:w="567" w:type="dxa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567" w:type="dxa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РО 6</w:t>
            </w:r>
          </w:p>
        </w:tc>
        <w:tc>
          <w:tcPr>
            <w:tcW w:w="567" w:type="dxa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РО 7</w:t>
            </w:r>
          </w:p>
        </w:tc>
        <w:tc>
          <w:tcPr>
            <w:tcW w:w="567" w:type="dxa"/>
          </w:tcPr>
          <w:p w:rsidR="00DA5B42" w:rsidRPr="00202C3A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3A">
              <w:rPr>
                <w:rFonts w:ascii="Times New Roman" w:hAnsi="Times New Roman"/>
                <w:b/>
                <w:sz w:val="24"/>
                <w:szCs w:val="24"/>
              </w:rPr>
              <w:t>РО 8</w:t>
            </w:r>
          </w:p>
        </w:tc>
      </w:tr>
      <w:tr w:rsidR="00044710" w:rsidRPr="00202C3A" w:rsidTr="00044710">
        <w:trPr>
          <w:trHeight w:val="2649"/>
        </w:trPr>
        <w:tc>
          <w:tcPr>
            <w:tcW w:w="675" w:type="dxa"/>
          </w:tcPr>
          <w:p w:rsidR="00044710" w:rsidRPr="002F5AA2" w:rsidRDefault="00DA5B42" w:rsidP="00BC1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044710" w:rsidRPr="002F5AA2" w:rsidRDefault="00044710" w:rsidP="00BC1FD1">
            <w:pPr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4649" w:type="dxa"/>
            <w:shd w:val="clear" w:color="auto" w:fill="auto"/>
          </w:tcPr>
          <w:p w:rsidR="00044710" w:rsidRDefault="00044710" w:rsidP="00BC1FD1">
            <w:pPr>
              <w:rPr>
                <w:rFonts w:ascii="Times New Roman" w:hAnsi="Times New Roman"/>
                <w:sz w:val="24"/>
                <w:szCs w:val="24"/>
              </w:rPr>
            </w:pPr>
            <w:r w:rsidRPr="00F451C3">
              <w:rPr>
                <w:rFonts w:ascii="Times New Roman" w:hAnsi="Times New Roman"/>
                <w:b/>
                <w:sz w:val="24"/>
                <w:szCs w:val="24"/>
              </w:rPr>
              <w:t>Цель модуля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4710" w:rsidRPr="002F5AA2" w:rsidRDefault="003D2299" w:rsidP="00BC1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44710" w:rsidRPr="002F5AA2">
              <w:rPr>
                <w:rFonts w:ascii="Times New Roman" w:hAnsi="Times New Roman"/>
                <w:sz w:val="24"/>
                <w:szCs w:val="24"/>
              </w:rPr>
              <w:t>урс направлен на овладение иностранным языком,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</w:tc>
        <w:tc>
          <w:tcPr>
            <w:tcW w:w="992" w:type="dxa"/>
            <w:shd w:val="clear" w:color="auto" w:fill="auto"/>
          </w:tcPr>
          <w:p w:rsidR="00044710" w:rsidRPr="002F5AA2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2F5AA2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2F5AA2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4710" w:rsidRPr="00202C3A" w:rsidTr="00044710">
        <w:tc>
          <w:tcPr>
            <w:tcW w:w="675" w:type="dxa"/>
          </w:tcPr>
          <w:p w:rsidR="00044710" w:rsidRPr="002F5AA2" w:rsidRDefault="00DA5B42" w:rsidP="00845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44710" w:rsidRPr="002F5AA2" w:rsidRDefault="00044710" w:rsidP="00845F76">
            <w:pPr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4649" w:type="dxa"/>
            <w:shd w:val="clear" w:color="auto" w:fill="auto"/>
          </w:tcPr>
          <w:p w:rsidR="00044710" w:rsidRDefault="00044710" w:rsidP="008A6163">
            <w:pPr>
              <w:rPr>
                <w:rFonts w:ascii="Times New Roman" w:hAnsi="Times New Roman"/>
                <w:sz w:val="24"/>
                <w:szCs w:val="24"/>
              </w:rPr>
            </w:pPr>
            <w:r w:rsidRPr="00F451C3">
              <w:rPr>
                <w:rFonts w:ascii="Times New Roman" w:hAnsi="Times New Roman"/>
                <w:b/>
                <w:sz w:val="24"/>
                <w:szCs w:val="24"/>
              </w:rPr>
              <w:t>Цель модуля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E7C05">
              <w:rPr>
                <w:rFonts w:ascii="Times New Roman" w:hAnsi="Times New Roman"/>
                <w:sz w:val="24"/>
                <w:szCs w:val="24"/>
              </w:rPr>
              <w:t xml:space="preserve"> ознакомить магистрантов</w:t>
            </w:r>
          </w:p>
          <w:p w:rsidR="00044710" w:rsidRPr="002F5AA2" w:rsidRDefault="00EE7C05" w:rsidP="00870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</w:t>
            </w:r>
            <w:r w:rsidR="00044710" w:rsidRPr="002F5AA2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044710" w:rsidRPr="002F5AA2">
              <w:rPr>
                <w:rFonts w:ascii="Times New Roman" w:hAnsi="Times New Roman"/>
                <w:sz w:val="24"/>
                <w:szCs w:val="24"/>
              </w:rPr>
              <w:t xml:space="preserve"> развития менеджмента. Современный менеджмент. </w:t>
            </w:r>
            <w:r w:rsidR="0087035E">
              <w:rPr>
                <w:rFonts w:ascii="Times New Roman" w:hAnsi="Times New Roman"/>
                <w:sz w:val="24"/>
                <w:szCs w:val="24"/>
              </w:rPr>
              <w:t>Управление программами здоровья.</w:t>
            </w:r>
          </w:p>
        </w:tc>
        <w:tc>
          <w:tcPr>
            <w:tcW w:w="992" w:type="dxa"/>
            <w:shd w:val="clear" w:color="auto" w:fill="auto"/>
          </w:tcPr>
          <w:p w:rsidR="00044710" w:rsidRPr="002F5AA2" w:rsidRDefault="00044710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2F5AA2" w:rsidRDefault="00044710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2F5AA2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4710" w:rsidRPr="00202C3A" w:rsidTr="00044710">
        <w:trPr>
          <w:trHeight w:val="782"/>
        </w:trPr>
        <w:tc>
          <w:tcPr>
            <w:tcW w:w="675" w:type="dxa"/>
          </w:tcPr>
          <w:p w:rsidR="00044710" w:rsidRPr="002F5AA2" w:rsidRDefault="00DA5B42" w:rsidP="002F5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044710" w:rsidRPr="002F5AA2" w:rsidRDefault="00044710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 xml:space="preserve">Психология управления </w:t>
            </w:r>
          </w:p>
        </w:tc>
        <w:tc>
          <w:tcPr>
            <w:tcW w:w="4649" w:type="dxa"/>
            <w:shd w:val="clear" w:color="auto" w:fill="auto"/>
          </w:tcPr>
          <w:p w:rsidR="00044710" w:rsidRPr="00F451C3" w:rsidRDefault="00044710" w:rsidP="00F45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1C3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</w:p>
          <w:p w:rsidR="00044710" w:rsidRPr="002F5AA2" w:rsidRDefault="00044710" w:rsidP="003D2299">
            <w:pPr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="003D2299"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Pr="002F5AA2">
              <w:rPr>
                <w:rFonts w:ascii="Times New Roman" w:hAnsi="Times New Roman"/>
                <w:sz w:val="24"/>
                <w:szCs w:val="24"/>
              </w:rPr>
              <w:t xml:space="preserve"> формированию </w:t>
            </w:r>
            <w:r w:rsidR="003D2299">
              <w:rPr>
                <w:rFonts w:ascii="Times New Roman" w:hAnsi="Times New Roman"/>
                <w:sz w:val="24"/>
                <w:szCs w:val="24"/>
              </w:rPr>
              <w:t xml:space="preserve">у магистрантов </w:t>
            </w:r>
            <w:r w:rsidRPr="002F5AA2">
              <w:rPr>
                <w:rFonts w:ascii="Times New Roman" w:hAnsi="Times New Roman"/>
                <w:sz w:val="24"/>
                <w:szCs w:val="24"/>
              </w:rPr>
              <w:t xml:space="preserve">представлений о современных тенденциях управления - новой управленческой парадигме, помогает ориентироваться в основных разделах данной дисциплины: психологическом содержании управленческой деятельности, индивидуальной управленческой концепции руководителя, теоретических основах управленческого взаимодействия, психологических особенностях реализации основных управленческих функций, психологии субъекта управленческой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44710" w:rsidRPr="002F5AA2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2F5AA2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2F5AA2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CC60D0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202C3A" w:rsidTr="009D5513">
        <w:trPr>
          <w:trHeight w:val="5944"/>
        </w:trPr>
        <w:tc>
          <w:tcPr>
            <w:tcW w:w="675" w:type="dxa"/>
          </w:tcPr>
          <w:p w:rsidR="002872C7" w:rsidRPr="009D5513" w:rsidRDefault="002872C7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2872C7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Глобализация и здоровье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651">
              <w:rPr>
                <w:rFonts w:ascii="Times New Roman" w:hAnsi="Times New Roman"/>
                <w:sz w:val="24"/>
                <w:szCs w:val="24"/>
              </w:rPr>
              <w:t>уг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лубленное понимание магистрантами глобальных проблем здоровья, здравоохранения и их детерминант на различных уровнях. Включает такие вопросы, как: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глобализация и здоровье: историческая перспектива;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 xml:space="preserve">- неравенство в отношении здоровья в </w:t>
            </w:r>
            <w:proofErr w:type="spellStart"/>
            <w:r w:rsidRPr="009D5513">
              <w:rPr>
                <w:rFonts w:ascii="Times New Roman" w:hAnsi="Times New Roman"/>
                <w:sz w:val="24"/>
                <w:szCs w:val="24"/>
              </w:rPr>
              <w:t>глобализированном</w:t>
            </w:r>
            <w:proofErr w:type="spellEnd"/>
            <w:r w:rsidRPr="009D5513">
              <w:rPr>
                <w:rFonts w:ascii="Times New Roman" w:hAnsi="Times New Roman"/>
                <w:sz w:val="24"/>
                <w:szCs w:val="24"/>
              </w:rPr>
              <w:t xml:space="preserve"> мире;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мировые продовольственные рынки и здоровье;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глобальные правила торговли и здоровье;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последствия маркетинга и рекламы для здоровья;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глобализация фармацевтической промышленности;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глобальная миграция кадров здравоохранения.</w:t>
            </w:r>
          </w:p>
          <w:p w:rsidR="002872C7" w:rsidRPr="00216651" w:rsidRDefault="002872C7" w:rsidP="004171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Раздел - </w:t>
            </w:r>
            <w:r w:rsidRPr="00216651">
              <w:rPr>
                <w:rFonts w:ascii="Times New Roman" w:hAnsi="Times New Roman"/>
                <w:i/>
                <w:sz w:val="24"/>
                <w:szCs w:val="24"/>
              </w:rPr>
              <w:t>Глобальное руководство в области здравоохранения: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основные глобальные и региональные игроки в сфере здравоохранения, их повестка дня и сложный диапазон взаимодействий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дипломатия глобального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глобальное здоровье как инструмент мягкой силы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глобальное здоровье и права 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 w:rsidP="0041711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этическая основа глобального управления здоровьем для исследований в области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72C7" w:rsidRPr="00CC60D0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2872C7" w:rsidRPr="00CC60D0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2872C7" w:rsidRPr="00CC60D0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287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202C3A" w:rsidTr="00044710">
        <w:trPr>
          <w:trHeight w:val="782"/>
        </w:trPr>
        <w:tc>
          <w:tcPr>
            <w:tcW w:w="675" w:type="dxa"/>
          </w:tcPr>
          <w:p w:rsidR="002872C7" w:rsidRPr="009D5513" w:rsidRDefault="002872C7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2872C7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Критическое мышление и научное письмо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2872C7" w:rsidRPr="009D5513" w:rsidRDefault="002872C7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b/>
                <w:lang w:eastAsia="en-US"/>
              </w:rPr>
              <w:t>Цель модуля</w:t>
            </w:r>
            <w:r>
              <w:rPr>
                <w:lang w:eastAsia="en-US"/>
              </w:rPr>
              <w:t xml:space="preserve">: </w:t>
            </w:r>
            <w:r w:rsidRPr="009D5513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обучить магистрантов, правильно </w:t>
            </w:r>
            <w:r w:rsidRPr="009D5513">
              <w:rPr>
                <w:lang w:eastAsia="en-US"/>
              </w:rPr>
              <w:t>использова</w:t>
            </w:r>
            <w:r>
              <w:rPr>
                <w:lang w:eastAsia="en-US"/>
              </w:rPr>
              <w:t xml:space="preserve">ть </w:t>
            </w:r>
            <w:r w:rsidRPr="009D5513">
              <w:rPr>
                <w:lang w:eastAsia="en-US"/>
              </w:rPr>
              <w:t>научн</w:t>
            </w:r>
            <w:r>
              <w:rPr>
                <w:lang w:eastAsia="en-US"/>
              </w:rPr>
              <w:t>ую  литературу:</w:t>
            </w:r>
          </w:p>
          <w:p w:rsidR="002872C7" w:rsidRPr="009D5513" w:rsidRDefault="002872C7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>-    критическая оценка;</w:t>
            </w:r>
          </w:p>
          <w:p w:rsidR="002872C7" w:rsidRPr="009D5513" w:rsidRDefault="002872C7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>-    научное письмо;</w:t>
            </w:r>
          </w:p>
          <w:p w:rsidR="002872C7" w:rsidRPr="009D5513" w:rsidRDefault="002872C7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>-    написание научного введения;</w:t>
            </w:r>
          </w:p>
          <w:p w:rsidR="002872C7" w:rsidRPr="009D5513" w:rsidRDefault="002872C7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lastRenderedPageBreak/>
              <w:t>-    различные этапы написания научного протокола;</w:t>
            </w:r>
          </w:p>
          <w:p w:rsidR="002872C7" w:rsidRPr="009D5513" w:rsidRDefault="002872C7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>-   план управления данными;</w:t>
            </w:r>
          </w:p>
          <w:p w:rsidR="002872C7" w:rsidRPr="009D5513" w:rsidRDefault="002872C7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>-   этические соображения;</w:t>
            </w:r>
          </w:p>
          <w:p w:rsidR="002872C7" w:rsidRPr="009D5513" w:rsidRDefault="002872C7">
            <w:pPr>
              <w:pStyle w:val="a7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D5513">
              <w:rPr>
                <w:lang w:eastAsia="en-US"/>
              </w:rPr>
              <w:t>-   GDBR и обмен данными с остальной Европой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72C7" w:rsidRPr="00F64A55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55"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451" w:type="dxa"/>
            <w:shd w:val="clear" w:color="auto" w:fill="auto"/>
          </w:tcPr>
          <w:p w:rsidR="002872C7" w:rsidRPr="00F64A55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55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2872C7" w:rsidRPr="00CC60D0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2C7" w:rsidRPr="00D57EA7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57EA7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57EA7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57EA7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Default="002872C7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202C3A" w:rsidTr="000E2570">
        <w:trPr>
          <w:trHeight w:val="1414"/>
        </w:trPr>
        <w:tc>
          <w:tcPr>
            <w:tcW w:w="675" w:type="dxa"/>
          </w:tcPr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2" w:type="dxa"/>
            <w:shd w:val="clear" w:color="auto" w:fill="auto"/>
          </w:tcPr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Измерение состояния здоровья населения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магистранты будут владеть различными методами и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я здоровья населения;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причины и подходы к измерению здоровья и болезней населения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 методы измерения здоровья населения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 исследование глобального бремени болезней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 обзор ежегодного отчета Всемирной организации здравоохранения по статистике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Раздел - </w:t>
            </w:r>
            <w:r w:rsidRPr="009D5513">
              <w:rPr>
                <w:rFonts w:ascii="Times New Roman" w:hAnsi="Times New Roman"/>
                <w:i/>
                <w:sz w:val="24"/>
                <w:szCs w:val="24"/>
              </w:rPr>
              <w:t>Состояние здоровья населения: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сравнения и тенденции в бремени болезней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бремя болезни, связанное с факторами риска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 xml:space="preserve">-  двойное бремя болезней: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пидемиологический переход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спользование данных о здоровье населения для принятия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- здоровье населения и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факторы его определяющие. Факторы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риска;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современные подходы в определении весового показателя действующих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факторов риска;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методика изучения общей заболеваемости населения. Основные мировые и региональные тенденции формирования;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методика изучения госпитализированной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заболеваемости населения;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lastRenderedPageBreak/>
              <w:t>- методика изучения эпидемической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заболеваемости населения;</w:t>
            </w:r>
          </w:p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методика изучения важнейшей неэпидеми</w:t>
            </w:r>
            <w:r w:rsidR="000E2570">
              <w:rPr>
                <w:rFonts w:ascii="Times New Roman" w:hAnsi="Times New Roman"/>
                <w:sz w:val="24"/>
                <w:szCs w:val="24"/>
              </w:rPr>
              <w:t>ческой заболеваемости населения.</w:t>
            </w:r>
          </w:p>
        </w:tc>
        <w:tc>
          <w:tcPr>
            <w:tcW w:w="992" w:type="dxa"/>
            <w:shd w:val="clear" w:color="auto" w:fill="auto"/>
          </w:tcPr>
          <w:p w:rsidR="002872C7" w:rsidRPr="00F64A55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55"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451" w:type="dxa"/>
            <w:shd w:val="clear" w:color="auto" w:fill="auto"/>
          </w:tcPr>
          <w:p w:rsidR="002872C7" w:rsidRPr="00F64A55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55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2872C7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202C3A" w:rsidTr="00F20E7F">
        <w:trPr>
          <w:trHeight w:val="1414"/>
        </w:trPr>
        <w:tc>
          <w:tcPr>
            <w:tcW w:w="675" w:type="dxa"/>
          </w:tcPr>
          <w:p w:rsidR="002872C7" w:rsidRPr="009D5513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2" w:type="dxa"/>
          </w:tcPr>
          <w:p w:rsidR="002872C7" w:rsidRDefault="002872C7" w:rsidP="007526AF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 xml:space="preserve">Эпидемиология и </w:t>
            </w:r>
            <w:proofErr w:type="spellStart"/>
            <w:r w:rsidRPr="009D5513">
              <w:rPr>
                <w:rFonts w:ascii="Times New Roman" w:hAnsi="Times New Roman"/>
                <w:sz w:val="24"/>
                <w:szCs w:val="24"/>
              </w:rPr>
              <w:t>биостатистика</w:t>
            </w:r>
            <w:proofErr w:type="spellEnd"/>
          </w:p>
          <w:p w:rsidR="002872C7" w:rsidRPr="009D5513" w:rsidRDefault="002872C7" w:rsidP="00752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2872C7" w:rsidRPr="009D5513" w:rsidRDefault="002872C7" w:rsidP="007526AF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выбор правильного типа эпидемиологического и статистического анализа данных для заданного набора данных;</w:t>
            </w:r>
          </w:p>
          <w:p w:rsidR="002872C7" w:rsidRPr="009D5513" w:rsidRDefault="002872C7" w:rsidP="007526AF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>-  использование описательных методов, тесты с одной и двумя выборками (t-тесты, тесты хи-квадрат и непараметрические тесты) и корреляцию</w:t>
            </w:r>
            <w:r>
              <w:rPr>
                <w:lang w:eastAsia="en-US"/>
              </w:rPr>
              <w:t>;</w:t>
            </w:r>
          </w:p>
          <w:p w:rsidR="002872C7" w:rsidRPr="009D5513" w:rsidRDefault="002872C7" w:rsidP="007526AF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>-  простая и множественная линейная, логистическая регрессия и регрессия Кокса</w:t>
            </w:r>
            <w:r>
              <w:rPr>
                <w:lang w:eastAsia="en-US"/>
              </w:rPr>
              <w:t>;</w:t>
            </w:r>
          </w:p>
          <w:p w:rsidR="002872C7" w:rsidRPr="009D5513" w:rsidRDefault="002872C7" w:rsidP="007526AF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>- использование SPSS и R для редактирования данных и статистического анализа</w:t>
            </w:r>
            <w:r>
              <w:rPr>
                <w:lang w:eastAsia="en-US"/>
              </w:rPr>
              <w:t>;</w:t>
            </w:r>
          </w:p>
          <w:p w:rsidR="002872C7" w:rsidRPr="009D5513" w:rsidRDefault="002872C7" w:rsidP="007526AF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D5513">
              <w:rPr>
                <w:lang w:eastAsia="en-US"/>
              </w:rPr>
              <w:t xml:space="preserve">- интерпретация результатов статистического и эпидемиологического анализа, </w:t>
            </w:r>
            <w:proofErr w:type="gramStart"/>
            <w:r w:rsidRPr="009D5513">
              <w:rPr>
                <w:lang w:eastAsia="en-US"/>
              </w:rPr>
              <w:t>демонстрирующие</w:t>
            </w:r>
            <w:proofErr w:type="gramEnd"/>
            <w:r w:rsidRPr="009D5513">
              <w:rPr>
                <w:lang w:eastAsia="en-US"/>
              </w:rPr>
              <w:t xml:space="preserve"> базовое понимание относительных и абсолютных рисков, значений </w:t>
            </w:r>
            <w:r>
              <w:rPr>
                <w:lang w:eastAsia="en-US"/>
              </w:rPr>
              <w:t>(</w:t>
            </w:r>
            <w:r w:rsidRPr="009D5513">
              <w:rPr>
                <w:lang w:eastAsia="en-US"/>
              </w:rPr>
              <w:t>p</w:t>
            </w:r>
            <w:r>
              <w:rPr>
                <w:lang w:eastAsia="en-US"/>
              </w:rPr>
              <w:t>) и доверительных интервалов;</w:t>
            </w:r>
          </w:p>
          <w:p w:rsidR="002872C7" w:rsidRPr="009D5513" w:rsidRDefault="002872C7" w:rsidP="007526AF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lang w:eastAsia="en-US"/>
              </w:rPr>
              <w:t>- пр</w:t>
            </w:r>
            <w:r w:rsidRPr="009D5513">
              <w:rPr>
                <w:lang w:eastAsia="en-US"/>
              </w:rPr>
              <w:t>авильное отображение данных в таблицах и на рисунках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2872C7" w:rsidRPr="00F64A55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F64A55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2872C7" w:rsidRPr="00F64A55" w:rsidRDefault="002872C7" w:rsidP="00397D13">
            <w:pPr>
              <w:rPr>
                <w:rFonts w:ascii="Times New Roman" w:hAnsi="Times New Roman"/>
                <w:sz w:val="24"/>
                <w:szCs w:val="24"/>
              </w:rPr>
            </w:pPr>
            <w:r w:rsidRPr="00F64A55">
              <w:rPr>
                <w:rFonts w:ascii="Times New Roman" w:hAnsi="Times New Roman"/>
                <w:sz w:val="24"/>
                <w:szCs w:val="24"/>
              </w:rPr>
              <w:t xml:space="preserve">      ВК</w:t>
            </w:r>
          </w:p>
        </w:tc>
        <w:tc>
          <w:tcPr>
            <w:tcW w:w="992" w:type="dxa"/>
          </w:tcPr>
          <w:p w:rsidR="002872C7" w:rsidRPr="002F5AA2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202C3A" w:rsidTr="00044710">
        <w:tc>
          <w:tcPr>
            <w:tcW w:w="675" w:type="dxa"/>
          </w:tcPr>
          <w:p w:rsidR="002872C7" w:rsidRPr="009D5513" w:rsidRDefault="002872C7" w:rsidP="00F772B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2872C7" w:rsidRDefault="002872C7" w:rsidP="00F772B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Социально-экономические детерминанты здоровья</w:t>
            </w:r>
          </w:p>
          <w:p w:rsidR="002872C7" w:rsidRPr="009D5513" w:rsidRDefault="002872C7" w:rsidP="00F77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651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пособствует изучению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5513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экономических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 детерминант  здоровья как: 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социальная организация, стресс и здоровье;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старение населения и здоровье: демографический переход;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жизненный путь,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градиент и здоровье,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 значение для политиков;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социальная поддержка и социальная сплоченность;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lastRenderedPageBreak/>
              <w:t>- этническое и расовое неравенство в отношении здоровья;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здоровье беженцев и вынужденных переселенцев;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здоровье и рынок труда;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урбанизация и здоровье;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транспорт и здоровье;</w:t>
            </w:r>
          </w:p>
          <w:p w:rsidR="002872C7" w:rsidRPr="009D5513" w:rsidRDefault="002872C7" w:rsidP="00170E51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здоровье и психологическая среда на работе.</w:t>
            </w:r>
          </w:p>
        </w:tc>
        <w:tc>
          <w:tcPr>
            <w:tcW w:w="992" w:type="dxa"/>
          </w:tcPr>
          <w:p w:rsidR="002872C7" w:rsidRDefault="002872C7" w:rsidP="00176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451" w:type="dxa"/>
          </w:tcPr>
          <w:p w:rsidR="002872C7" w:rsidRDefault="002872C7" w:rsidP="00176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</w:tcPr>
          <w:p w:rsidR="002872C7" w:rsidRPr="00CC60D0" w:rsidRDefault="002872C7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72C7" w:rsidRPr="00202C3A" w:rsidTr="00044710">
        <w:tc>
          <w:tcPr>
            <w:tcW w:w="675" w:type="dxa"/>
          </w:tcPr>
          <w:p w:rsidR="002872C7" w:rsidRPr="009D5513" w:rsidRDefault="002872C7" w:rsidP="00CC78D4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2" w:type="dxa"/>
          </w:tcPr>
          <w:p w:rsidR="002872C7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Неинфекционные заболевания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2872C7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651">
              <w:rPr>
                <w:rFonts w:ascii="Times New Roman" w:hAnsi="Times New Roman"/>
                <w:sz w:val="24"/>
                <w:szCs w:val="24"/>
              </w:rPr>
              <w:t>дать знания магистрантам об э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пидемиологически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 распространенных хронических состояний: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5513">
              <w:rPr>
                <w:rFonts w:ascii="Times New Roman" w:hAnsi="Times New Roman"/>
                <w:sz w:val="24"/>
                <w:szCs w:val="24"/>
              </w:rPr>
              <w:t>сердечно-сосудистые</w:t>
            </w:r>
            <w:proofErr w:type="gramEnd"/>
            <w:r w:rsidRPr="009D5513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диабет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хронические респираторные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душевное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216651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>Политика профилактики НИЗ: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профилактика табакокурения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профилактика злоупотребления алкоголем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регулирование рынка быстрого питания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укрепление здоровья и профилактика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Ведение НИЗ: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  качество и доступность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 уход, ориентированный на пациента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  переориентация медицинских услуг на борьбу с НИЗ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7" w:rsidRPr="009D5513" w:rsidRDefault="002872C7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- глобальное партнерство и глобальное финансирование НИЗ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72C7" w:rsidRDefault="002872C7" w:rsidP="00CC7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2872C7" w:rsidRDefault="002872C7" w:rsidP="00CC7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2872C7" w:rsidRDefault="002872C7" w:rsidP="00CC7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72C7" w:rsidRPr="00202C3A" w:rsidTr="000255E1">
        <w:tc>
          <w:tcPr>
            <w:tcW w:w="675" w:type="dxa"/>
          </w:tcPr>
          <w:p w:rsidR="002872C7" w:rsidRPr="009D5513" w:rsidRDefault="002872C7" w:rsidP="006D337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2872C7" w:rsidRDefault="002872C7" w:rsidP="006D337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Вспышки инфекционных заболеваний и устойчивость к противомикробным препаратам</w:t>
            </w:r>
          </w:p>
          <w:p w:rsidR="002872C7" w:rsidRPr="009D5513" w:rsidRDefault="002872C7" w:rsidP="006D3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2872C7" w:rsidRPr="009D5513" w:rsidRDefault="002872C7" w:rsidP="00F45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513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</w:p>
          <w:p w:rsidR="002872C7" w:rsidRPr="009D5513" w:rsidRDefault="002872C7" w:rsidP="006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модуля будет 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 способств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 изучению эпидемиологических тенденций распространенных инфекционных болезней (грипп, туберкулез, заболевания, передающиеся половым путем и СПИД,  гепатит, корь, </w:t>
            </w:r>
            <w:r w:rsidRPr="009D551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-19). </w:t>
            </w:r>
          </w:p>
          <w:p w:rsidR="002872C7" w:rsidRPr="009D5513" w:rsidRDefault="002872C7" w:rsidP="000E257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lastRenderedPageBreak/>
              <w:t>Будут изучены меры по предотвращению появления новых угроз инфекционных заболеваний, эпидемические вспышки и лечение инфекционных заболеваний, тематические исследования недавних инфекционных вспышек, методы расследования вспышки, национальные системы эпиднадзора за болезнями, региональное и международное сотрудничество по биобезопасности, концепция Единого Здоровья.</w:t>
            </w:r>
            <w:r w:rsidR="000E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872C7" w:rsidRPr="00CC60D0" w:rsidRDefault="002872C7" w:rsidP="00176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451" w:type="dxa"/>
          </w:tcPr>
          <w:p w:rsidR="002872C7" w:rsidRPr="00CC60D0" w:rsidRDefault="002872C7" w:rsidP="00176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2872C7" w:rsidRPr="00CC60D0" w:rsidRDefault="002872C7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202C3A" w:rsidTr="00044710">
        <w:tc>
          <w:tcPr>
            <w:tcW w:w="675" w:type="dxa"/>
          </w:tcPr>
          <w:p w:rsidR="002872C7" w:rsidRPr="009D5513" w:rsidRDefault="002872C7" w:rsidP="006D3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2" w:type="dxa"/>
          </w:tcPr>
          <w:p w:rsidR="002872C7" w:rsidRDefault="002872C7" w:rsidP="006D3370">
            <w:pPr>
              <w:rPr>
                <w:rFonts w:ascii="Times New Roman" w:hAnsi="Times New Roman"/>
                <w:sz w:val="24"/>
                <w:szCs w:val="24"/>
              </w:rPr>
            </w:pPr>
            <w:r w:rsidRPr="009D5513">
              <w:rPr>
                <w:rFonts w:ascii="Times New Roman" w:hAnsi="Times New Roman"/>
                <w:sz w:val="24"/>
                <w:szCs w:val="24"/>
              </w:rPr>
              <w:t>Влияние загрязнения окружающей среды и изменения климата на здоровье населения</w:t>
            </w:r>
          </w:p>
          <w:p w:rsidR="002872C7" w:rsidRPr="009D5513" w:rsidRDefault="002872C7" w:rsidP="006D3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2872C7" w:rsidRPr="009D5513" w:rsidRDefault="002872C7" w:rsidP="00F45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513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</w:p>
          <w:p w:rsidR="002872C7" w:rsidRPr="009D5513" w:rsidRDefault="002872C7" w:rsidP="003D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5513">
              <w:rPr>
                <w:rFonts w:ascii="Times New Roman" w:hAnsi="Times New Roman"/>
                <w:sz w:val="24"/>
                <w:szCs w:val="24"/>
              </w:rPr>
              <w:t xml:space="preserve">зучение и приобретение практических навыков по мерам и методам борьбы с изменениями окружающей среды, как парниковый эффект и изменение климата, вырубка лесов, деградация земель, загрязнение почвы, загрязнение воздуха, загрязнение воды, истощение запасов пресной воды, изменение океана, утрата биоразнообразия. Применение принципов глобального ответа на экологические и климатические вызовы. </w:t>
            </w:r>
          </w:p>
        </w:tc>
        <w:tc>
          <w:tcPr>
            <w:tcW w:w="992" w:type="dxa"/>
          </w:tcPr>
          <w:p w:rsidR="002872C7" w:rsidRPr="00CC60D0" w:rsidRDefault="002872C7" w:rsidP="00D3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2872C7" w:rsidRPr="00CC60D0" w:rsidRDefault="002872C7" w:rsidP="00D3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2872C7" w:rsidRPr="00CC60D0" w:rsidRDefault="002872C7" w:rsidP="008A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CC60D0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202C3A" w:rsidTr="00044710">
        <w:tc>
          <w:tcPr>
            <w:tcW w:w="675" w:type="dxa"/>
          </w:tcPr>
          <w:p w:rsidR="002872C7" w:rsidRPr="00F451C3" w:rsidRDefault="002872C7" w:rsidP="00F4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13"/>
          </w:tcPr>
          <w:p w:rsidR="002872C7" w:rsidRPr="00F451C3" w:rsidRDefault="002872C7" w:rsidP="00F4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1C3">
              <w:rPr>
                <w:rFonts w:ascii="Times New Roman" w:hAnsi="Times New Roman"/>
                <w:b/>
                <w:sz w:val="24"/>
                <w:szCs w:val="24"/>
              </w:rPr>
              <w:t>II семестр</w:t>
            </w:r>
          </w:p>
        </w:tc>
      </w:tr>
      <w:tr w:rsidR="002872C7" w:rsidRPr="00202C3A" w:rsidTr="00044710">
        <w:tc>
          <w:tcPr>
            <w:tcW w:w="675" w:type="dxa"/>
          </w:tcPr>
          <w:p w:rsidR="002872C7" w:rsidRPr="00A22CE5" w:rsidRDefault="002872C7" w:rsidP="00735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2872C7" w:rsidRPr="00CC60D0" w:rsidRDefault="002872C7" w:rsidP="00A33B49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 w:rsidRPr="00CC60D0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4649" w:type="dxa"/>
            <w:shd w:val="clear" w:color="auto" w:fill="auto"/>
          </w:tcPr>
          <w:p w:rsidR="002872C7" w:rsidRPr="00CC60D0" w:rsidRDefault="002872C7" w:rsidP="00A33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Приобретение практических навыков в управлении программами глобального здоровья в организациях здравоохранения вне зависимости от формы собственности, либо в Государственном органе, организации в системе здравоохранения</w:t>
            </w:r>
          </w:p>
        </w:tc>
        <w:tc>
          <w:tcPr>
            <w:tcW w:w="992" w:type="dxa"/>
            <w:shd w:val="clear" w:color="auto" w:fill="auto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  <w:shd w:val="clear" w:color="auto" w:fill="auto"/>
          </w:tcPr>
          <w:p w:rsidR="002872C7" w:rsidRPr="00CC60D0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  <w:shd w:val="clear" w:color="auto" w:fill="auto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72C7" w:rsidRPr="00202C3A" w:rsidTr="00044710">
        <w:tc>
          <w:tcPr>
            <w:tcW w:w="675" w:type="dxa"/>
          </w:tcPr>
          <w:p w:rsidR="002872C7" w:rsidRPr="00A22CE5" w:rsidRDefault="002872C7" w:rsidP="00735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2872C7" w:rsidRPr="00A22CE5" w:rsidRDefault="002872C7" w:rsidP="007357AC">
            <w:pPr>
              <w:rPr>
                <w:rFonts w:ascii="Times New Roman" w:hAnsi="Times New Roman"/>
                <w:sz w:val="24"/>
                <w:szCs w:val="24"/>
              </w:rPr>
            </w:pPr>
            <w:r w:rsidRPr="00A22CE5">
              <w:rPr>
                <w:rFonts w:ascii="Times New Roman" w:hAnsi="Times New Roman"/>
                <w:sz w:val="24"/>
                <w:szCs w:val="24"/>
              </w:rPr>
              <w:t xml:space="preserve">Экспериментально-исследовательская работа </w:t>
            </w:r>
          </w:p>
        </w:tc>
        <w:tc>
          <w:tcPr>
            <w:tcW w:w="4649" w:type="dxa"/>
            <w:shd w:val="clear" w:color="auto" w:fill="auto"/>
          </w:tcPr>
          <w:p w:rsidR="002872C7" w:rsidRPr="00A22CE5" w:rsidRDefault="002872C7" w:rsidP="00845F76">
            <w:pPr>
              <w:rPr>
                <w:rFonts w:ascii="Times New Roman" w:hAnsi="Times New Roman"/>
                <w:sz w:val="24"/>
                <w:szCs w:val="24"/>
              </w:rPr>
            </w:pPr>
            <w:r w:rsidRPr="00A22CE5">
              <w:rPr>
                <w:rFonts w:ascii="Times New Roman" w:hAnsi="Times New Roman"/>
                <w:sz w:val="24"/>
                <w:szCs w:val="24"/>
              </w:rPr>
              <w:t>Обретение опыта, составять план научно-исследовательской работы, владеть методами анализа и определить задачи исследования</w:t>
            </w:r>
          </w:p>
        </w:tc>
        <w:tc>
          <w:tcPr>
            <w:tcW w:w="992" w:type="dxa"/>
            <w:shd w:val="clear" w:color="auto" w:fill="auto"/>
          </w:tcPr>
          <w:p w:rsidR="002872C7" w:rsidRPr="00A22CE5" w:rsidRDefault="002872C7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2872C7" w:rsidRPr="00A22CE5" w:rsidRDefault="002872C7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72C7" w:rsidRPr="00A22CE5" w:rsidRDefault="002872C7" w:rsidP="00A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202C3A" w:rsidTr="00044710">
        <w:tc>
          <w:tcPr>
            <w:tcW w:w="675" w:type="dxa"/>
          </w:tcPr>
          <w:p w:rsidR="002872C7" w:rsidRPr="00A22CE5" w:rsidRDefault="002872C7" w:rsidP="00735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2872C7" w:rsidRPr="00A22CE5" w:rsidRDefault="002872C7" w:rsidP="007357AC">
            <w:pPr>
              <w:rPr>
                <w:rFonts w:ascii="Times New Roman" w:hAnsi="Times New Roman"/>
                <w:sz w:val="24"/>
                <w:szCs w:val="24"/>
              </w:rPr>
            </w:pPr>
            <w:r w:rsidRPr="00A22CE5">
              <w:rPr>
                <w:rFonts w:ascii="Times New Roman" w:hAnsi="Times New Roman"/>
                <w:sz w:val="24"/>
                <w:szCs w:val="24"/>
              </w:rPr>
              <w:t xml:space="preserve">Итоговая аттестация. Написание и Защита </w:t>
            </w:r>
            <w:r w:rsidRPr="00A22CE5">
              <w:rPr>
                <w:rFonts w:ascii="Times New Roman" w:hAnsi="Times New Roman"/>
                <w:sz w:val="24"/>
                <w:szCs w:val="24"/>
              </w:rPr>
              <w:lastRenderedPageBreak/>
              <w:t>магистерского проекта)</w:t>
            </w:r>
          </w:p>
        </w:tc>
        <w:tc>
          <w:tcPr>
            <w:tcW w:w="4649" w:type="dxa"/>
            <w:shd w:val="clear" w:color="auto" w:fill="auto"/>
          </w:tcPr>
          <w:p w:rsidR="002872C7" w:rsidRPr="00A22CE5" w:rsidRDefault="002872C7" w:rsidP="00845F76">
            <w:pPr>
              <w:rPr>
                <w:rFonts w:ascii="Times New Roman" w:hAnsi="Times New Roman"/>
                <w:sz w:val="24"/>
                <w:szCs w:val="24"/>
              </w:rPr>
            </w:pPr>
            <w:r w:rsidRPr="00A22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Дизайн проекта с целью практической реализации в организации здравоохранения вне зависимости от формы собственности, либо в </w:t>
            </w:r>
            <w:r w:rsidRPr="00A22CE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органе, организации в системе здравоохранения</w:t>
            </w:r>
          </w:p>
        </w:tc>
        <w:tc>
          <w:tcPr>
            <w:tcW w:w="992" w:type="dxa"/>
            <w:shd w:val="clear" w:color="auto" w:fill="auto"/>
          </w:tcPr>
          <w:p w:rsidR="002872C7" w:rsidRPr="00A22CE5" w:rsidRDefault="002872C7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2872C7" w:rsidRPr="00A22CE5" w:rsidRDefault="002872C7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72C7" w:rsidRPr="00A22CE5" w:rsidRDefault="002872C7" w:rsidP="00A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872C7" w:rsidRPr="00D57EA7" w:rsidRDefault="002872C7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C7" w:rsidRPr="00DA5B42" w:rsidTr="00044710">
        <w:tc>
          <w:tcPr>
            <w:tcW w:w="675" w:type="dxa"/>
          </w:tcPr>
          <w:p w:rsidR="002872C7" w:rsidRPr="00DA5B42" w:rsidRDefault="002872C7" w:rsidP="00735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2872C7" w:rsidRPr="00DA5B42" w:rsidRDefault="002872C7" w:rsidP="00735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2872C7" w:rsidRPr="00DA5B42" w:rsidRDefault="002872C7" w:rsidP="00845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B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872C7" w:rsidRPr="00DA5B42" w:rsidRDefault="002872C7" w:rsidP="0084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2872C7" w:rsidRPr="00DA5B42" w:rsidRDefault="002872C7" w:rsidP="0084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72C7" w:rsidRPr="00DA5B42" w:rsidRDefault="002872C7" w:rsidP="00A22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4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872C7" w:rsidRPr="00DA5B42" w:rsidRDefault="002872C7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A5B42" w:rsidRDefault="002872C7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A5B42" w:rsidRDefault="002872C7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A5B42" w:rsidRDefault="002872C7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A5B42" w:rsidRDefault="002872C7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A5B42" w:rsidRDefault="002872C7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A5B42" w:rsidRDefault="002872C7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2C7" w:rsidRPr="00DA5B42" w:rsidRDefault="002872C7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0AE" w:rsidRPr="00DA5B42" w:rsidRDefault="003540AE" w:rsidP="008F2007">
      <w:pPr>
        <w:rPr>
          <w:rFonts w:ascii="Times New Roman" w:hAnsi="Times New Roman"/>
          <w:b/>
          <w:sz w:val="24"/>
          <w:szCs w:val="24"/>
        </w:rPr>
      </w:pPr>
    </w:p>
    <w:sectPr w:rsidR="003540AE" w:rsidRPr="00DA5B42" w:rsidSect="006D2D19">
      <w:pgSz w:w="16838" w:h="11906" w:orient="landscape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F6A"/>
    <w:multiLevelType w:val="hybridMultilevel"/>
    <w:tmpl w:val="A88C8C70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609B"/>
    <w:multiLevelType w:val="hybridMultilevel"/>
    <w:tmpl w:val="B3C40A6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0C16"/>
    <w:multiLevelType w:val="hybridMultilevel"/>
    <w:tmpl w:val="9A342DE2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AC1"/>
    <w:multiLevelType w:val="hybridMultilevel"/>
    <w:tmpl w:val="5BDC8A5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07EF"/>
    <w:multiLevelType w:val="hybridMultilevel"/>
    <w:tmpl w:val="2174B782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3ACC"/>
    <w:multiLevelType w:val="hybridMultilevel"/>
    <w:tmpl w:val="C284B4A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67E9"/>
    <w:multiLevelType w:val="hybridMultilevel"/>
    <w:tmpl w:val="47BA0FA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0"/>
    <w:rsid w:val="0001468B"/>
    <w:rsid w:val="000202D0"/>
    <w:rsid w:val="000255E1"/>
    <w:rsid w:val="00036497"/>
    <w:rsid w:val="00041E17"/>
    <w:rsid w:val="00043558"/>
    <w:rsid w:val="00044710"/>
    <w:rsid w:val="00070FCE"/>
    <w:rsid w:val="000B5800"/>
    <w:rsid w:val="000E2570"/>
    <w:rsid w:val="00110072"/>
    <w:rsid w:val="00125D72"/>
    <w:rsid w:val="00170E51"/>
    <w:rsid w:val="00176C02"/>
    <w:rsid w:val="001A413B"/>
    <w:rsid w:val="001B53B5"/>
    <w:rsid w:val="001B7422"/>
    <w:rsid w:val="001C76C4"/>
    <w:rsid w:val="001D20E3"/>
    <w:rsid w:val="00202C3A"/>
    <w:rsid w:val="00216651"/>
    <w:rsid w:val="00257E6A"/>
    <w:rsid w:val="002872C7"/>
    <w:rsid w:val="002937C5"/>
    <w:rsid w:val="002A7A57"/>
    <w:rsid w:val="002C4372"/>
    <w:rsid w:val="002E79C9"/>
    <w:rsid w:val="002F5AA2"/>
    <w:rsid w:val="002F69B5"/>
    <w:rsid w:val="00317B14"/>
    <w:rsid w:val="0032369D"/>
    <w:rsid w:val="003540AE"/>
    <w:rsid w:val="00397D13"/>
    <w:rsid w:val="003A154B"/>
    <w:rsid w:val="003C5A59"/>
    <w:rsid w:val="003C663F"/>
    <w:rsid w:val="003D2299"/>
    <w:rsid w:val="003D42DC"/>
    <w:rsid w:val="00424377"/>
    <w:rsid w:val="00431A1E"/>
    <w:rsid w:val="004366C0"/>
    <w:rsid w:val="00444FDC"/>
    <w:rsid w:val="004819AB"/>
    <w:rsid w:val="0048616F"/>
    <w:rsid w:val="004977A5"/>
    <w:rsid w:val="00512DCB"/>
    <w:rsid w:val="00524A8E"/>
    <w:rsid w:val="0052733D"/>
    <w:rsid w:val="00541F95"/>
    <w:rsid w:val="005853F8"/>
    <w:rsid w:val="005B2B5E"/>
    <w:rsid w:val="005B2EB2"/>
    <w:rsid w:val="00601073"/>
    <w:rsid w:val="006572FC"/>
    <w:rsid w:val="00660DC0"/>
    <w:rsid w:val="0067167E"/>
    <w:rsid w:val="0068181D"/>
    <w:rsid w:val="00692F96"/>
    <w:rsid w:val="006A2B39"/>
    <w:rsid w:val="006D2D19"/>
    <w:rsid w:val="006D3370"/>
    <w:rsid w:val="006D6557"/>
    <w:rsid w:val="006F6D13"/>
    <w:rsid w:val="00701F73"/>
    <w:rsid w:val="007047FA"/>
    <w:rsid w:val="00706741"/>
    <w:rsid w:val="00713CC1"/>
    <w:rsid w:val="007357AC"/>
    <w:rsid w:val="00736647"/>
    <w:rsid w:val="00754874"/>
    <w:rsid w:val="007870C5"/>
    <w:rsid w:val="00793C87"/>
    <w:rsid w:val="00794EBB"/>
    <w:rsid w:val="007A0EB6"/>
    <w:rsid w:val="007B12E6"/>
    <w:rsid w:val="007C2821"/>
    <w:rsid w:val="0082734E"/>
    <w:rsid w:val="00845F76"/>
    <w:rsid w:val="00865882"/>
    <w:rsid w:val="00867F7C"/>
    <w:rsid w:val="0087035E"/>
    <w:rsid w:val="00884268"/>
    <w:rsid w:val="0088710B"/>
    <w:rsid w:val="0088717D"/>
    <w:rsid w:val="008A07A5"/>
    <w:rsid w:val="008A57E8"/>
    <w:rsid w:val="008A6163"/>
    <w:rsid w:val="008F2007"/>
    <w:rsid w:val="008F316F"/>
    <w:rsid w:val="00911C0F"/>
    <w:rsid w:val="00922BE5"/>
    <w:rsid w:val="00923FB3"/>
    <w:rsid w:val="009359EF"/>
    <w:rsid w:val="0098350B"/>
    <w:rsid w:val="009C62E5"/>
    <w:rsid w:val="009D36D2"/>
    <w:rsid w:val="009D5513"/>
    <w:rsid w:val="009D691E"/>
    <w:rsid w:val="009E2414"/>
    <w:rsid w:val="009F1BAE"/>
    <w:rsid w:val="009F3960"/>
    <w:rsid w:val="00A21D87"/>
    <w:rsid w:val="00A22CE5"/>
    <w:rsid w:val="00A32E6F"/>
    <w:rsid w:val="00A45F85"/>
    <w:rsid w:val="00A7025D"/>
    <w:rsid w:val="00A965FC"/>
    <w:rsid w:val="00AC052A"/>
    <w:rsid w:val="00AC5C67"/>
    <w:rsid w:val="00AD75CC"/>
    <w:rsid w:val="00B66BF3"/>
    <w:rsid w:val="00B84602"/>
    <w:rsid w:val="00B85843"/>
    <w:rsid w:val="00B86269"/>
    <w:rsid w:val="00BC15C6"/>
    <w:rsid w:val="00BC1FD1"/>
    <w:rsid w:val="00BD58FE"/>
    <w:rsid w:val="00C36D96"/>
    <w:rsid w:val="00C51548"/>
    <w:rsid w:val="00C5657F"/>
    <w:rsid w:val="00C956C8"/>
    <w:rsid w:val="00CB0B4E"/>
    <w:rsid w:val="00CC60D0"/>
    <w:rsid w:val="00CC78D4"/>
    <w:rsid w:val="00CD4D95"/>
    <w:rsid w:val="00CE6BF0"/>
    <w:rsid w:val="00D0344C"/>
    <w:rsid w:val="00D5050F"/>
    <w:rsid w:val="00D57EA7"/>
    <w:rsid w:val="00D71D79"/>
    <w:rsid w:val="00DA5B42"/>
    <w:rsid w:val="00DA7625"/>
    <w:rsid w:val="00DB5C05"/>
    <w:rsid w:val="00DE1587"/>
    <w:rsid w:val="00DE3188"/>
    <w:rsid w:val="00DF1274"/>
    <w:rsid w:val="00E471CC"/>
    <w:rsid w:val="00E54A82"/>
    <w:rsid w:val="00E55E36"/>
    <w:rsid w:val="00E937E2"/>
    <w:rsid w:val="00E96AA0"/>
    <w:rsid w:val="00EB4EE7"/>
    <w:rsid w:val="00EE740F"/>
    <w:rsid w:val="00EE7C05"/>
    <w:rsid w:val="00EF4023"/>
    <w:rsid w:val="00F031E1"/>
    <w:rsid w:val="00F119F7"/>
    <w:rsid w:val="00F20E7F"/>
    <w:rsid w:val="00F451C3"/>
    <w:rsid w:val="00F6720B"/>
    <w:rsid w:val="00F772B1"/>
    <w:rsid w:val="00F916EB"/>
    <w:rsid w:val="00F9266A"/>
    <w:rsid w:val="00F97B45"/>
    <w:rsid w:val="00FA43D1"/>
    <w:rsid w:val="00FD15A7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D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3CC1"/>
    <w:pPr>
      <w:ind w:left="720"/>
      <w:contextualSpacing/>
    </w:pPr>
  </w:style>
  <w:style w:type="paragraph" w:styleId="a6">
    <w:name w:val="No Spacing"/>
    <w:uiPriority w:val="1"/>
    <w:qFormat/>
    <w:rsid w:val="009C62E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C95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 таблицы 2"/>
    <w:rsid w:val="006A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71D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D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3CC1"/>
    <w:pPr>
      <w:ind w:left="720"/>
      <w:contextualSpacing/>
    </w:pPr>
  </w:style>
  <w:style w:type="paragraph" w:styleId="a6">
    <w:name w:val="No Spacing"/>
    <w:uiPriority w:val="1"/>
    <w:qFormat/>
    <w:rsid w:val="009C62E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C95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 таблицы 2"/>
    <w:rsid w:val="006A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71D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80F9-0E49-41C4-BC6A-693FD74F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 Арстанова</dc:creator>
  <cp:keywords/>
  <dc:description/>
  <cp:lastModifiedBy>www</cp:lastModifiedBy>
  <cp:revision>26</cp:revision>
  <dcterms:created xsi:type="dcterms:W3CDTF">2021-10-20T09:24:00Z</dcterms:created>
  <dcterms:modified xsi:type="dcterms:W3CDTF">2022-03-02T04:53:00Z</dcterms:modified>
</cp:coreProperties>
</file>