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0B7" w:rsidRDefault="006528C5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660-н/қ от 01.10.2026</w:t>
      </w:r>
    </w:p>
    <w:p w:rsidR="007611C3" w:rsidRDefault="007611C3" w:rsidP="007611C3">
      <w:pPr>
        <w:spacing w:after="0" w:line="25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Тұрғын емес үй-жайды</w:t>
      </w:r>
    </w:p>
    <w:p w:rsidR="007611C3" w:rsidRDefault="007611C3" w:rsidP="007611C3">
      <w:pPr>
        <w:spacing w:after="0" w:line="25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асхана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ретінде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мүліктік </w:t>
      </w:r>
    </w:p>
    <w:p w:rsidR="007611C3" w:rsidRDefault="007611C3" w:rsidP="007611C3">
      <w:pPr>
        <w:spacing w:after="0" w:line="25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61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жалдауға беру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бойынша</w:t>
      </w:r>
    </w:p>
    <w:p w:rsidR="007611C3" w:rsidRDefault="007611C3" w:rsidP="007611C3">
      <w:pPr>
        <w:spacing w:after="0" w:line="25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конкурс өткізу туралы 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«Астана медицина университеті» КеАҚ (бұдан әрі – Қоғам) Басқармасының 2025 жылғы 9 қазандағы шешімімен бекітілген Қоғамның тұрғын емес үй- жайларын мүліктік жалдауға (жалға алуға) беру қағидаларына (13.08.2026 ж. енгізілген толықтырулармен және өзгерістермен) (бұдан әрі - Қағидалар) сәйкес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БҰЙЫРАМЫН: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1. Қағидалардың талаптарына сәйкес «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асхана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 нысаналы мақсаты бойынша тұрғын емес үй-жайды мүліктік жалдауға беру бойынша конкурс өткізілсін.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2. Келесілер бекітілсін: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1) осы бұйрықтың № 1 қосымшасына сәйкес конкурсқа қатысуға өтінім;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2) осы бұйрықтың № 2 қосымшасына сәйкес техникалық өзіндік ерекшелік;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3) осы бұйрықтың №3 қосымшасына сәйкес біліктілік талаптары.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3. Инфрақұрылым және эксплуатация департаментінің директоры Оразбаев Самат Еркинович «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асхана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 объектісі бойынша конкурс өткізу туралы хабарландыруды Қоғамның интернет-ресурсында орналастыру бойынша шаралар қабылдасын;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4. Конкурс қорытындысы бойынша Қағидалардың  № 3 қосымшасындағы үлгіге сәйкес Конкурс жеңімпазымен Тұрғын емес үй-жайды жалға алу шарты ресімделсін.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5. Осы бұйрықтың орындалуын бақылау Басқарушы директор Ермеков Ұлан Муратовичке жүктелсін.</w:t>
      </w:r>
    </w:p>
    <w:p w:rsidR="007611C3" w:rsidRDefault="007611C3" w:rsidP="007611C3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6. Осы бұйрық қол қойылған күннен бастап күшіне енеді. </w:t>
      </w:r>
    </w:p>
    <w:p w:rsidR="007611C3" w:rsidRDefault="007611C3" w:rsidP="007611C3">
      <w:pPr>
        <w:spacing w:after="0" w:line="253" w:lineRule="atLeast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</w:p>
    <w:p w:rsidR="007611C3" w:rsidRDefault="007611C3" w:rsidP="007611C3">
      <w:pPr>
        <w:pStyle w:val="468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</w:p>
    <w:p w:rsidR="007611C3" w:rsidRDefault="007611C3" w:rsidP="007611C3">
      <w:pPr>
        <w:pStyle w:val="4683"/>
        <w:spacing w:before="0" w:beforeAutospacing="0" w:after="0" w:afterAutospacing="0"/>
        <w:jc w:val="both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Басқарма төрағасы - Ректор </w:t>
      </w:r>
      <w:r>
        <w:rPr>
          <w:b/>
          <w:bCs/>
          <w:color w:val="000000"/>
          <w:sz w:val="28"/>
          <w:szCs w:val="28"/>
          <w:lang w:val="kk-KZ"/>
        </w:rPr>
        <w:tab/>
        <w:t xml:space="preserve">                        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  <w:t>А. Турмухамбетова</w:t>
      </w:r>
    </w:p>
    <w:p w:rsidR="000853F3" w:rsidRDefault="000853F3" w:rsidP="000853F3">
      <w:pPr>
        <w:pStyle w:val="afa"/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> </w:t>
      </w:r>
    </w:p>
    <w:p w:rsidR="00C23FFA" w:rsidRDefault="00C23FFA" w:rsidP="00C23FFA">
      <w:pPr>
        <w:rPr>
          <w:lang w:val="kk-KZ"/>
        </w:rPr>
      </w:pPr>
    </w:p>
    <w:p w:rsidR="00434C79" w:rsidRPr="002D4618" w:rsidRDefault="00434C79" w:rsidP="00434C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right="5103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 w:rsidRPr="002D4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FA7495" w:rsidRPr="003A48FC" w:rsidRDefault="00FA7495" w:rsidP="00FA7495">
      <w:pPr>
        <w:rPr>
          <w:lang w:val="kk-KZ"/>
        </w:rPr>
      </w:pPr>
    </w:p>
    <w:p w:rsidR="008A14FD" w:rsidRPr="00FA7495" w:rsidRDefault="008A14FD" w:rsidP="005644A9">
      <w:pPr>
        <w:rPr>
          <w:lang w:val="kk-KZ"/>
        </w:rPr>
      </w:pPr>
    </w:p>
    <w:p w:rsidR="00356DEA" w:rsidRDefault="006528C5"/>
    <w:p w:rsidR="00B450B7" w:rsidRDefault="006528C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:rsidR="00B450B7" w:rsidRDefault="006528C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14:29 Зикенов Игорь Ирсаинович</w:t>
      </w:r>
    </w:p>
    <w:p w:rsidR="00B450B7" w:rsidRDefault="006528C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15:24 Шаймуратова Асыл Муратовна</w:t>
      </w:r>
    </w:p>
    <w:p w:rsidR="00B450B7" w:rsidRDefault="006528C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16:07 Ромазанова Анар Мухамедкаримовна</w:t>
      </w:r>
    </w:p>
    <w:p w:rsidR="00B450B7" w:rsidRDefault="006528C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16:07 Тукбекова Майя Ержановна</w:t>
      </w:r>
    </w:p>
    <w:p w:rsidR="00B450B7" w:rsidRDefault="006528C5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16:24 Ермеков Ұлан Мұратұлы</w:t>
      </w:r>
    </w:p>
    <w:p w:rsidR="00B450B7" w:rsidRDefault="006528C5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B450B7" w:rsidRDefault="006528C5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01.10.2026 17:20 </w:t>
      </w:r>
      <w:r>
        <w:rPr>
          <w:rFonts w:ascii="Times New Roman" w:eastAsia="Times New Roman" w:hAnsi="Times New Roman" w:cs="Times New Roman"/>
          <w:lang w:eastAsia="ru-RU"/>
        </w:rPr>
        <w:t>Турмухамбетова Анар Акылбековна</w:t>
      </w:r>
    </w:p>
    <w:p w:rsidR="00B450B7" w:rsidRDefault="006528C5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0B7" w:rsidRDefault="006528C5">
      <w:r>
        <w:br w:type="page"/>
      </w:r>
    </w:p>
    <w:tbl>
      <w:tblPr>
        <w:tblW w:w="5000" w:type="pct"/>
        <w:shd w:val="clear" w:color="auto" w:fill="EEF9FF"/>
        <w:tblLook w:val="04A0" w:firstRow="1" w:lastRow="0" w:firstColumn="1" w:lastColumn="0" w:noHBand="0" w:noVBand="1"/>
      </w:tblPr>
      <w:tblGrid>
        <w:gridCol w:w="3778"/>
        <w:gridCol w:w="5987"/>
      </w:tblGrid>
      <w:tr w:rsidR="00B450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по ОД</w:t>
            </w:r>
          </w:p>
        </w:tc>
      </w:tr>
      <w:tr w:rsidR="00B450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660-н/қ от 01.10.2026 г.</w:t>
            </w:r>
          </w:p>
        </w:tc>
      </w:tr>
      <w:tr w:rsidR="00B450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Организация/отправитель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ШАХМАЕВА Д.Р.</w:t>
            </w:r>
          </w:p>
        </w:tc>
      </w:tr>
      <w:tr w:rsidR="00B450B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ЛУЗЯНИНА Е.В. (ГЛАВНЫЙ СПЕЦИАЛИСТ)</w:t>
            </w:r>
          </w:p>
        </w:tc>
      </w:tr>
      <w:tr w:rsidR="00B450B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Электронные цифровые подписи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ЗИКЕНОВ ИГОРЬ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MIIPvAYJ...12C4oyBAu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14:29</w:t>
            </w:r>
          </w:p>
        </w:tc>
      </w:tr>
      <w:tr w:rsidR="00B450B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B450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ШАЙМУРАТОВА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АСЫЛ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MIIP1gYJ...guSIxWWo=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15:24</w:t>
            </w:r>
          </w:p>
        </w:tc>
      </w:tr>
      <w:tr w:rsidR="00B450B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B450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РОМАЗАНОВА АНАР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MIIP3gYJ...5sMwCmA==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16:07</w:t>
            </w:r>
          </w:p>
        </w:tc>
      </w:tr>
      <w:tr w:rsidR="00B450B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B450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Некоммерческое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Акционерное Общество "Медицинский университет Астана"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ТУКБЕКОВА МАЙЯ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MIIPywYJ...XfVBaSaFA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16:07</w:t>
            </w:r>
          </w:p>
        </w:tc>
      </w:tr>
      <w:tr w:rsidR="00B450B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B450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ЕРМЕКОВ ҰЛАН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MIIPogYJ...ChlchUA==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16:24</w:t>
            </w:r>
          </w:p>
        </w:tc>
      </w:tr>
      <w:tr w:rsidR="00B450B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B450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Подписано:  ТУРМУХАМБЕТОВА АНАР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MIIP3wYJ...4Nue2kR0=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B450B7" w:rsidRDefault="006528C5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01.10.2026 17:20</w:t>
            </w:r>
          </w:p>
        </w:tc>
      </w:tr>
    </w:tbl>
    <w:p w:rsidR="00B450B7" w:rsidRDefault="00B450B7">
      <w:pPr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84"/>
        <w:gridCol w:w="8497"/>
      </w:tblGrid>
      <w:tr w:rsidR="00B450B7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[[QRCODE]]</w:t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450B7" w:rsidRDefault="00B450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50B7" w:rsidRDefault="006528C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Согласно пункт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уполномоченного на его подписание, равно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значен документу на бумажном носителе, подписанному собственноручной подписью.</w:t>
            </w:r>
          </w:p>
        </w:tc>
      </w:tr>
    </w:tbl>
    <w:p w:rsidR="00000000" w:rsidRDefault="006528C5"/>
    <w:sectPr w:rsidR="00000000">
      <w:footerReference w:type="default" r:id="rId9"/>
      <w:headerReference w:type="first" r:id="rId10"/>
      <w:footerReference w:type="first" r:id="rId11"/>
      <w:pgSz w:w="11906" w:h="16838"/>
      <w:pgMar w:top="921" w:right="850" w:bottom="1134" w:left="1275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8C5" w:rsidRDefault="006528C5">
      <w:pPr>
        <w:spacing w:after="0" w:line="240" w:lineRule="auto"/>
      </w:pPr>
      <w:r>
        <w:separator/>
      </w:r>
    </w:p>
  </w:endnote>
  <w:endnote w:type="continuationSeparator" w:id="0">
    <w:p w:rsidR="006528C5" w:rsidRDefault="00652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pStyle w:val="ac"/>
    </w:pPr>
    <w:r>
      <w:rPr>
        <w:rFonts w:ascii="Times New Roman" w:eastAsia="Times New Roman" w:hAnsi="Times New Roman" w:cs="Times New Roman"/>
        <w:color w:val="000000"/>
        <w:sz w:val="24"/>
      </w:rPr>
      <w:t>{{ QR_CODE: QR - код }}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B450B7" w:rsidRDefault="006528C5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o:spid="_x0000_s2050" type="#_x0000_t202" style="position:absolute;margin-left:-32.2pt;margin-top:0;width:19pt;height:770pt;z-index:-251659264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B450B7" w:rsidRDefault="006528C5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05.10.2026 11:52. Копия электронного документа. Версия СЭД: Documentolog 8.0.1.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B7" w:rsidRDefault="006528C5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32.2pt;margin-top:0;width:19pt;height:770pt;z-index:-251658240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B450B7" w:rsidRDefault="006528C5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05.10.2026 11:52. Копия электронного документа. Версия СЭД: Documentolog 8.0.1.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8C5" w:rsidRDefault="006528C5">
      <w:pPr>
        <w:spacing w:after="0" w:line="240" w:lineRule="auto"/>
      </w:pPr>
      <w:r>
        <w:separator/>
      </w:r>
    </w:p>
  </w:footnote>
  <w:footnote w:type="continuationSeparator" w:id="0">
    <w:p w:rsidR="006528C5" w:rsidRDefault="00652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ind w:left="-142"/>
      <w:jc w:val="center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6905427D" wp14:editId="09D49938">
          <wp:extent cx="6210935" cy="2040496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157387" name="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210934" cy="2040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90B69"/>
    <w:multiLevelType w:val="hybridMultilevel"/>
    <w:tmpl w:val="F8428982"/>
    <w:lvl w:ilvl="0" w:tplc="0419000F">
      <w:start w:val="1"/>
      <w:numFmt w:val="decimal"/>
      <w:lvlText w:val="%1."/>
      <w:lvlJc w:val="left"/>
      <w:pPr>
        <w:ind w:left="8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">
    <w:nsid w:val="340B4125"/>
    <w:multiLevelType w:val="multilevel"/>
    <w:tmpl w:val="AF7A4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1286D"/>
    <w:multiLevelType w:val="multilevel"/>
    <w:tmpl w:val="16DE9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E33794"/>
    <w:multiLevelType w:val="hybridMultilevel"/>
    <w:tmpl w:val="36F6FB06"/>
    <w:lvl w:ilvl="0" w:tplc="503A35F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FD"/>
    <w:rsid w:val="00010115"/>
    <w:rsid w:val="000179B9"/>
    <w:rsid w:val="00035FC2"/>
    <w:rsid w:val="00053783"/>
    <w:rsid w:val="0008225A"/>
    <w:rsid w:val="000853F3"/>
    <w:rsid w:val="000E5343"/>
    <w:rsid w:val="00195BA8"/>
    <w:rsid w:val="001B1B00"/>
    <w:rsid w:val="001C3DCC"/>
    <w:rsid w:val="001F0C89"/>
    <w:rsid w:val="0023154D"/>
    <w:rsid w:val="002406DF"/>
    <w:rsid w:val="00245323"/>
    <w:rsid w:val="002532B3"/>
    <w:rsid w:val="002852DD"/>
    <w:rsid w:val="002940A5"/>
    <w:rsid w:val="002D4618"/>
    <w:rsid w:val="003032F0"/>
    <w:rsid w:val="0031170C"/>
    <w:rsid w:val="00356A1F"/>
    <w:rsid w:val="00366875"/>
    <w:rsid w:val="00382694"/>
    <w:rsid w:val="003871D4"/>
    <w:rsid w:val="003B1AC3"/>
    <w:rsid w:val="00432D78"/>
    <w:rsid w:val="00434C79"/>
    <w:rsid w:val="004955E8"/>
    <w:rsid w:val="004A3638"/>
    <w:rsid w:val="004B0D08"/>
    <w:rsid w:val="004D73C4"/>
    <w:rsid w:val="004F1EDB"/>
    <w:rsid w:val="004F5190"/>
    <w:rsid w:val="00530903"/>
    <w:rsid w:val="00547780"/>
    <w:rsid w:val="005644A9"/>
    <w:rsid w:val="00572BF3"/>
    <w:rsid w:val="00583441"/>
    <w:rsid w:val="005971F3"/>
    <w:rsid w:val="005B5B50"/>
    <w:rsid w:val="006079FF"/>
    <w:rsid w:val="00611FB3"/>
    <w:rsid w:val="00613389"/>
    <w:rsid w:val="00617D9D"/>
    <w:rsid w:val="0064466D"/>
    <w:rsid w:val="006528C5"/>
    <w:rsid w:val="00685F4C"/>
    <w:rsid w:val="006F3DC1"/>
    <w:rsid w:val="00716004"/>
    <w:rsid w:val="00726A29"/>
    <w:rsid w:val="007611C3"/>
    <w:rsid w:val="007957C5"/>
    <w:rsid w:val="007C631E"/>
    <w:rsid w:val="007D38BA"/>
    <w:rsid w:val="00817D1C"/>
    <w:rsid w:val="00844677"/>
    <w:rsid w:val="00852CEF"/>
    <w:rsid w:val="008A14FD"/>
    <w:rsid w:val="008F6DDD"/>
    <w:rsid w:val="009216D1"/>
    <w:rsid w:val="00982040"/>
    <w:rsid w:val="009B2E41"/>
    <w:rsid w:val="009E0B68"/>
    <w:rsid w:val="00A437AA"/>
    <w:rsid w:val="00A61722"/>
    <w:rsid w:val="00A7084C"/>
    <w:rsid w:val="00B239EA"/>
    <w:rsid w:val="00B450B7"/>
    <w:rsid w:val="00B57F62"/>
    <w:rsid w:val="00B62F4B"/>
    <w:rsid w:val="00B91BB0"/>
    <w:rsid w:val="00BC6CCE"/>
    <w:rsid w:val="00BF61FA"/>
    <w:rsid w:val="00C23FFA"/>
    <w:rsid w:val="00C311FC"/>
    <w:rsid w:val="00C62263"/>
    <w:rsid w:val="00CD5381"/>
    <w:rsid w:val="00CF3630"/>
    <w:rsid w:val="00D126E4"/>
    <w:rsid w:val="00D46CC0"/>
    <w:rsid w:val="00D86AC5"/>
    <w:rsid w:val="00DA38FE"/>
    <w:rsid w:val="00DB6E62"/>
    <w:rsid w:val="00DD7CBE"/>
    <w:rsid w:val="00E107E2"/>
    <w:rsid w:val="00E26077"/>
    <w:rsid w:val="00EC279E"/>
    <w:rsid w:val="00F17DF4"/>
    <w:rsid w:val="00F52E83"/>
    <w:rsid w:val="00F5437A"/>
    <w:rsid w:val="00F54681"/>
    <w:rsid w:val="00F9097C"/>
    <w:rsid w:val="00FA7495"/>
    <w:rsid w:val="00FB11C2"/>
    <w:rsid w:val="00FC51D4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FD22672-DBD1-4D0E-BD67-1CDDC82A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aliases w:val="docy,v5,73087,bqiaagaaeyqcaaagiaiaaaofggeabzmaaqaaaaaaaaaaaaaaaaaaaaaaaaaaaaaaaaaaaaaaaaaaaaaaaaaaaaaaaaaaaaaaaaaaaaaaaaaaaaaaaaaaaaaaaaaaaaaaaaaaaaaaaaaaaaaaaaaaaaaaaaaaaaaaaaaaaaaaaaaaaaaaaaaaaaaaaaaaaaaaaaaaaaaaaaaaaaaaaaaaaaaaaaaaaaaaaaaaaaa"/>
    <w:basedOn w:val="a"/>
    <w:rsid w:val="0003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rmal (Web)"/>
    <w:basedOn w:val="a"/>
    <w:uiPriority w:val="99"/>
    <w:unhideWhenUsed/>
    <w:qFormat/>
    <w:rsid w:val="0003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trong"/>
    <w:basedOn w:val="a0"/>
    <w:uiPriority w:val="22"/>
    <w:qFormat/>
    <w:rsid w:val="00DB6E62"/>
    <w:rPr>
      <w:b/>
      <w:bCs/>
    </w:rPr>
  </w:style>
  <w:style w:type="paragraph" w:customStyle="1" w:styleId="isselectedend">
    <w:name w:val="isselectedend"/>
    <w:basedOn w:val="a"/>
    <w:qFormat/>
    <w:rsid w:val="00617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4683">
    <w:name w:val="4683"/>
    <w:aliases w:val="bqiaagaaeyqcaaagiaiaaaosdwaabaap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195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523">
    <w:name w:val="3523"/>
    <w:aliases w:val="bqiaagaaeyqcaaagiaiaaap2daaabqqn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2261">
    <w:name w:val="2261"/>
    <w:aliases w:val="bqiaagaaeyqcaaagiaiaaamicaaabryi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2474">
    <w:name w:val="2474"/>
    <w:aliases w:val="bqiaagaaeyqcaaagiaiaaapdcaaabesi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1512">
    <w:name w:val="1512"/>
    <w:aliases w:val="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paragraph" w:styleId="afc">
    <w:name w:val="Balloon Text"/>
    <w:basedOn w:val="a"/>
    <w:link w:val="afd"/>
    <w:uiPriority w:val="99"/>
    <w:semiHidden/>
    <w:unhideWhenUsed/>
    <w:rsid w:val="00CD5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D5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2744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</dc:creator>
  <cp:lastModifiedBy>Елена Лузянина</cp:lastModifiedBy>
  <cp:revision>2</cp:revision>
  <dcterms:created xsi:type="dcterms:W3CDTF">2026-10-05T06:52:00Z</dcterms:created>
  <dcterms:modified xsi:type="dcterms:W3CDTF">2026-10-05T06:52:00Z</dcterms:modified>
</cp:coreProperties>
</file>