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FEE" w:rsidRDefault="003878A4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660-н/қ от 01.10.2026</w:t>
      </w:r>
    </w:p>
    <w:p w:rsidR="00AF394B" w:rsidRDefault="00AF394B" w:rsidP="00AF394B">
      <w:pPr>
        <w:pStyle w:val="af8"/>
        <w:ind w:right="5104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О проведении конкурса на предоставление в имущественный наем нежилого помещения </w:t>
      </w:r>
    </w:p>
    <w:p w:rsidR="00AF394B" w:rsidRDefault="00AF394B" w:rsidP="00AF394B">
      <w:pPr>
        <w:pStyle w:val="af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 столовую</w:t>
      </w:r>
    </w:p>
    <w:p w:rsidR="00AF394B" w:rsidRDefault="00AF394B" w:rsidP="00AF394B">
      <w:pPr>
        <w:pStyle w:val="af8"/>
        <w:ind w:right="5104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AF394B" w:rsidRDefault="00AF394B" w:rsidP="00AF394B">
      <w:pPr>
        <w:pStyle w:val="af8"/>
        <w:ind w:right="5104"/>
        <w:jc w:val="both"/>
        <w:rPr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AF394B" w:rsidRDefault="00AF394B" w:rsidP="00AF394B">
      <w:pPr>
        <w:pStyle w:val="af8"/>
        <w:tabs>
          <w:tab w:val="left" w:pos="850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соответствии с Правилами предоставления в имущественный наем (аренду) нежилых помещений НАО «Медицинский университет Астана» (далее – Университет) № 22, утвержденных решением Правления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от 09 октября 2025 года (с дополнениями и изменениями от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.2026) г.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ПРИКАЗЫВАЮ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AF394B" w:rsidRDefault="00AF394B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1.Провести конкурс по предоставлению в имущественный наем нежилого помещения по целевому назначению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«столовая»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согласно требованиям Правил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F394B" w:rsidRDefault="00AF394B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2.Утвердить:</w:t>
      </w:r>
    </w:p>
    <w:p w:rsidR="00AF394B" w:rsidRDefault="00AF394B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1)Заявку на участие в конкурсе согласно приложению № 1 к настоящему приказу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F394B" w:rsidRDefault="00AF394B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2)техническую спецификацию согласно приложению № 2 к настоящему приказу;</w:t>
      </w:r>
    </w:p>
    <w:p w:rsidR="00AF394B" w:rsidRDefault="00AF394B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3)квалификационные требования согласно приложению №3 к настоящему приказу.</w:t>
      </w:r>
    </w:p>
    <w:p w:rsidR="00AF394B" w:rsidRDefault="0076165F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 xml:space="preserve">.Директору Департамента инфраструктуры и эксплуатации Оразбаеву Самату Еркиновичу принять меры по размещению объявления о проведении конкурса по объекту </w:t>
      </w:r>
      <w:r w:rsidR="00AF394B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«столовая» 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>на интернет – ресурсе Общества</w:t>
      </w:r>
      <w:r w:rsidR="00AF394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F394B" w:rsidRDefault="0076165F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F394B">
        <w:rPr>
          <w:rFonts w:ascii="Times New Roman" w:hAnsi="Times New Roman" w:cs="Times New Roman"/>
          <w:sz w:val="28"/>
          <w:szCs w:val="28"/>
          <w:lang w:val="kk-KZ"/>
        </w:rPr>
        <w:t>.По итогам конкурса о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>формить Договор аренды нежилого помещения согласно форме Приложения № 3 Правил</w:t>
      </w:r>
      <w:r w:rsidR="00AF394B">
        <w:rPr>
          <w:rFonts w:ascii="Times New Roman" w:hAnsi="Times New Roman" w:cs="Times New Roman"/>
          <w:sz w:val="28"/>
          <w:szCs w:val="28"/>
          <w:lang w:val="kk-KZ"/>
        </w:rPr>
        <w:t xml:space="preserve"> с победителем конкурса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F394B" w:rsidRDefault="0076165F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>.Контроль за исполнением настоящего приказа возложить на Управляющего директора Ермекова Ұлан Муратовича.</w:t>
      </w:r>
    </w:p>
    <w:p w:rsidR="00AF394B" w:rsidRDefault="0076165F" w:rsidP="00AF394B">
      <w:pPr>
        <w:pStyle w:val="af8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F394B">
        <w:rPr>
          <w:rFonts w:ascii="Times New Roman" w:hAnsi="Times New Roman" w:cs="Times New Roman"/>
          <w:sz w:val="28"/>
          <w:szCs w:val="28"/>
          <w:lang w:val="ru-RU"/>
        </w:rPr>
        <w:t>.Настоящий приказ вступает в силу со дня подписания</w:t>
      </w:r>
    </w:p>
    <w:p w:rsidR="00AF394B" w:rsidRDefault="00AF394B" w:rsidP="00AF394B">
      <w:pPr>
        <w:pStyle w:val="afa"/>
        <w:tabs>
          <w:tab w:val="left" w:pos="992"/>
        </w:tabs>
        <w:spacing w:before="0" w:beforeAutospacing="0" w:after="0" w:afterAutospacing="0" w:line="283" w:lineRule="atLeast"/>
        <w:ind w:firstLine="567"/>
        <w:jc w:val="both"/>
        <w:rPr>
          <w:lang w:val="ru-RU"/>
        </w:rPr>
      </w:pPr>
    </w:p>
    <w:p w:rsidR="00AF394B" w:rsidRDefault="00AF394B" w:rsidP="00AF394B">
      <w:pPr>
        <w:pStyle w:val="afa"/>
        <w:tabs>
          <w:tab w:val="left" w:pos="992"/>
        </w:tabs>
        <w:spacing w:before="0" w:beforeAutospacing="0" w:after="0" w:afterAutospacing="0" w:line="283" w:lineRule="atLeast"/>
        <w:ind w:firstLine="567"/>
        <w:jc w:val="both"/>
        <w:rPr>
          <w:lang w:val="ru-RU"/>
        </w:rPr>
      </w:pPr>
    </w:p>
    <w:p w:rsidR="00AF394B" w:rsidRDefault="00AF394B" w:rsidP="00AF394B">
      <w:pPr>
        <w:pStyle w:val="afa"/>
        <w:tabs>
          <w:tab w:val="left" w:pos="1960"/>
        </w:tabs>
        <w:spacing w:before="0" w:beforeAutospacing="0" w:after="0" w:afterAutospacing="0" w:line="283" w:lineRule="atLeast"/>
        <w:rPr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Председатель Правления – Ректор</w:t>
      </w:r>
      <w:r>
        <w:rPr>
          <w:b/>
          <w:bCs/>
          <w:color w:val="000000"/>
          <w:sz w:val="28"/>
          <w:szCs w:val="28"/>
          <w:lang w:val="ru-RU"/>
        </w:rPr>
        <w:tab/>
      </w:r>
      <w:r>
        <w:rPr>
          <w:b/>
          <w:bCs/>
          <w:color w:val="000000"/>
          <w:sz w:val="28"/>
          <w:szCs w:val="28"/>
          <w:lang w:val="ru-RU"/>
        </w:rPr>
        <w:tab/>
      </w:r>
      <w:r>
        <w:rPr>
          <w:b/>
          <w:bCs/>
          <w:color w:val="000000"/>
          <w:sz w:val="28"/>
          <w:szCs w:val="28"/>
          <w:lang w:val="ru-RU"/>
        </w:rPr>
        <w:tab/>
        <w:t>А. Турмухамбетова</w:t>
      </w:r>
    </w:p>
    <w:p w:rsidR="001605BC" w:rsidRDefault="001605BC" w:rsidP="001605BC">
      <w:pPr>
        <w:rPr>
          <w:lang w:val="ru-RU"/>
        </w:rPr>
      </w:pPr>
    </w:p>
    <w:p w:rsidR="008A14FD" w:rsidRPr="005A4D6F" w:rsidRDefault="008A14FD" w:rsidP="00FE1E4C">
      <w:pPr>
        <w:rPr>
          <w:lang w:val="kk-KZ"/>
        </w:rPr>
      </w:pPr>
    </w:p>
    <w:p w:rsidR="00356DEA" w:rsidRDefault="003878A4"/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01.10.2026 14:29 Зикенов Игорь Ирсаинович</w:t>
      </w:r>
    </w:p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15:24 Шаймуратова Асыл Муратовна</w:t>
      </w:r>
    </w:p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16:07 Ромазанова Анар Мухамедкаримовна</w:t>
      </w:r>
    </w:p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16:07 Тукбекова Майя Ержановна</w:t>
      </w:r>
    </w:p>
    <w:p w:rsidR="005D7FEE" w:rsidRDefault="003878A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16:24 Ермеков Ұлан Мұратұлы</w:t>
      </w:r>
    </w:p>
    <w:p w:rsidR="005D7FEE" w:rsidRDefault="003878A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5D7FEE" w:rsidRDefault="003878A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01.10.2026 17:20 </w:t>
      </w:r>
      <w:r>
        <w:rPr>
          <w:rFonts w:ascii="Times New Roman" w:eastAsia="Times New Roman" w:hAnsi="Times New Roman" w:cs="Times New Roman"/>
          <w:lang w:eastAsia="ru-RU"/>
        </w:rPr>
        <w:t>Турмухамбетова Анар Акылбековна</w:t>
      </w:r>
    </w:p>
    <w:p w:rsidR="005D7FEE" w:rsidRDefault="003878A4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FEE" w:rsidRDefault="003878A4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778"/>
        <w:gridCol w:w="5987"/>
      </w:tblGrid>
      <w:tr w:rsidR="005D7F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5D7F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660-н/қ от 01.10.2026 г.</w:t>
            </w:r>
          </w:p>
        </w:tc>
      </w:tr>
      <w:tr w:rsidR="005D7F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5D7FE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5D7FE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Электронные цифровые 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MIIPvAYJ...12C4oyBAu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14:29</w:t>
            </w:r>
          </w:p>
        </w:tc>
      </w:tr>
      <w:tr w:rsidR="005D7F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ШАЙМУРАТОВА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АСЫЛ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MIIP1gYJ...guSIxWWo=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15:24</w:t>
            </w:r>
          </w:p>
        </w:tc>
      </w:tr>
      <w:tr w:rsidR="005D7F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РОМАЗАНОВА АНАР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MIIP3gYJ...5sMwCmA==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16:07</w:t>
            </w:r>
          </w:p>
        </w:tc>
      </w:tr>
      <w:tr w:rsidR="005D7F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Некоммерческое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ТУКБЕКОВА МАЙЯ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MIIPywYJ...XfVBaSaFA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16:07</w:t>
            </w:r>
          </w:p>
        </w:tc>
      </w:tr>
      <w:tr w:rsidR="005D7F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MIIPogYJ...ChlchUA==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16:24</w:t>
            </w:r>
          </w:p>
        </w:tc>
      </w:tr>
      <w:tr w:rsidR="005D7F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ТУРМУХАМБЕТОВА АНАР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MIIP3wYJ...4Nue2kR0=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5D7FEE" w:rsidRDefault="003878A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17:20</w:t>
            </w:r>
          </w:p>
        </w:tc>
      </w:tr>
    </w:tbl>
    <w:p w:rsidR="005D7FEE" w:rsidRDefault="005D7FEE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84"/>
        <w:gridCol w:w="8497"/>
      </w:tblGrid>
      <w:tr w:rsidR="005D7FEE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[[QRCODE]]</w:t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D7FEE" w:rsidRDefault="005D7F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D7FEE" w:rsidRDefault="003878A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уполномоченного на его подписание,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3878A4"/>
    <w:sectPr w:rsidR="00000000">
      <w:footerReference w:type="default" r:id="rId9"/>
      <w:headerReference w:type="first" r:id="rId10"/>
      <w:footerReference w:type="first" r:id="rId11"/>
      <w:pgSz w:w="11906" w:h="16838"/>
      <w:pgMar w:top="921" w:right="850" w:bottom="1134" w:left="127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8A4" w:rsidRDefault="003878A4">
      <w:pPr>
        <w:spacing w:after="0" w:line="240" w:lineRule="auto"/>
      </w:pPr>
      <w:r>
        <w:separator/>
      </w:r>
    </w:p>
  </w:endnote>
  <w:endnote w:type="continuationSeparator" w:id="0">
    <w:p w:rsidR="003878A4" w:rsidRDefault="00387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pStyle w:val="ac"/>
    </w:pPr>
    <w:r>
      <w:rPr>
        <w:rFonts w:ascii="Times New Roman" w:eastAsia="Times New Roman" w:hAnsi="Times New Roman" w:cs="Times New Roman"/>
        <w:color w:val="000000"/>
        <w:sz w:val="24"/>
      </w:rPr>
      <w:t>{{ QR_CODE: QR - код }}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5D7FEE" w:rsidRDefault="003878A4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50" type="#_x0000_t202" style="position:absolute;margin-left:-32.2pt;margin-top:0;width:19pt;height:770pt;z-index:-251659264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5D7FEE" w:rsidRDefault="003878A4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05.10.2026 11:54. Копия электронного документа. Версия СЭД: Documentolog 8.0.1.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FEE" w:rsidRDefault="003878A4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32.2pt;margin-top:0;width:19pt;height:770pt;z-index:-251658240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5D7FEE" w:rsidRDefault="003878A4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05.10.2026 11:54. Копия электронного документа. Версия СЭД: Documentolog 8.0.1.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8A4" w:rsidRDefault="003878A4">
      <w:pPr>
        <w:spacing w:after="0" w:line="240" w:lineRule="auto"/>
      </w:pPr>
      <w:r>
        <w:separator/>
      </w:r>
    </w:p>
  </w:footnote>
  <w:footnote w:type="continuationSeparator" w:id="0">
    <w:p w:rsidR="003878A4" w:rsidRDefault="00387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ind w:left="-142"/>
      <w:jc w:val="center"/>
      <w:rPr>
        <w:lang w:val="ru-RU"/>
      </w:rPr>
    </w:pPr>
    <w:r>
      <w:rPr>
        <w:noProof/>
        <w:lang w:val="ru-RU" w:eastAsia="ru-RU"/>
      </w:rPr>
      <mc:AlternateContent>
        <mc:Choice Requires="wpg">
          <w:drawing>
            <wp:inline distT="0" distB="0" distL="0" distR="0" wp14:anchorId="0F89599A" wp14:editId="233F0FE9">
              <wp:extent cx="6210935" cy="2040496"/>
              <wp:effectExtent l="0" t="0" r="0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9157387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10934" cy="2040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89.0pt;height:160.7pt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5FD2"/>
    <w:multiLevelType w:val="hybridMultilevel"/>
    <w:tmpl w:val="953EF966"/>
    <w:lvl w:ilvl="0" w:tplc="792871A2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6F521718">
      <w:start w:val="1"/>
      <w:numFmt w:val="lowerLetter"/>
      <w:lvlText w:val="%2."/>
      <w:lvlJc w:val="left"/>
      <w:pPr>
        <w:ind w:left="1790" w:hanging="360"/>
      </w:pPr>
    </w:lvl>
    <w:lvl w:ilvl="2" w:tplc="3E4AF684">
      <w:start w:val="1"/>
      <w:numFmt w:val="lowerRoman"/>
      <w:lvlText w:val="%3."/>
      <w:lvlJc w:val="right"/>
      <w:pPr>
        <w:ind w:left="2510" w:hanging="180"/>
      </w:pPr>
    </w:lvl>
    <w:lvl w:ilvl="3" w:tplc="D5523212">
      <w:start w:val="1"/>
      <w:numFmt w:val="decimal"/>
      <w:lvlText w:val="%4."/>
      <w:lvlJc w:val="left"/>
      <w:pPr>
        <w:ind w:left="3230" w:hanging="360"/>
      </w:pPr>
    </w:lvl>
    <w:lvl w:ilvl="4" w:tplc="39FE1ADA">
      <w:start w:val="1"/>
      <w:numFmt w:val="lowerLetter"/>
      <w:lvlText w:val="%5."/>
      <w:lvlJc w:val="left"/>
      <w:pPr>
        <w:ind w:left="3950" w:hanging="360"/>
      </w:pPr>
    </w:lvl>
    <w:lvl w:ilvl="5" w:tplc="61FA1016">
      <w:start w:val="1"/>
      <w:numFmt w:val="lowerRoman"/>
      <w:lvlText w:val="%6."/>
      <w:lvlJc w:val="right"/>
      <w:pPr>
        <w:ind w:left="4670" w:hanging="180"/>
      </w:pPr>
    </w:lvl>
    <w:lvl w:ilvl="6" w:tplc="773A8528">
      <w:start w:val="1"/>
      <w:numFmt w:val="decimal"/>
      <w:lvlText w:val="%7."/>
      <w:lvlJc w:val="left"/>
      <w:pPr>
        <w:ind w:left="5390" w:hanging="360"/>
      </w:pPr>
    </w:lvl>
    <w:lvl w:ilvl="7" w:tplc="ED9AE2A4">
      <w:start w:val="1"/>
      <w:numFmt w:val="lowerLetter"/>
      <w:lvlText w:val="%8."/>
      <w:lvlJc w:val="left"/>
      <w:pPr>
        <w:ind w:left="6110" w:hanging="360"/>
      </w:pPr>
    </w:lvl>
    <w:lvl w:ilvl="8" w:tplc="5C44F4F0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8EC4E71"/>
    <w:multiLevelType w:val="multilevel"/>
    <w:tmpl w:val="2AD8F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FB34B3"/>
    <w:multiLevelType w:val="multilevel"/>
    <w:tmpl w:val="A794566C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FD"/>
    <w:rsid w:val="00005D4F"/>
    <w:rsid w:val="00011DF1"/>
    <w:rsid w:val="00041533"/>
    <w:rsid w:val="00083197"/>
    <w:rsid w:val="000D7AFC"/>
    <w:rsid w:val="001605BC"/>
    <w:rsid w:val="001920B0"/>
    <w:rsid w:val="002145C1"/>
    <w:rsid w:val="00221E67"/>
    <w:rsid w:val="00245323"/>
    <w:rsid w:val="0030581A"/>
    <w:rsid w:val="003260D7"/>
    <w:rsid w:val="00356BF5"/>
    <w:rsid w:val="003878A4"/>
    <w:rsid w:val="003E6758"/>
    <w:rsid w:val="003F0B66"/>
    <w:rsid w:val="00454785"/>
    <w:rsid w:val="00463535"/>
    <w:rsid w:val="005562E6"/>
    <w:rsid w:val="005A4D6F"/>
    <w:rsid w:val="005D7FEE"/>
    <w:rsid w:val="006608AB"/>
    <w:rsid w:val="006A2BF1"/>
    <w:rsid w:val="006D68E0"/>
    <w:rsid w:val="006F5E01"/>
    <w:rsid w:val="0076165F"/>
    <w:rsid w:val="00784864"/>
    <w:rsid w:val="00790A14"/>
    <w:rsid w:val="007C1FCF"/>
    <w:rsid w:val="007E57F8"/>
    <w:rsid w:val="007E7391"/>
    <w:rsid w:val="007F4CB0"/>
    <w:rsid w:val="007F7881"/>
    <w:rsid w:val="00813DE8"/>
    <w:rsid w:val="00822DD4"/>
    <w:rsid w:val="0083005F"/>
    <w:rsid w:val="00846C06"/>
    <w:rsid w:val="0089201B"/>
    <w:rsid w:val="008A14FD"/>
    <w:rsid w:val="008F4E1E"/>
    <w:rsid w:val="00950380"/>
    <w:rsid w:val="00970A75"/>
    <w:rsid w:val="00980723"/>
    <w:rsid w:val="00982040"/>
    <w:rsid w:val="00985375"/>
    <w:rsid w:val="009A4AB0"/>
    <w:rsid w:val="009D63A1"/>
    <w:rsid w:val="00A75848"/>
    <w:rsid w:val="00A90D5A"/>
    <w:rsid w:val="00AF394B"/>
    <w:rsid w:val="00B14E91"/>
    <w:rsid w:val="00B305E3"/>
    <w:rsid w:val="00B754E1"/>
    <w:rsid w:val="00BB3083"/>
    <w:rsid w:val="00C4679F"/>
    <w:rsid w:val="00C67604"/>
    <w:rsid w:val="00C94225"/>
    <w:rsid w:val="00CF4F26"/>
    <w:rsid w:val="00D04FCC"/>
    <w:rsid w:val="00D412F0"/>
    <w:rsid w:val="00D57A4C"/>
    <w:rsid w:val="00DA5469"/>
    <w:rsid w:val="00DA5EA1"/>
    <w:rsid w:val="00DB55B9"/>
    <w:rsid w:val="00DE054F"/>
    <w:rsid w:val="00DE1913"/>
    <w:rsid w:val="00E0749F"/>
    <w:rsid w:val="00E36721"/>
    <w:rsid w:val="00E76AA2"/>
    <w:rsid w:val="00F54AF2"/>
    <w:rsid w:val="00FE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CC65442-2F89-40A7-90F9-B0C4B6A5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EA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unhideWhenUsed/>
    <w:qFormat/>
    <w:rsid w:val="0078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26253,bqiaagaaeyqcaaagiaiaaapuywaabejj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78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sid w:val="00980723"/>
    <w:rPr>
      <w:b/>
      <w:bCs/>
    </w:rPr>
  </w:style>
  <w:style w:type="paragraph" w:customStyle="1" w:styleId="3500">
    <w:name w:val="3500"/>
    <w:aliases w:val="bqiaagaaeyqcaaagiaiaaaoxcaaabaui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7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890">
    <w:name w:val="1890"/>
    <w:aliases w:val="bqiaagaaeyqcaaagiaiaaao2bgaabcqgaaaaaaaaaaaaaaaaaaaaaaaaaaaaaaaaaaaaaaaaaaaaaaaaaaaaaaaaaaaaaaaaaaaaaaaaaaaaaaaaaaaaaaaaaaaaaaaaaaaaaaaaaaaaaaaaaaaaaaaaaaaaaaaaaaaaaaaaaaaaaaaaaaaaaaaaaaaaaaaaaaaaaaaaaaaaaaaaaaaaaaaaaaaaaaaaaaaaaaaa"/>
    <w:basedOn w:val="a0"/>
    <w:rsid w:val="0021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2685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Елена Лузянина</cp:lastModifiedBy>
  <cp:revision>2</cp:revision>
  <dcterms:created xsi:type="dcterms:W3CDTF">2026-10-05T06:54:00Z</dcterms:created>
  <dcterms:modified xsi:type="dcterms:W3CDTF">2026-10-05T06:54:00Z</dcterms:modified>
</cp:coreProperties>
</file>