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073717" w:rsidTr="00E14F5F">
        <w:tc>
          <w:tcPr>
            <w:tcW w:w="3396" w:type="dxa"/>
            <w:tcBorders>
              <w:top w:val="nil"/>
              <w:left w:val="nil"/>
              <w:bottom w:val="nil"/>
              <w:right w:val="nil"/>
            </w:tcBorders>
          </w:tcPr>
          <w:p w:rsidR="00073717" w:rsidRDefault="00073717" w:rsidP="00E14F5F">
            <w:pPr>
              <w:jc w:val="both"/>
              <w:rPr>
                <w:sz w:val="28"/>
                <w:szCs w:val="28"/>
              </w:rPr>
            </w:pPr>
            <w:r>
              <w:rPr>
                <w:sz w:val="28"/>
                <w:szCs w:val="28"/>
              </w:rPr>
              <w:t xml:space="preserve">Приложение </w:t>
            </w:r>
          </w:p>
          <w:p w:rsidR="00073717" w:rsidRDefault="00073717" w:rsidP="00E14F5F">
            <w:pPr>
              <w:jc w:val="both"/>
              <w:rPr>
                <w:sz w:val="28"/>
                <w:szCs w:val="28"/>
              </w:rPr>
            </w:pPr>
            <w:r w:rsidRPr="00AB1C27">
              <w:rPr>
                <w:sz w:val="28"/>
                <w:szCs w:val="28"/>
              </w:rPr>
              <w:t xml:space="preserve">к приказу </w:t>
            </w:r>
            <w:r>
              <w:rPr>
                <w:sz w:val="28"/>
                <w:szCs w:val="28"/>
              </w:rPr>
              <w:t xml:space="preserve">Министра образования и науки </w:t>
            </w:r>
            <w:r w:rsidRPr="00AB1C27">
              <w:rPr>
                <w:sz w:val="28"/>
                <w:szCs w:val="28"/>
              </w:rPr>
              <w:t>Республики Казахстан</w:t>
            </w:r>
            <w:r>
              <w:rPr>
                <w:sz w:val="28"/>
                <w:szCs w:val="28"/>
              </w:rPr>
              <w:t xml:space="preserve"> от «__»_____ 20__ </w:t>
            </w:r>
            <w:r w:rsidRPr="00AB1C27">
              <w:rPr>
                <w:sz w:val="28"/>
                <w:szCs w:val="28"/>
              </w:rPr>
              <w:t>года №__</w:t>
            </w:r>
          </w:p>
          <w:p w:rsidR="00073717" w:rsidRDefault="00073717" w:rsidP="00E14F5F">
            <w:pPr>
              <w:jc w:val="both"/>
              <w:rPr>
                <w:sz w:val="28"/>
                <w:szCs w:val="28"/>
              </w:rPr>
            </w:pPr>
          </w:p>
          <w:p w:rsidR="00073717" w:rsidRPr="00AB1C27" w:rsidRDefault="00073717" w:rsidP="00E14F5F">
            <w:pPr>
              <w:jc w:val="both"/>
              <w:rPr>
                <w:sz w:val="28"/>
                <w:szCs w:val="28"/>
              </w:rPr>
            </w:pPr>
            <w:proofErr w:type="gramStart"/>
            <w:r>
              <w:rPr>
                <w:sz w:val="28"/>
                <w:szCs w:val="28"/>
              </w:rPr>
              <w:t>Утверждена</w:t>
            </w:r>
            <w:proofErr w:type="gramEnd"/>
            <w:r>
              <w:rPr>
                <w:sz w:val="28"/>
                <w:szCs w:val="28"/>
              </w:rPr>
              <w:t xml:space="preserve"> </w:t>
            </w:r>
            <w:r w:rsidRPr="00AB1C27">
              <w:rPr>
                <w:sz w:val="28"/>
                <w:szCs w:val="28"/>
              </w:rPr>
              <w:t>приказом</w:t>
            </w:r>
          </w:p>
          <w:p w:rsidR="00073717" w:rsidRPr="00AB1C27" w:rsidRDefault="00073717" w:rsidP="00E14F5F">
            <w:pPr>
              <w:jc w:val="both"/>
              <w:rPr>
                <w:sz w:val="28"/>
                <w:szCs w:val="28"/>
              </w:rPr>
            </w:pPr>
            <w:r>
              <w:rPr>
                <w:sz w:val="28"/>
                <w:szCs w:val="28"/>
              </w:rPr>
              <w:t xml:space="preserve">и.о. Министра образования и науки Республики Казахстан </w:t>
            </w:r>
            <w:r w:rsidRPr="00AB1C27">
              <w:rPr>
                <w:sz w:val="28"/>
                <w:szCs w:val="28"/>
              </w:rPr>
              <w:t>от 8 августа 2013 года № 324</w:t>
            </w:r>
          </w:p>
        </w:tc>
      </w:tr>
      <w:tr w:rsidR="002B0FB8" w:rsidTr="00380A66">
        <w:tc>
          <w:tcPr>
            <w:tcW w:w="3396" w:type="dxa"/>
            <w:tcBorders>
              <w:top w:val="nil"/>
              <w:left w:val="nil"/>
              <w:bottom w:val="nil"/>
              <w:right w:val="nil"/>
            </w:tcBorders>
          </w:tcPr>
          <w:p w:rsidR="002B0FB8" w:rsidRDefault="002B0FB8" w:rsidP="00846BF7">
            <w:pPr>
              <w:rPr>
                <w:i/>
                <w:sz w:val="28"/>
                <w:szCs w:val="28"/>
                <w:lang w:val="kk-KZ"/>
              </w:rPr>
            </w:pPr>
          </w:p>
        </w:tc>
      </w:tr>
    </w:tbl>
    <w:p w:rsidR="0099366C" w:rsidRDefault="0099366C" w:rsidP="00B5779B">
      <w:pPr>
        <w:jc w:val="center"/>
        <w:rPr>
          <w:b/>
          <w:sz w:val="28"/>
          <w:szCs w:val="28"/>
          <w:lang w:val="kk-KZ"/>
        </w:rPr>
      </w:pPr>
    </w:p>
    <w:p w:rsidR="00E60384" w:rsidRPr="00353410" w:rsidRDefault="00E60384" w:rsidP="00E60384">
      <w:pPr>
        <w:jc w:val="center"/>
        <w:rPr>
          <w:b/>
          <w:color w:val="000000"/>
          <w:sz w:val="28"/>
          <w:szCs w:val="28"/>
        </w:rPr>
      </w:pPr>
      <w:r w:rsidRPr="00353410">
        <w:rPr>
          <w:b/>
          <w:color w:val="000000"/>
          <w:sz w:val="28"/>
          <w:szCs w:val="28"/>
        </w:rPr>
        <w:t>Отраслевая система поощрений Министерства образования и науки</w:t>
      </w:r>
      <w:r w:rsidRPr="00353410">
        <w:rPr>
          <w:sz w:val="28"/>
          <w:szCs w:val="28"/>
        </w:rPr>
        <w:br/>
      </w:r>
      <w:r w:rsidRPr="00353410">
        <w:rPr>
          <w:b/>
          <w:color w:val="000000"/>
          <w:sz w:val="28"/>
          <w:szCs w:val="28"/>
        </w:rPr>
        <w:t>Республики Казахстан</w:t>
      </w:r>
    </w:p>
    <w:p w:rsidR="00E60384" w:rsidRPr="00353410" w:rsidRDefault="00E60384" w:rsidP="00E60384">
      <w:pPr>
        <w:jc w:val="both"/>
        <w:rPr>
          <w:sz w:val="28"/>
          <w:szCs w:val="28"/>
        </w:rPr>
      </w:pPr>
    </w:p>
    <w:p w:rsidR="00E60384" w:rsidRPr="00353410" w:rsidRDefault="00E60384" w:rsidP="00E60384">
      <w:pPr>
        <w:jc w:val="center"/>
        <w:rPr>
          <w:b/>
          <w:color w:val="000000"/>
          <w:sz w:val="28"/>
          <w:szCs w:val="28"/>
        </w:rPr>
      </w:pPr>
      <w:bookmarkStart w:id="0" w:name="z13"/>
      <w:r w:rsidRPr="00353410">
        <w:rPr>
          <w:b/>
          <w:color w:val="000000"/>
          <w:sz w:val="28"/>
          <w:szCs w:val="28"/>
        </w:rPr>
        <w:t>Глава 1. Общие положения</w:t>
      </w:r>
    </w:p>
    <w:p w:rsidR="00E60384" w:rsidRPr="00353410" w:rsidRDefault="00E60384" w:rsidP="00E60384">
      <w:pPr>
        <w:ind w:firstLine="709"/>
        <w:jc w:val="both"/>
        <w:rPr>
          <w:sz w:val="28"/>
          <w:szCs w:val="28"/>
        </w:rPr>
      </w:pPr>
    </w:p>
    <w:p w:rsidR="00E60384" w:rsidRPr="00353410" w:rsidRDefault="00E60384" w:rsidP="00E60384">
      <w:pPr>
        <w:ind w:firstLine="709"/>
        <w:jc w:val="both"/>
        <w:rPr>
          <w:sz w:val="28"/>
          <w:szCs w:val="28"/>
        </w:rPr>
      </w:pPr>
      <w:bookmarkStart w:id="1" w:name="z14"/>
      <w:bookmarkEnd w:id="0"/>
      <w:r w:rsidRPr="00353410">
        <w:rPr>
          <w:color w:val="000000"/>
          <w:sz w:val="28"/>
          <w:szCs w:val="28"/>
        </w:rPr>
        <w:t xml:space="preserve">1. </w:t>
      </w:r>
      <w:proofErr w:type="gramStart"/>
      <w:r w:rsidRPr="00353410">
        <w:rPr>
          <w:color w:val="000000"/>
          <w:sz w:val="28"/>
          <w:szCs w:val="28"/>
        </w:rPr>
        <w:t xml:space="preserve">Настоящая отраслевая система поощрений Министерства образования и науки Республики Казахстан (далее – Система поощрений) детализирует процедуру поощрения и стимулирования труда сотрудников, работников и иных лиц (далее – лица) за образцовое исполнение служебных обязанностей, творческую активность, безупречную службу, другие достижения и заслуги по развитию отрасли образования и науки, </w:t>
      </w:r>
      <w:r w:rsidRPr="00353410">
        <w:rPr>
          <w:sz w:val="28"/>
          <w:szCs w:val="28"/>
        </w:rPr>
        <w:t xml:space="preserve"> а также за социально-направленную, общественно-полезную деятельность </w:t>
      </w:r>
      <w:r w:rsidRPr="00353410">
        <w:rPr>
          <w:color w:val="000000"/>
          <w:sz w:val="28"/>
          <w:szCs w:val="28"/>
        </w:rPr>
        <w:t xml:space="preserve">студентов (далее – студенты) </w:t>
      </w:r>
      <w:r w:rsidRPr="00353410">
        <w:rPr>
          <w:sz w:val="28"/>
          <w:szCs w:val="28"/>
        </w:rPr>
        <w:t>в интересах других лиц.</w:t>
      </w:r>
      <w:proofErr w:type="gramEnd"/>
    </w:p>
    <w:p w:rsidR="00E60384" w:rsidRPr="00353410" w:rsidRDefault="00E60384" w:rsidP="00E60384">
      <w:pPr>
        <w:ind w:firstLine="709"/>
        <w:jc w:val="both"/>
        <w:rPr>
          <w:color w:val="000000"/>
          <w:sz w:val="28"/>
          <w:szCs w:val="28"/>
        </w:rPr>
      </w:pPr>
      <w:bookmarkStart w:id="2" w:name="z15"/>
      <w:bookmarkEnd w:id="1"/>
      <w:r w:rsidRPr="00353410">
        <w:rPr>
          <w:color w:val="000000"/>
          <w:sz w:val="28"/>
          <w:szCs w:val="28"/>
        </w:rPr>
        <w:t>2. Система поощрений состоит из ведомственных наград и иных видов п</w:t>
      </w:r>
      <w:r w:rsidRPr="00353410">
        <w:rPr>
          <w:sz w:val="28"/>
          <w:szCs w:val="28"/>
        </w:rPr>
        <w:t>оощрений (далее – Поощрения):</w:t>
      </w:r>
      <w:bookmarkStart w:id="3" w:name="z16"/>
      <w:bookmarkEnd w:id="2"/>
    </w:p>
    <w:p w:rsidR="00E60384" w:rsidRPr="00353410" w:rsidRDefault="00E60384" w:rsidP="00E60384">
      <w:pPr>
        <w:ind w:firstLine="709"/>
        <w:jc w:val="both"/>
        <w:rPr>
          <w:sz w:val="28"/>
          <w:szCs w:val="28"/>
        </w:rPr>
      </w:pPr>
      <w:r w:rsidRPr="00353410">
        <w:rPr>
          <w:color w:val="000000"/>
          <w:sz w:val="28"/>
          <w:szCs w:val="28"/>
        </w:rPr>
        <w:t>1</w:t>
      </w:r>
      <w:r w:rsidRPr="00353410">
        <w:rPr>
          <w:sz w:val="28"/>
          <w:szCs w:val="28"/>
        </w:rPr>
        <w:t>) «</w:t>
      </w:r>
      <w:r w:rsidRPr="00353410">
        <w:rPr>
          <w:sz w:val="28"/>
          <w:szCs w:val="28"/>
          <w:lang w:val="kk-KZ"/>
        </w:rPr>
        <w:t>Бі</w:t>
      </w:r>
      <w:proofErr w:type="gramStart"/>
      <w:r w:rsidRPr="00353410">
        <w:rPr>
          <w:sz w:val="28"/>
          <w:szCs w:val="28"/>
          <w:lang w:val="kk-KZ"/>
        </w:rPr>
        <w:t>л</w:t>
      </w:r>
      <w:proofErr w:type="gramEnd"/>
      <w:r w:rsidRPr="00353410">
        <w:rPr>
          <w:sz w:val="28"/>
          <w:szCs w:val="28"/>
          <w:lang w:val="kk-KZ"/>
        </w:rPr>
        <w:t xml:space="preserve">ім және ғылым министрінің </w:t>
      </w:r>
      <w:r w:rsidRPr="00353410">
        <w:rPr>
          <w:sz w:val="28"/>
          <w:szCs w:val="28"/>
        </w:rPr>
        <w:t>Алғысы», по форме согласно приложению 1 к настоящей Системе поощрения;</w:t>
      </w:r>
    </w:p>
    <w:p w:rsidR="00E60384" w:rsidRPr="00353410" w:rsidRDefault="00E60384" w:rsidP="00E60384">
      <w:pPr>
        <w:ind w:firstLine="709"/>
        <w:jc w:val="both"/>
        <w:rPr>
          <w:sz w:val="28"/>
          <w:szCs w:val="28"/>
        </w:rPr>
      </w:pPr>
      <w:r w:rsidRPr="00353410">
        <w:rPr>
          <w:sz w:val="28"/>
          <w:szCs w:val="28"/>
        </w:rPr>
        <w:t xml:space="preserve">2) «Білім және ғылым министрлігі мен оның ведомстволық бағынысты ұйымдарының қызметкеріне </w:t>
      </w:r>
      <w:proofErr w:type="gramStart"/>
      <w:r w:rsidRPr="00353410">
        <w:rPr>
          <w:sz w:val="28"/>
          <w:szCs w:val="28"/>
        </w:rPr>
        <w:t>Ал</w:t>
      </w:r>
      <w:proofErr w:type="gramEnd"/>
      <w:r w:rsidRPr="00353410">
        <w:rPr>
          <w:sz w:val="28"/>
          <w:szCs w:val="28"/>
        </w:rPr>
        <w:t>ғысы»,</w:t>
      </w:r>
      <w:r w:rsidRPr="00353410">
        <w:t xml:space="preserve"> </w:t>
      </w:r>
      <w:r w:rsidRPr="00353410">
        <w:rPr>
          <w:sz w:val="28"/>
          <w:szCs w:val="28"/>
        </w:rPr>
        <w:t>по форме согласно приложению 2 к настоящей Системе поощрения;</w:t>
      </w:r>
    </w:p>
    <w:p w:rsidR="00E60384" w:rsidRPr="00353410" w:rsidRDefault="00E60384" w:rsidP="00E60384">
      <w:pPr>
        <w:ind w:firstLine="709"/>
        <w:jc w:val="both"/>
        <w:rPr>
          <w:sz w:val="28"/>
          <w:szCs w:val="28"/>
        </w:rPr>
      </w:pPr>
      <w:r w:rsidRPr="00353410">
        <w:rPr>
          <w:sz w:val="28"/>
          <w:szCs w:val="28"/>
        </w:rPr>
        <w:t>3) «</w:t>
      </w:r>
      <w:r w:rsidRPr="00353410">
        <w:rPr>
          <w:sz w:val="28"/>
          <w:szCs w:val="28"/>
          <w:lang w:val="kk-KZ"/>
        </w:rPr>
        <w:t>Бі</w:t>
      </w:r>
      <w:proofErr w:type="gramStart"/>
      <w:r w:rsidRPr="00353410">
        <w:rPr>
          <w:sz w:val="28"/>
          <w:szCs w:val="28"/>
          <w:lang w:val="kk-KZ"/>
        </w:rPr>
        <w:t>л</w:t>
      </w:r>
      <w:proofErr w:type="gramEnd"/>
      <w:r w:rsidRPr="00353410">
        <w:rPr>
          <w:sz w:val="28"/>
          <w:szCs w:val="28"/>
          <w:lang w:val="kk-KZ"/>
        </w:rPr>
        <w:t>ім және ғылым министрінің қ</w:t>
      </w:r>
      <w:r w:rsidRPr="00353410">
        <w:rPr>
          <w:sz w:val="28"/>
          <w:szCs w:val="28"/>
        </w:rPr>
        <w:t>ұрмет грамотасы», по форме согласно приложению 3 к настоящей Системе поощрения;</w:t>
      </w:r>
    </w:p>
    <w:p w:rsidR="00E60384" w:rsidRPr="00353410" w:rsidRDefault="00E60384" w:rsidP="00E60384">
      <w:pPr>
        <w:ind w:firstLine="709"/>
        <w:jc w:val="both"/>
        <w:rPr>
          <w:sz w:val="28"/>
          <w:szCs w:val="28"/>
        </w:rPr>
      </w:pPr>
      <w:r w:rsidRPr="00353410">
        <w:rPr>
          <w:sz w:val="28"/>
          <w:szCs w:val="28"/>
        </w:rPr>
        <w:t>4) «Бі</w:t>
      </w:r>
      <w:proofErr w:type="gramStart"/>
      <w:r w:rsidRPr="00353410">
        <w:rPr>
          <w:sz w:val="28"/>
          <w:szCs w:val="28"/>
        </w:rPr>
        <w:t>л</w:t>
      </w:r>
      <w:proofErr w:type="gramEnd"/>
      <w:r w:rsidRPr="00353410">
        <w:rPr>
          <w:sz w:val="28"/>
          <w:szCs w:val="28"/>
        </w:rPr>
        <w:t>ім және ғылым министрлігі мен оның ведомстволық бағынысты ұйымдарының қызметкеріне құрмет грамотасы» по форме согласно приложению 4 к настоящей Системе поощрения;</w:t>
      </w:r>
    </w:p>
    <w:p w:rsidR="00E60384" w:rsidRPr="00353410" w:rsidRDefault="00E60384" w:rsidP="00E60384">
      <w:pPr>
        <w:jc w:val="both"/>
        <w:rPr>
          <w:sz w:val="28"/>
          <w:szCs w:val="28"/>
        </w:rPr>
      </w:pPr>
      <w:bookmarkStart w:id="4" w:name="z19"/>
      <w:bookmarkEnd w:id="3"/>
      <w:r w:rsidRPr="00353410">
        <w:rPr>
          <w:sz w:val="28"/>
          <w:szCs w:val="28"/>
        </w:rPr>
        <w:t xml:space="preserve">          5) Почетный диплом «Мектепке дейінгі тәрбие мен оқу i</w:t>
      </w:r>
      <w:proofErr w:type="gramStart"/>
      <w:r w:rsidRPr="00353410">
        <w:rPr>
          <w:sz w:val="28"/>
          <w:szCs w:val="28"/>
        </w:rPr>
        <w:t>с</w:t>
      </w:r>
      <w:proofErr w:type="gramEnd"/>
      <w:r w:rsidRPr="00353410">
        <w:rPr>
          <w:sz w:val="28"/>
          <w:szCs w:val="28"/>
        </w:rPr>
        <w:t xml:space="preserve">iнiң үздiгi»;  </w:t>
      </w:r>
    </w:p>
    <w:p w:rsidR="00E60384" w:rsidRPr="00353410" w:rsidRDefault="00E60384" w:rsidP="00E60384">
      <w:pPr>
        <w:ind w:firstLine="708"/>
        <w:jc w:val="both"/>
        <w:rPr>
          <w:sz w:val="28"/>
          <w:szCs w:val="28"/>
        </w:rPr>
      </w:pPr>
      <w:r w:rsidRPr="00353410">
        <w:rPr>
          <w:sz w:val="28"/>
          <w:szCs w:val="28"/>
        </w:rPr>
        <w:t>6) Почетный диплом «Орта білім беру i</w:t>
      </w:r>
      <w:proofErr w:type="gramStart"/>
      <w:r w:rsidRPr="00353410">
        <w:rPr>
          <w:sz w:val="28"/>
          <w:szCs w:val="28"/>
        </w:rPr>
        <w:t>с</w:t>
      </w:r>
      <w:proofErr w:type="gramEnd"/>
      <w:r w:rsidRPr="00353410">
        <w:rPr>
          <w:sz w:val="28"/>
          <w:szCs w:val="28"/>
        </w:rPr>
        <w:t>iнiң үздiгi»;</w:t>
      </w:r>
    </w:p>
    <w:p w:rsidR="00E60384" w:rsidRPr="00353410" w:rsidRDefault="00E60384" w:rsidP="00E60384">
      <w:pPr>
        <w:ind w:firstLine="708"/>
        <w:jc w:val="both"/>
        <w:rPr>
          <w:sz w:val="28"/>
          <w:szCs w:val="28"/>
        </w:rPr>
      </w:pPr>
      <w:r w:rsidRPr="00353410">
        <w:rPr>
          <w:sz w:val="28"/>
          <w:szCs w:val="28"/>
        </w:rPr>
        <w:t>7) Почетный диплом «</w:t>
      </w:r>
      <w:r w:rsidRPr="00353410">
        <w:rPr>
          <w:sz w:val="28"/>
          <w:szCs w:val="28"/>
          <w:lang w:val="kk-KZ"/>
        </w:rPr>
        <w:t>Қ</w:t>
      </w:r>
      <w:r w:rsidRPr="00353410">
        <w:rPr>
          <w:sz w:val="28"/>
          <w:szCs w:val="28"/>
        </w:rPr>
        <w:t>осымша бі</w:t>
      </w:r>
      <w:proofErr w:type="gramStart"/>
      <w:r w:rsidRPr="00353410">
        <w:rPr>
          <w:sz w:val="28"/>
          <w:szCs w:val="28"/>
        </w:rPr>
        <w:t>л</w:t>
      </w:r>
      <w:proofErr w:type="gramEnd"/>
      <w:r w:rsidRPr="00353410">
        <w:rPr>
          <w:sz w:val="28"/>
          <w:szCs w:val="28"/>
        </w:rPr>
        <w:t>ім берудің үздігі»;</w:t>
      </w:r>
    </w:p>
    <w:p w:rsidR="00E60384" w:rsidRPr="00353410" w:rsidRDefault="00E60384" w:rsidP="00E60384">
      <w:pPr>
        <w:ind w:firstLine="708"/>
        <w:jc w:val="both"/>
        <w:rPr>
          <w:sz w:val="28"/>
          <w:szCs w:val="28"/>
        </w:rPr>
      </w:pPr>
      <w:r w:rsidRPr="00353410">
        <w:rPr>
          <w:sz w:val="28"/>
          <w:szCs w:val="28"/>
        </w:rPr>
        <w:t>8) Почетный диплом «Техникалық және кәсiптiк білім беру i</w:t>
      </w:r>
      <w:proofErr w:type="gramStart"/>
      <w:r w:rsidRPr="00353410">
        <w:rPr>
          <w:sz w:val="28"/>
          <w:szCs w:val="28"/>
        </w:rPr>
        <w:t>с</w:t>
      </w:r>
      <w:proofErr w:type="gramEnd"/>
      <w:r w:rsidRPr="00353410">
        <w:rPr>
          <w:sz w:val="28"/>
          <w:szCs w:val="28"/>
        </w:rPr>
        <w:t>iнiң үздiгi»;</w:t>
      </w:r>
    </w:p>
    <w:p w:rsidR="00E60384" w:rsidRPr="00353410" w:rsidRDefault="00E60384" w:rsidP="00E60384">
      <w:pPr>
        <w:ind w:firstLine="709"/>
        <w:jc w:val="both"/>
        <w:rPr>
          <w:sz w:val="28"/>
          <w:szCs w:val="28"/>
        </w:rPr>
      </w:pPr>
      <w:r w:rsidRPr="00353410">
        <w:rPr>
          <w:sz w:val="28"/>
          <w:szCs w:val="28"/>
        </w:rPr>
        <w:t>9) Почетный диплом «Жоғары және жоғары оқу орнынан кейінгі білім беру i</w:t>
      </w:r>
      <w:proofErr w:type="gramStart"/>
      <w:r w:rsidRPr="00353410">
        <w:rPr>
          <w:sz w:val="28"/>
          <w:szCs w:val="28"/>
        </w:rPr>
        <w:t>с</w:t>
      </w:r>
      <w:proofErr w:type="gramEnd"/>
      <w:r w:rsidRPr="00353410">
        <w:rPr>
          <w:sz w:val="28"/>
          <w:szCs w:val="28"/>
        </w:rPr>
        <w:t>iнiң үздiгi»;</w:t>
      </w:r>
    </w:p>
    <w:p w:rsidR="00E60384" w:rsidRPr="00353410" w:rsidRDefault="00E60384" w:rsidP="00E60384">
      <w:pPr>
        <w:ind w:firstLine="709"/>
        <w:jc w:val="both"/>
        <w:rPr>
          <w:sz w:val="28"/>
          <w:szCs w:val="28"/>
          <w:lang w:val="kk-KZ"/>
        </w:rPr>
      </w:pPr>
      <w:r w:rsidRPr="00353410">
        <w:rPr>
          <w:sz w:val="28"/>
          <w:szCs w:val="28"/>
        </w:rPr>
        <w:lastRenderedPageBreak/>
        <w:t xml:space="preserve">10) </w:t>
      </w:r>
      <w:r w:rsidRPr="00353410">
        <w:rPr>
          <w:sz w:val="28"/>
          <w:szCs w:val="28"/>
          <w:lang w:val="kk-KZ"/>
        </w:rPr>
        <w:t>Почетный диплом «Бі</w:t>
      </w:r>
      <w:proofErr w:type="gramStart"/>
      <w:r w:rsidRPr="00353410">
        <w:rPr>
          <w:sz w:val="28"/>
          <w:szCs w:val="28"/>
          <w:lang w:val="kk-KZ"/>
        </w:rPr>
        <w:t>л</w:t>
      </w:r>
      <w:proofErr w:type="gramEnd"/>
      <w:r w:rsidRPr="00353410">
        <w:rPr>
          <w:sz w:val="28"/>
          <w:szCs w:val="28"/>
          <w:lang w:val="kk-KZ"/>
        </w:rPr>
        <w:t>ім және ғылым министрлігінің еңбек сіңірген қызметкері»;</w:t>
      </w:r>
    </w:p>
    <w:p w:rsidR="00E60384" w:rsidRPr="00353410" w:rsidRDefault="00E60384" w:rsidP="00E60384">
      <w:pPr>
        <w:ind w:firstLine="709"/>
        <w:jc w:val="both"/>
        <w:rPr>
          <w:sz w:val="28"/>
          <w:szCs w:val="28"/>
          <w:lang w:val="kk-KZ"/>
        </w:rPr>
      </w:pPr>
      <w:r w:rsidRPr="00353410">
        <w:rPr>
          <w:sz w:val="28"/>
          <w:szCs w:val="28"/>
          <w:lang w:val="kk-KZ"/>
        </w:rPr>
        <w:t>11) Нагрудный знак «Ы. Алтынсарин»;</w:t>
      </w:r>
    </w:p>
    <w:p w:rsidR="00E60384" w:rsidRPr="00353410" w:rsidRDefault="00E60384" w:rsidP="00E60384">
      <w:pPr>
        <w:ind w:firstLine="709"/>
        <w:jc w:val="both"/>
        <w:rPr>
          <w:color w:val="000000"/>
          <w:sz w:val="28"/>
          <w:szCs w:val="28"/>
          <w:lang w:val="kk-KZ"/>
        </w:rPr>
      </w:pPr>
      <w:r w:rsidRPr="00353410">
        <w:rPr>
          <w:color w:val="000000"/>
          <w:sz w:val="28"/>
          <w:szCs w:val="28"/>
          <w:lang w:val="kk-KZ"/>
        </w:rPr>
        <w:t>12) Нагрудный знак «Білім беру ісінің құрметті қызметкері;</w:t>
      </w:r>
    </w:p>
    <w:p w:rsidR="00E60384" w:rsidRPr="00353410" w:rsidRDefault="00E60384" w:rsidP="00E60384">
      <w:pPr>
        <w:ind w:firstLine="709"/>
        <w:jc w:val="both"/>
        <w:rPr>
          <w:color w:val="000000"/>
          <w:sz w:val="28"/>
          <w:szCs w:val="28"/>
          <w:lang w:val="kk-KZ"/>
        </w:rPr>
      </w:pPr>
      <w:r w:rsidRPr="00353410">
        <w:rPr>
          <w:color w:val="000000"/>
          <w:sz w:val="28"/>
          <w:szCs w:val="28"/>
          <w:lang w:val="kk-KZ"/>
        </w:rPr>
        <w:t>13) Нагрудный знак «Ғылымды дамытуға сіңірген еңбегі үшін».</w:t>
      </w:r>
    </w:p>
    <w:p w:rsidR="00E60384" w:rsidRPr="00353410" w:rsidRDefault="00E60384" w:rsidP="00E60384">
      <w:pPr>
        <w:ind w:firstLine="709"/>
        <w:jc w:val="both"/>
        <w:rPr>
          <w:color w:val="000000"/>
          <w:sz w:val="28"/>
          <w:szCs w:val="28"/>
        </w:rPr>
      </w:pPr>
      <w:r w:rsidRPr="00353410">
        <w:rPr>
          <w:color w:val="000000"/>
          <w:sz w:val="28"/>
          <w:szCs w:val="28"/>
        </w:rPr>
        <w:t>3. Устанавливается следующая последовательность награждения Поощрений (далее – Последовательность):</w:t>
      </w:r>
    </w:p>
    <w:p w:rsidR="00E60384" w:rsidRPr="00353410" w:rsidRDefault="00E60384" w:rsidP="00E60384">
      <w:pPr>
        <w:ind w:firstLine="709"/>
        <w:jc w:val="both"/>
        <w:rPr>
          <w:color w:val="000000"/>
          <w:sz w:val="28"/>
          <w:szCs w:val="28"/>
        </w:rPr>
      </w:pPr>
      <w:r w:rsidRPr="00353410">
        <w:rPr>
          <w:color w:val="000000"/>
          <w:sz w:val="28"/>
          <w:szCs w:val="28"/>
        </w:rPr>
        <w:t xml:space="preserve">1) для педагогов, осуществляющих профессиональную деятельность педагога по обучению и воспитанию обучающихся и (или) воспитанников: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ім және ғылым министрінің Алғысы»;</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ім және ғылым министрінің құрмет грамотасы»;</w:t>
      </w:r>
    </w:p>
    <w:p w:rsidR="00E60384" w:rsidRPr="00353410" w:rsidRDefault="00E60384" w:rsidP="00E60384">
      <w:pPr>
        <w:ind w:firstLine="709"/>
        <w:jc w:val="both"/>
        <w:rPr>
          <w:color w:val="000000"/>
          <w:sz w:val="28"/>
          <w:szCs w:val="28"/>
        </w:rPr>
      </w:pPr>
      <w:r w:rsidRPr="00353410">
        <w:rPr>
          <w:color w:val="000000"/>
          <w:sz w:val="28"/>
          <w:szCs w:val="28"/>
        </w:rPr>
        <w:t>Почетный диплом «Мектепке дейінгі тәрбие мен оқу i</w:t>
      </w:r>
      <w:proofErr w:type="gramStart"/>
      <w:r w:rsidRPr="00353410">
        <w:rPr>
          <w:color w:val="000000"/>
          <w:sz w:val="28"/>
          <w:szCs w:val="28"/>
        </w:rPr>
        <w:t>с</w:t>
      </w:r>
      <w:proofErr w:type="gramEnd"/>
      <w:r w:rsidRPr="00353410">
        <w:rPr>
          <w:color w:val="000000"/>
          <w:sz w:val="28"/>
          <w:szCs w:val="28"/>
        </w:rPr>
        <w:t>iнiң үздiгi» или «Орта білім беру iсiнiң үздiгi», или Почетный диплом «Қосымша білім берудің үздігі», или «Техникалық және кәсiптiк білім беру iсiнiң үздiгi»,</w:t>
      </w:r>
      <w:r w:rsidRPr="00353410">
        <w:rPr>
          <w:sz w:val="28"/>
          <w:szCs w:val="28"/>
        </w:rPr>
        <w:t xml:space="preserve"> или Жоғары және жоғары оқу орнынан кейінгі білімнің білім беру i</w:t>
      </w:r>
      <w:proofErr w:type="gramStart"/>
      <w:r w:rsidRPr="00353410">
        <w:rPr>
          <w:sz w:val="28"/>
          <w:szCs w:val="28"/>
        </w:rPr>
        <w:t>с</w:t>
      </w:r>
      <w:proofErr w:type="gramEnd"/>
      <w:r w:rsidRPr="00353410">
        <w:rPr>
          <w:sz w:val="28"/>
          <w:szCs w:val="28"/>
        </w:rPr>
        <w:t>iнiң үздiгi»;</w:t>
      </w:r>
    </w:p>
    <w:p w:rsidR="00E60384" w:rsidRPr="00353410" w:rsidRDefault="00E60384" w:rsidP="00E60384">
      <w:pPr>
        <w:ind w:firstLine="709"/>
        <w:jc w:val="both"/>
        <w:rPr>
          <w:color w:val="000000"/>
          <w:sz w:val="28"/>
          <w:szCs w:val="28"/>
        </w:rPr>
      </w:pPr>
      <w:r w:rsidRPr="00353410">
        <w:rPr>
          <w:color w:val="000000"/>
          <w:sz w:val="28"/>
          <w:szCs w:val="28"/>
        </w:rPr>
        <w:t>Нагрудный знак «Ы. Алтынсарин»;</w:t>
      </w:r>
    </w:p>
    <w:p w:rsidR="00E60384" w:rsidRPr="00353410" w:rsidRDefault="00E60384" w:rsidP="00E60384">
      <w:pPr>
        <w:ind w:firstLine="709"/>
        <w:jc w:val="both"/>
        <w:rPr>
          <w:color w:val="000000"/>
          <w:sz w:val="28"/>
          <w:szCs w:val="28"/>
        </w:rPr>
      </w:pPr>
      <w:r w:rsidRPr="00353410">
        <w:rPr>
          <w:color w:val="000000"/>
          <w:sz w:val="28"/>
          <w:szCs w:val="28"/>
        </w:rPr>
        <w:t>2) для педагогов, осуществляющих методическое сопровождение или организацию образовательной деятельности, пенсионеров, ветеранов труда, иных лиц, внесших вклад в развитие образования:</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Алғысы»;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ім және ғылым министрінің құрмет грамотасы»;</w:t>
      </w:r>
    </w:p>
    <w:p w:rsidR="00E60384" w:rsidRPr="00353410" w:rsidRDefault="00E60384" w:rsidP="00E60384">
      <w:pPr>
        <w:ind w:firstLine="709"/>
        <w:jc w:val="both"/>
        <w:rPr>
          <w:color w:val="000000"/>
          <w:sz w:val="28"/>
          <w:szCs w:val="28"/>
        </w:rPr>
      </w:pPr>
      <w:r w:rsidRPr="00353410">
        <w:rPr>
          <w:color w:val="000000"/>
          <w:sz w:val="28"/>
          <w:szCs w:val="28"/>
        </w:rPr>
        <w:t>Нагрудный знак «Бі</w:t>
      </w:r>
      <w:proofErr w:type="gramStart"/>
      <w:r w:rsidRPr="00353410">
        <w:rPr>
          <w:color w:val="000000"/>
          <w:sz w:val="28"/>
          <w:szCs w:val="28"/>
        </w:rPr>
        <w:t>л</w:t>
      </w:r>
      <w:proofErr w:type="gramEnd"/>
      <w:r w:rsidRPr="00353410">
        <w:rPr>
          <w:color w:val="000000"/>
          <w:sz w:val="28"/>
          <w:szCs w:val="28"/>
        </w:rPr>
        <w:t>ім беру ісінің құрметті қызметкері»;</w:t>
      </w:r>
    </w:p>
    <w:p w:rsidR="00E60384" w:rsidRPr="00353410" w:rsidRDefault="00E60384" w:rsidP="00E60384">
      <w:pPr>
        <w:ind w:firstLine="709"/>
        <w:jc w:val="both"/>
        <w:rPr>
          <w:color w:val="000000"/>
          <w:sz w:val="28"/>
          <w:szCs w:val="28"/>
        </w:rPr>
      </w:pPr>
      <w:r w:rsidRPr="00353410">
        <w:rPr>
          <w:color w:val="000000"/>
          <w:sz w:val="28"/>
          <w:szCs w:val="28"/>
        </w:rPr>
        <w:t>3) для научных работников,</w:t>
      </w:r>
      <w:r w:rsidRPr="00353410">
        <w:t xml:space="preserve"> </w:t>
      </w:r>
      <w:r w:rsidRPr="00353410">
        <w:rPr>
          <w:color w:val="000000"/>
          <w:sz w:val="28"/>
          <w:szCs w:val="28"/>
        </w:rPr>
        <w:t>иных лиц, внесших вклад в развитие науки:</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Алғысы»;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ім және ғылым министрінің құрмет грамотасы»;</w:t>
      </w:r>
    </w:p>
    <w:p w:rsidR="00E60384" w:rsidRPr="00353410" w:rsidRDefault="00E60384" w:rsidP="00E60384">
      <w:pPr>
        <w:ind w:firstLine="709"/>
        <w:jc w:val="both"/>
        <w:rPr>
          <w:color w:val="000000"/>
          <w:sz w:val="28"/>
          <w:szCs w:val="28"/>
        </w:rPr>
      </w:pPr>
      <w:bookmarkStart w:id="5" w:name="z18"/>
      <w:bookmarkStart w:id="6" w:name="z20"/>
      <w:bookmarkEnd w:id="4"/>
      <w:r w:rsidRPr="00353410">
        <w:rPr>
          <w:color w:val="000000"/>
          <w:sz w:val="28"/>
          <w:szCs w:val="28"/>
        </w:rPr>
        <w:t xml:space="preserve">Нагрудный знак «Ғылымды </w:t>
      </w:r>
      <w:proofErr w:type="gramStart"/>
      <w:r w:rsidRPr="00353410">
        <w:rPr>
          <w:color w:val="000000"/>
          <w:sz w:val="28"/>
          <w:szCs w:val="28"/>
        </w:rPr>
        <w:t>дамыту</w:t>
      </w:r>
      <w:proofErr w:type="gramEnd"/>
      <w:r w:rsidRPr="00353410">
        <w:rPr>
          <w:color w:val="000000"/>
          <w:sz w:val="28"/>
          <w:szCs w:val="28"/>
          <w:lang w:val="kk-KZ"/>
        </w:rPr>
        <w:t>ғ</w:t>
      </w:r>
      <w:r w:rsidRPr="00353410">
        <w:rPr>
          <w:color w:val="000000"/>
          <w:sz w:val="28"/>
          <w:szCs w:val="28"/>
        </w:rPr>
        <w:t>а сіңірген еңбегі үшін»;</w:t>
      </w:r>
    </w:p>
    <w:p w:rsidR="00E60384" w:rsidRPr="00353410" w:rsidRDefault="00E60384" w:rsidP="00E60384">
      <w:pPr>
        <w:ind w:firstLine="709"/>
        <w:jc w:val="both"/>
        <w:rPr>
          <w:color w:val="000000"/>
          <w:sz w:val="28"/>
          <w:szCs w:val="28"/>
        </w:rPr>
      </w:pPr>
      <w:r w:rsidRPr="00353410">
        <w:rPr>
          <w:color w:val="000000"/>
          <w:sz w:val="28"/>
          <w:szCs w:val="28"/>
        </w:rPr>
        <w:t>4) для работников Министерства образования и науки (далее – Министерство) и организаций, находящихся в его ведении (за исключением организаций образования):</w:t>
      </w:r>
    </w:p>
    <w:p w:rsidR="00E60384" w:rsidRPr="00353410" w:rsidRDefault="00E60384" w:rsidP="00E60384">
      <w:pPr>
        <w:ind w:firstLine="709"/>
        <w:jc w:val="both"/>
        <w:rPr>
          <w:color w:val="000000"/>
          <w:sz w:val="28"/>
          <w:szCs w:val="28"/>
        </w:rPr>
      </w:pPr>
      <w:r w:rsidRPr="00353410">
        <w:rPr>
          <w:color w:val="000000"/>
          <w:sz w:val="28"/>
          <w:szCs w:val="28"/>
        </w:rPr>
        <w:t xml:space="preserve">«Білім және ғылым министрлігі мен оның ведомстволық бағынысты ұйымдарының қызметкеріне </w:t>
      </w:r>
      <w:proofErr w:type="gramStart"/>
      <w:r w:rsidRPr="00353410">
        <w:rPr>
          <w:color w:val="000000"/>
          <w:sz w:val="28"/>
          <w:szCs w:val="28"/>
        </w:rPr>
        <w:t>Ал</w:t>
      </w:r>
      <w:proofErr w:type="gramEnd"/>
      <w:r w:rsidRPr="00353410">
        <w:rPr>
          <w:color w:val="000000"/>
          <w:sz w:val="28"/>
          <w:szCs w:val="28"/>
        </w:rPr>
        <w:t>ғысы»;</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ім және ғылым министрлігі мен оның ведомстволық бағынысты ұйымдарының қызметкеріне құрмет грамотасы»;</w:t>
      </w:r>
    </w:p>
    <w:p w:rsidR="00E60384" w:rsidRPr="00353410" w:rsidRDefault="00E60384" w:rsidP="00E60384">
      <w:pPr>
        <w:ind w:firstLine="709"/>
        <w:jc w:val="both"/>
        <w:rPr>
          <w:color w:val="000000"/>
          <w:sz w:val="28"/>
          <w:szCs w:val="28"/>
        </w:rPr>
      </w:pPr>
      <w:r w:rsidRPr="00353410">
        <w:rPr>
          <w:color w:val="000000"/>
          <w:sz w:val="28"/>
          <w:szCs w:val="28"/>
        </w:rPr>
        <w:t>Почетный диплом «Бі</w:t>
      </w:r>
      <w:proofErr w:type="gramStart"/>
      <w:r w:rsidRPr="00353410">
        <w:rPr>
          <w:color w:val="000000"/>
          <w:sz w:val="28"/>
          <w:szCs w:val="28"/>
        </w:rPr>
        <w:t>л</w:t>
      </w:r>
      <w:proofErr w:type="gramEnd"/>
      <w:r w:rsidRPr="00353410">
        <w:rPr>
          <w:color w:val="000000"/>
          <w:sz w:val="28"/>
          <w:szCs w:val="28"/>
        </w:rPr>
        <w:t xml:space="preserve">ім және ғылым министрлігінің еңбек сіңірген қызметкері».  </w:t>
      </w:r>
    </w:p>
    <w:p w:rsidR="00E60384" w:rsidRPr="00353410" w:rsidRDefault="00E60384" w:rsidP="00E60384">
      <w:pPr>
        <w:ind w:firstLine="709"/>
        <w:jc w:val="both"/>
        <w:rPr>
          <w:color w:val="000000"/>
          <w:sz w:val="28"/>
          <w:szCs w:val="28"/>
        </w:rPr>
      </w:pPr>
      <w:r w:rsidRPr="00353410">
        <w:rPr>
          <w:color w:val="000000"/>
          <w:sz w:val="28"/>
          <w:szCs w:val="28"/>
        </w:rPr>
        <w:t xml:space="preserve">4. К следующему виду Поощрения согласно Последовательности лицо не представляется без наличия предыдущего Поощрения. </w:t>
      </w:r>
    </w:p>
    <w:p w:rsidR="00E60384" w:rsidRPr="00353410" w:rsidRDefault="00E60384" w:rsidP="00E60384">
      <w:pPr>
        <w:ind w:firstLine="709"/>
        <w:jc w:val="both"/>
        <w:rPr>
          <w:color w:val="000000"/>
          <w:sz w:val="28"/>
          <w:szCs w:val="28"/>
        </w:rPr>
      </w:pPr>
      <w:proofErr w:type="gramStart"/>
      <w:r w:rsidRPr="00353410">
        <w:rPr>
          <w:color w:val="000000"/>
          <w:sz w:val="28"/>
          <w:szCs w:val="28"/>
        </w:rPr>
        <w:t>Лицо может быть награждено неоднократно «Білім және ғылым министрінің Алғысы», «Білім және ғылым министрінің құрмет грамотасы» «Білім және ғылым министрлігі мен оның ведомстволық бағынысты ұйымдарының қызметкеріне Алғысы», «Білім және ғылым министрлігі мен оның ведомстволық бағынысты ұйымдарының қызметкеріне құрмет</w:t>
      </w:r>
      <w:proofErr w:type="gramEnd"/>
      <w:r w:rsidRPr="00353410">
        <w:rPr>
          <w:color w:val="000000"/>
          <w:sz w:val="28"/>
          <w:szCs w:val="28"/>
        </w:rPr>
        <w:t xml:space="preserve"> грамотасы» вне зависимости от наличия этого Поощрения в прошлом либо наличия более высоких по Последовательности других Поощрений.       </w:t>
      </w:r>
    </w:p>
    <w:p w:rsidR="00E60384" w:rsidRPr="00353410" w:rsidRDefault="00E60384" w:rsidP="00E60384">
      <w:pPr>
        <w:ind w:firstLine="709"/>
        <w:jc w:val="both"/>
        <w:rPr>
          <w:color w:val="000000"/>
          <w:sz w:val="28"/>
          <w:szCs w:val="28"/>
        </w:rPr>
      </w:pPr>
      <w:r w:rsidRPr="00353410">
        <w:rPr>
          <w:color w:val="000000"/>
          <w:sz w:val="28"/>
          <w:szCs w:val="28"/>
        </w:rPr>
        <w:lastRenderedPageBreak/>
        <w:t xml:space="preserve">5. Для рассмотрения материалов о награждении Поощрениями приказом </w:t>
      </w:r>
      <w:r w:rsidR="003A37A3">
        <w:rPr>
          <w:color w:val="000000"/>
          <w:sz w:val="28"/>
          <w:szCs w:val="28"/>
        </w:rPr>
        <w:t>руководителя аппарата</w:t>
      </w:r>
      <w:r w:rsidRPr="00353410">
        <w:rPr>
          <w:color w:val="000000"/>
          <w:sz w:val="28"/>
          <w:szCs w:val="28"/>
        </w:rPr>
        <w:t xml:space="preserve"> Министерства создаётся Комиссия Министерства (далее – Комиссия Министерства).</w:t>
      </w:r>
    </w:p>
    <w:p w:rsidR="00E60384" w:rsidRPr="00353410" w:rsidRDefault="00E60384" w:rsidP="00E60384">
      <w:pPr>
        <w:ind w:firstLine="709"/>
        <w:jc w:val="both"/>
        <w:rPr>
          <w:color w:val="000000"/>
          <w:sz w:val="28"/>
          <w:szCs w:val="28"/>
        </w:rPr>
      </w:pPr>
      <w:r w:rsidRPr="00353410">
        <w:rPr>
          <w:color w:val="000000"/>
          <w:sz w:val="28"/>
          <w:szCs w:val="28"/>
        </w:rPr>
        <w:t xml:space="preserve">6. Министром образования и науки (далее – Министр) ежегодно в январе утверждается на календарный год численность </w:t>
      </w:r>
      <w:proofErr w:type="gramStart"/>
      <w:r w:rsidRPr="00353410">
        <w:rPr>
          <w:color w:val="000000"/>
          <w:sz w:val="28"/>
          <w:szCs w:val="28"/>
        </w:rPr>
        <w:t>награждаемых</w:t>
      </w:r>
      <w:proofErr w:type="gramEnd"/>
      <w:r w:rsidRPr="00353410">
        <w:rPr>
          <w:color w:val="000000"/>
          <w:sz w:val="28"/>
          <w:szCs w:val="28"/>
        </w:rPr>
        <w:t xml:space="preserve"> по каждой нижеследующей сфере в количестве одного процента от общего количества (далее - Квота):</w:t>
      </w:r>
    </w:p>
    <w:p w:rsidR="00E60384" w:rsidRPr="00353410" w:rsidRDefault="00E60384" w:rsidP="00E60384">
      <w:pPr>
        <w:ind w:firstLine="709"/>
        <w:jc w:val="both"/>
        <w:rPr>
          <w:color w:val="000000"/>
          <w:sz w:val="28"/>
          <w:szCs w:val="28"/>
        </w:rPr>
      </w:pPr>
      <w:r w:rsidRPr="00353410">
        <w:rPr>
          <w:color w:val="000000"/>
          <w:sz w:val="28"/>
          <w:szCs w:val="28"/>
        </w:rPr>
        <w:t>1) педагогов организаций дошкольного воспитания и обучения;</w:t>
      </w:r>
    </w:p>
    <w:p w:rsidR="00E60384" w:rsidRPr="00353410" w:rsidRDefault="00E60384" w:rsidP="00E60384">
      <w:pPr>
        <w:ind w:firstLine="709"/>
        <w:jc w:val="both"/>
        <w:rPr>
          <w:color w:val="000000"/>
          <w:sz w:val="28"/>
          <w:szCs w:val="28"/>
        </w:rPr>
      </w:pPr>
      <w:r w:rsidRPr="00353410">
        <w:rPr>
          <w:color w:val="000000"/>
          <w:sz w:val="28"/>
          <w:szCs w:val="28"/>
        </w:rPr>
        <w:t>2) педагогов организаций начального образования;</w:t>
      </w:r>
    </w:p>
    <w:p w:rsidR="00E60384" w:rsidRPr="00353410" w:rsidRDefault="00E60384" w:rsidP="00E60384">
      <w:pPr>
        <w:ind w:firstLine="709"/>
        <w:jc w:val="both"/>
        <w:rPr>
          <w:color w:val="000000"/>
          <w:sz w:val="28"/>
          <w:szCs w:val="28"/>
        </w:rPr>
      </w:pPr>
      <w:r w:rsidRPr="00353410">
        <w:rPr>
          <w:color w:val="000000"/>
          <w:sz w:val="28"/>
          <w:szCs w:val="28"/>
        </w:rPr>
        <w:t>3) педагогов организаций общего, основного среднего образования (за исключением сферы технического и профессионального образования);</w:t>
      </w:r>
    </w:p>
    <w:p w:rsidR="00E60384" w:rsidRPr="00353410" w:rsidRDefault="00E60384" w:rsidP="00E60384">
      <w:pPr>
        <w:ind w:firstLine="709"/>
        <w:jc w:val="both"/>
        <w:rPr>
          <w:color w:val="000000"/>
          <w:sz w:val="28"/>
          <w:szCs w:val="28"/>
        </w:rPr>
      </w:pPr>
      <w:r w:rsidRPr="00353410">
        <w:rPr>
          <w:color w:val="000000"/>
          <w:sz w:val="28"/>
          <w:szCs w:val="28"/>
        </w:rPr>
        <w:t>4) педагогов организаций дополнительного образования;</w:t>
      </w:r>
    </w:p>
    <w:p w:rsidR="00E60384" w:rsidRPr="00353410" w:rsidRDefault="00E60384" w:rsidP="00E60384">
      <w:pPr>
        <w:ind w:firstLine="709"/>
        <w:jc w:val="both"/>
        <w:rPr>
          <w:color w:val="000000"/>
          <w:sz w:val="28"/>
          <w:szCs w:val="28"/>
        </w:rPr>
      </w:pPr>
      <w:r w:rsidRPr="00353410">
        <w:rPr>
          <w:color w:val="000000"/>
          <w:sz w:val="28"/>
          <w:szCs w:val="28"/>
        </w:rPr>
        <w:t>5) педагогов организаций образования для детей-сирот и детей, оставшихся без попечения родителей;</w:t>
      </w:r>
    </w:p>
    <w:p w:rsidR="00E60384" w:rsidRPr="00353410" w:rsidRDefault="00E60384" w:rsidP="00E60384">
      <w:pPr>
        <w:ind w:firstLine="709"/>
        <w:jc w:val="both"/>
        <w:rPr>
          <w:color w:val="000000"/>
          <w:sz w:val="28"/>
          <w:szCs w:val="28"/>
        </w:rPr>
      </w:pPr>
      <w:r w:rsidRPr="00353410">
        <w:rPr>
          <w:color w:val="000000"/>
          <w:sz w:val="28"/>
          <w:szCs w:val="28"/>
        </w:rPr>
        <w:t>6) педагогов организаций технического и профессионального, послесреднего образования;</w:t>
      </w:r>
    </w:p>
    <w:p w:rsidR="00E60384" w:rsidRPr="00353410" w:rsidRDefault="00E60384" w:rsidP="00E60384">
      <w:pPr>
        <w:ind w:firstLine="709"/>
        <w:jc w:val="both"/>
        <w:rPr>
          <w:color w:val="000000"/>
          <w:sz w:val="28"/>
          <w:szCs w:val="28"/>
        </w:rPr>
      </w:pPr>
      <w:r w:rsidRPr="00353410">
        <w:rPr>
          <w:color w:val="000000"/>
          <w:sz w:val="28"/>
          <w:szCs w:val="28"/>
        </w:rPr>
        <w:t xml:space="preserve">7) педагогов и научных работников организаций высшего и (или) послевузовского образования; </w:t>
      </w:r>
    </w:p>
    <w:p w:rsidR="00E60384" w:rsidRPr="00353410" w:rsidRDefault="00E60384" w:rsidP="00E60384">
      <w:pPr>
        <w:ind w:firstLine="709"/>
        <w:jc w:val="both"/>
        <w:rPr>
          <w:color w:val="000000"/>
          <w:sz w:val="28"/>
          <w:szCs w:val="28"/>
        </w:rPr>
      </w:pPr>
      <w:r w:rsidRPr="00353410">
        <w:rPr>
          <w:color w:val="000000"/>
          <w:sz w:val="28"/>
          <w:szCs w:val="28"/>
        </w:rPr>
        <w:t>8) научных работников научных организаций и научных подразделений организаций;</w:t>
      </w:r>
    </w:p>
    <w:p w:rsidR="00E60384" w:rsidRPr="00353410" w:rsidRDefault="00E60384" w:rsidP="00E60384">
      <w:pPr>
        <w:ind w:firstLine="709"/>
        <w:jc w:val="both"/>
        <w:rPr>
          <w:color w:val="000000"/>
          <w:sz w:val="28"/>
          <w:szCs w:val="28"/>
        </w:rPr>
      </w:pPr>
      <w:r w:rsidRPr="00353410">
        <w:rPr>
          <w:color w:val="000000"/>
          <w:sz w:val="28"/>
          <w:szCs w:val="28"/>
        </w:rPr>
        <w:t>9)  сотрудников Министерства и организаций, находящихся в его ведении (за исключением организаций образования).</w:t>
      </w:r>
    </w:p>
    <w:p w:rsidR="00E60384" w:rsidRPr="00353410" w:rsidRDefault="00E60384" w:rsidP="00E60384">
      <w:pPr>
        <w:ind w:firstLine="709"/>
        <w:jc w:val="both"/>
        <w:rPr>
          <w:color w:val="000000"/>
          <w:sz w:val="28"/>
          <w:szCs w:val="28"/>
        </w:rPr>
      </w:pPr>
      <w:r w:rsidRPr="00353410">
        <w:rPr>
          <w:color w:val="000000"/>
          <w:sz w:val="28"/>
          <w:szCs w:val="28"/>
        </w:rPr>
        <w:t>7. Комиссия Министерства вправе принять решение о награждении меньшего числа лиц, чем предусмотрено Квотой.</w:t>
      </w:r>
    </w:p>
    <w:p w:rsidR="00E60384" w:rsidRPr="00353410" w:rsidRDefault="00E60384" w:rsidP="00E60384">
      <w:pPr>
        <w:ind w:firstLine="709"/>
        <w:jc w:val="both"/>
        <w:rPr>
          <w:color w:val="000000"/>
          <w:sz w:val="28"/>
          <w:szCs w:val="28"/>
        </w:rPr>
      </w:pPr>
      <w:r w:rsidRPr="00353410">
        <w:rPr>
          <w:color w:val="000000"/>
          <w:sz w:val="28"/>
          <w:szCs w:val="28"/>
        </w:rPr>
        <w:t xml:space="preserve">8. Внутри каждой Квоты устанавливается количество (соотношение) по каждому виду Поощрений. </w:t>
      </w:r>
    </w:p>
    <w:p w:rsidR="00E60384" w:rsidRPr="00353410" w:rsidRDefault="00E60384" w:rsidP="00E60384">
      <w:pPr>
        <w:ind w:firstLine="709"/>
        <w:jc w:val="both"/>
        <w:rPr>
          <w:color w:val="000000"/>
          <w:sz w:val="28"/>
          <w:szCs w:val="28"/>
        </w:rPr>
      </w:pPr>
      <w:r w:rsidRPr="00353410">
        <w:rPr>
          <w:color w:val="000000"/>
          <w:sz w:val="28"/>
          <w:szCs w:val="28"/>
        </w:rPr>
        <w:t>1) По подпунктам 1), 2), 3), 4), 6), 7) пункта 6 Системы поощрений устанавливается следующее соотношение Поощрений:</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Алғысы» - 40 процентов;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құрмет грамотасы» - 30 процентов; </w:t>
      </w:r>
    </w:p>
    <w:p w:rsidR="00E60384" w:rsidRPr="00353410" w:rsidRDefault="00E60384" w:rsidP="00E60384">
      <w:pPr>
        <w:ind w:firstLine="709"/>
        <w:jc w:val="both"/>
        <w:rPr>
          <w:color w:val="000000"/>
          <w:sz w:val="28"/>
          <w:szCs w:val="28"/>
        </w:rPr>
      </w:pPr>
      <w:r w:rsidRPr="00353410">
        <w:rPr>
          <w:color w:val="000000"/>
          <w:sz w:val="28"/>
          <w:szCs w:val="28"/>
        </w:rPr>
        <w:t>Почетный диплом – 20 процентов;</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беру ісінің құрметті қызметкері – 5 процентов; </w:t>
      </w:r>
    </w:p>
    <w:p w:rsidR="00E60384" w:rsidRPr="00353410" w:rsidRDefault="00E60384" w:rsidP="00E60384">
      <w:pPr>
        <w:ind w:firstLine="709"/>
        <w:jc w:val="both"/>
        <w:rPr>
          <w:color w:val="000000"/>
          <w:sz w:val="28"/>
          <w:szCs w:val="28"/>
        </w:rPr>
      </w:pPr>
      <w:r w:rsidRPr="00353410">
        <w:rPr>
          <w:color w:val="000000"/>
          <w:sz w:val="28"/>
          <w:szCs w:val="28"/>
        </w:rPr>
        <w:t>Нагрудный знак «Ы. Алтынсарин» - 5 процентов.</w:t>
      </w:r>
    </w:p>
    <w:p w:rsidR="00E60384" w:rsidRPr="00353410" w:rsidRDefault="00E60384" w:rsidP="00E60384">
      <w:pPr>
        <w:ind w:firstLine="709"/>
        <w:jc w:val="both"/>
        <w:rPr>
          <w:color w:val="000000"/>
          <w:sz w:val="28"/>
          <w:szCs w:val="28"/>
        </w:rPr>
      </w:pPr>
      <w:r w:rsidRPr="00353410">
        <w:rPr>
          <w:color w:val="000000"/>
          <w:sz w:val="28"/>
          <w:szCs w:val="28"/>
        </w:rPr>
        <w:t>2) По подпункту 5) пункта 6 Системы поощрений устанавливается следующее соотношение Поощрений:</w:t>
      </w:r>
    </w:p>
    <w:p w:rsidR="00E60384" w:rsidRPr="00353410" w:rsidRDefault="00E60384" w:rsidP="00E60384">
      <w:pPr>
        <w:ind w:firstLine="709"/>
        <w:jc w:val="both"/>
        <w:rPr>
          <w:color w:val="000000"/>
          <w:sz w:val="28"/>
          <w:szCs w:val="28"/>
        </w:rPr>
      </w:pPr>
      <w:r w:rsidRPr="00353410">
        <w:rPr>
          <w:color w:val="000000"/>
          <w:sz w:val="28"/>
          <w:szCs w:val="28"/>
        </w:rPr>
        <w:t xml:space="preserve"> «Бі</w:t>
      </w:r>
      <w:proofErr w:type="gramStart"/>
      <w:r w:rsidRPr="00353410">
        <w:rPr>
          <w:color w:val="000000"/>
          <w:sz w:val="28"/>
          <w:szCs w:val="28"/>
        </w:rPr>
        <w:t>л</w:t>
      </w:r>
      <w:proofErr w:type="gramEnd"/>
      <w:r w:rsidRPr="00353410">
        <w:rPr>
          <w:color w:val="000000"/>
          <w:sz w:val="28"/>
          <w:szCs w:val="28"/>
        </w:rPr>
        <w:t xml:space="preserve">ім және ғылым министрінің Алғысы» - 50 процентов;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құрмет грамотасы» - 40 процентов;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беру ісінің құрметті қызметкері – 5 процентов; </w:t>
      </w:r>
    </w:p>
    <w:p w:rsidR="00E60384" w:rsidRPr="00353410" w:rsidRDefault="00E60384" w:rsidP="00E60384">
      <w:pPr>
        <w:ind w:firstLine="709"/>
        <w:jc w:val="both"/>
        <w:rPr>
          <w:color w:val="000000"/>
          <w:sz w:val="28"/>
          <w:szCs w:val="28"/>
        </w:rPr>
      </w:pPr>
      <w:r w:rsidRPr="00353410">
        <w:rPr>
          <w:color w:val="000000"/>
          <w:sz w:val="28"/>
          <w:szCs w:val="28"/>
        </w:rPr>
        <w:t>Нагрудный знак «Ы. Алтынсарин» - 5 процентов.</w:t>
      </w:r>
    </w:p>
    <w:p w:rsidR="00E60384" w:rsidRPr="00353410" w:rsidRDefault="00E60384" w:rsidP="00E60384">
      <w:pPr>
        <w:ind w:firstLine="709"/>
        <w:jc w:val="both"/>
        <w:rPr>
          <w:color w:val="000000"/>
          <w:sz w:val="28"/>
          <w:szCs w:val="28"/>
        </w:rPr>
      </w:pPr>
      <w:r w:rsidRPr="00353410">
        <w:rPr>
          <w:color w:val="000000"/>
          <w:sz w:val="28"/>
          <w:szCs w:val="28"/>
        </w:rPr>
        <w:t xml:space="preserve">3) По подпункту 8) пункта 6 Системы поощрений устанавливается следующее соотношение Поощрений: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Алғысы» - 50 процентов; </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министрінің құрмет грамотасы» - 40 процентов; </w:t>
      </w:r>
    </w:p>
    <w:p w:rsidR="00E60384" w:rsidRPr="00353410" w:rsidRDefault="00E60384" w:rsidP="00E60384">
      <w:pPr>
        <w:ind w:firstLine="709"/>
        <w:jc w:val="both"/>
        <w:rPr>
          <w:color w:val="000000"/>
          <w:sz w:val="28"/>
          <w:szCs w:val="28"/>
        </w:rPr>
      </w:pPr>
      <w:r w:rsidRPr="00353410">
        <w:rPr>
          <w:color w:val="000000"/>
          <w:sz w:val="28"/>
          <w:szCs w:val="28"/>
        </w:rPr>
        <w:lastRenderedPageBreak/>
        <w:t xml:space="preserve"> Нагрудный знак «Ғылымды </w:t>
      </w:r>
      <w:proofErr w:type="gramStart"/>
      <w:r w:rsidRPr="00353410">
        <w:rPr>
          <w:color w:val="000000"/>
          <w:sz w:val="28"/>
          <w:szCs w:val="28"/>
        </w:rPr>
        <w:t>дамыту</w:t>
      </w:r>
      <w:proofErr w:type="gramEnd"/>
      <w:r w:rsidRPr="00353410">
        <w:rPr>
          <w:color w:val="000000"/>
          <w:sz w:val="28"/>
          <w:szCs w:val="28"/>
        </w:rPr>
        <w:t xml:space="preserve">ға сіңірген еңбегі үшін» – 10 процентов. </w:t>
      </w:r>
    </w:p>
    <w:p w:rsidR="00E60384" w:rsidRPr="00353410" w:rsidRDefault="00E60384" w:rsidP="00E60384">
      <w:pPr>
        <w:ind w:firstLine="709"/>
        <w:jc w:val="both"/>
        <w:rPr>
          <w:color w:val="000000"/>
          <w:sz w:val="28"/>
          <w:szCs w:val="28"/>
        </w:rPr>
      </w:pPr>
      <w:r w:rsidRPr="00353410">
        <w:rPr>
          <w:color w:val="000000"/>
          <w:sz w:val="28"/>
          <w:szCs w:val="28"/>
        </w:rPr>
        <w:t>4) По подпункту 9) пункта 6 Системы поощрений устанавливается следующее соотношение Поощрений:</w:t>
      </w:r>
    </w:p>
    <w:p w:rsidR="00E60384" w:rsidRPr="00353410" w:rsidRDefault="00E60384" w:rsidP="00E60384">
      <w:pPr>
        <w:ind w:firstLine="709"/>
        <w:jc w:val="both"/>
        <w:rPr>
          <w:color w:val="000000"/>
          <w:sz w:val="28"/>
          <w:szCs w:val="28"/>
        </w:rPr>
      </w:pPr>
      <w:r w:rsidRPr="00353410">
        <w:rPr>
          <w:color w:val="000000"/>
          <w:sz w:val="28"/>
          <w:szCs w:val="28"/>
        </w:rPr>
        <w:t xml:space="preserve">«Білім және ғылым министрлігі мен оның ведомстволық бағынысты ұйымдарының қызметкеріне </w:t>
      </w:r>
      <w:proofErr w:type="gramStart"/>
      <w:r w:rsidRPr="00353410">
        <w:rPr>
          <w:color w:val="000000"/>
          <w:sz w:val="28"/>
          <w:szCs w:val="28"/>
        </w:rPr>
        <w:t>Ал</w:t>
      </w:r>
      <w:proofErr w:type="gramEnd"/>
      <w:r w:rsidRPr="00353410">
        <w:rPr>
          <w:color w:val="000000"/>
          <w:sz w:val="28"/>
          <w:szCs w:val="28"/>
        </w:rPr>
        <w:t>ғыс» - 50 процентов;</w:t>
      </w:r>
    </w:p>
    <w:p w:rsidR="00E60384" w:rsidRPr="00353410" w:rsidRDefault="00E60384" w:rsidP="00E60384">
      <w:pPr>
        <w:ind w:firstLine="709"/>
        <w:jc w:val="both"/>
        <w:rPr>
          <w:color w:val="000000"/>
          <w:sz w:val="28"/>
          <w:szCs w:val="28"/>
        </w:rPr>
      </w:pPr>
      <w:r w:rsidRPr="00353410">
        <w:rPr>
          <w:color w:val="000000"/>
          <w:sz w:val="28"/>
          <w:szCs w:val="28"/>
        </w:rPr>
        <w:t>«Бі</w:t>
      </w:r>
      <w:proofErr w:type="gramStart"/>
      <w:r w:rsidRPr="00353410">
        <w:rPr>
          <w:color w:val="000000"/>
          <w:sz w:val="28"/>
          <w:szCs w:val="28"/>
        </w:rPr>
        <w:t>л</w:t>
      </w:r>
      <w:proofErr w:type="gramEnd"/>
      <w:r w:rsidRPr="00353410">
        <w:rPr>
          <w:color w:val="000000"/>
          <w:sz w:val="28"/>
          <w:szCs w:val="28"/>
        </w:rPr>
        <w:t xml:space="preserve">ім және ғылым министрлігі мен оның ведомстволық бағынысты ұйымдарының қызметкеріне </w:t>
      </w:r>
      <w:r w:rsidRPr="00353410">
        <w:rPr>
          <w:color w:val="000000"/>
          <w:sz w:val="28"/>
          <w:szCs w:val="28"/>
          <w:lang w:val="kk-KZ"/>
        </w:rPr>
        <w:t>Қ</w:t>
      </w:r>
      <w:r w:rsidRPr="00353410">
        <w:rPr>
          <w:color w:val="000000"/>
          <w:sz w:val="28"/>
          <w:szCs w:val="28"/>
        </w:rPr>
        <w:t>ұрмет грамотасы» - 40 процентов;</w:t>
      </w:r>
    </w:p>
    <w:p w:rsidR="00E60384" w:rsidRPr="00353410" w:rsidRDefault="00E60384" w:rsidP="00E60384">
      <w:pPr>
        <w:ind w:firstLine="709"/>
        <w:jc w:val="both"/>
        <w:rPr>
          <w:color w:val="000000"/>
          <w:sz w:val="28"/>
          <w:szCs w:val="28"/>
        </w:rPr>
      </w:pPr>
      <w:r w:rsidRPr="00353410">
        <w:rPr>
          <w:color w:val="000000"/>
          <w:sz w:val="28"/>
          <w:szCs w:val="28"/>
        </w:rPr>
        <w:t>Почетный диплом «Бі</w:t>
      </w:r>
      <w:proofErr w:type="gramStart"/>
      <w:r w:rsidRPr="00353410">
        <w:rPr>
          <w:color w:val="000000"/>
          <w:sz w:val="28"/>
          <w:szCs w:val="28"/>
        </w:rPr>
        <w:t>л</w:t>
      </w:r>
      <w:proofErr w:type="gramEnd"/>
      <w:r w:rsidRPr="00353410">
        <w:rPr>
          <w:color w:val="000000"/>
          <w:sz w:val="28"/>
          <w:szCs w:val="28"/>
        </w:rPr>
        <w:t xml:space="preserve">ім және ғылым министрлігінің еңбек сіңірген қызметкері» - 10%.  </w:t>
      </w:r>
    </w:p>
    <w:p w:rsidR="00E60384" w:rsidRPr="00353410" w:rsidRDefault="00E60384" w:rsidP="00E60384">
      <w:pPr>
        <w:ind w:firstLine="709"/>
        <w:jc w:val="both"/>
        <w:rPr>
          <w:color w:val="000000"/>
          <w:sz w:val="28"/>
          <w:szCs w:val="28"/>
        </w:rPr>
      </w:pPr>
      <w:r w:rsidRPr="00353410">
        <w:rPr>
          <w:color w:val="000000"/>
          <w:sz w:val="28"/>
          <w:szCs w:val="28"/>
        </w:rPr>
        <w:t xml:space="preserve">9. Лица, занимающие руководящие должности, должны быть не более 20 процентов от лиц, награждаемых Поощрениями.   </w:t>
      </w:r>
    </w:p>
    <w:p w:rsidR="00E60384" w:rsidRPr="00353410" w:rsidRDefault="00E60384" w:rsidP="00E60384">
      <w:pPr>
        <w:ind w:firstLine="709"/>
        <w:jc w:val="both"/>
        <w:rPr>
          <w:color w:val="000000"/>
          <w:sz w:val="28"/>
          <w:szCs w:val="28"/>
        </w:rPr>
      </w:pPr>
      <w:r w:rsidRPr="00353410">
        <w:rPr>
          <w:color w:val="000000"/>
          <w:sz w:val="28"/>
          <w:szCs w:val="28"/>
        </w:rPr>
        <w:t>10. Распределение Квоты между праздничными датами в течени</w:t>
      </w:r>
      <w:proofErr w:type="gramStart"/>
      <w:r w:rsidRPr="00353410">
        <w:rPr>
          <w:color w:val="000000"/>
          <w:sz w:val="28"/>
          <w:szCs w:val="28"/>
        </w:rPr>
        <w:t>и</w:t>
      </w:r>
      <w:proofErr w:type="gramEnd"/>
      <w:r w:rsidRPr="00353410">
        <w:rPr>
          <w:color w:val="000000"/>
          <w:sz w:val="28"/>
          <w:szCs w:val="28"/>
        </w:rPr>
        <w:t xml:space="preserve"> календарного года определяется Комиссией Министерства. </w:t>
      </w:r>
    </w:p>
    <w:p w:rsidR="00E60384" w:rsidRPr="00353410" w:rsidRDefault="00E60384" w:rsidP="00E60384">
      <w:pPr>
        <w:ind w:firstLine="709"/>
        <w:jc w:val="both"/>
        <w:rPr>
          <w:color w:val="000000"/>
          <w:sz w:val="28"/>
          <w:szCs w:val="28"/>
        </w:rPr>
      </w:pPr>
      <w:r w:rsidRPr="00353410">
        <w:rPr>
          <w:color w:val="000000"/>
          <w:sz w:val="28"/>
          <w:szCs w:val="28"/>
        </w:rPr>
        <w:t>11. Комиссия Министерства вправе принять решение о награждении меньшего числа лиц, чем предусмотрено Квотой.</w:t>
      </w:r>
    </w:p>
    <w:p w:rsidR="00E60384" w:rsidRPr="00353410" w:rsidRDefault="00E60384" w:rsidP="00E60384">
      <w:pPr>
        <w:ind w:firstLine="709"/>
        <w:jc w:val="both"/>
        <w:rPr>
          <w:color w:val="000000"/>
          <w:sz w:val="28"/>
          <w:szCs w:val="28"/>
        </w:rPr>
      </w:pPr>
      <w:r w:rsidRPr="00353410">
        <w:rPr>
          <w:color w:val="000000"/>
          <w:sz w:val="28"/>
          <w:szCs w:val="28"/>
        </w:rPr>
        <w:t>В отношении педагогов, безупречно проработавших более двадцати пяти лет в органах управления образованием и (или) в организациях образования, и претендующих на награждение «Бі</w:t>
      </w:r>
      <w:proofErr w:type="gramStart"/>
      <w:r w:rsidRPr="00353410">
        <w:rPr>
          <w:color w:val="000000"/>
          <w:sz w:val="28"/>
          <w:szCs w:val="28"/>
        </w:rPr>
        <w:t>л</w:t>
      </w:r>
      <w:proofErr w:type="gramEnd"/>
      <w:r w:rsidRPr="00353410">
        <w:rPr>
          <w:color w:val="000000"/>
          <w:sz w:val="28"/>
          <w:szCs w:val="28"/>
        </w:rPr>
        <w:t>ім және ғылым министрінің Алғысы», награждение данным поощрением проводится вне Квоты и конкурса.</w:t>
      </w:r>
    </w:p>
    <w:p w:rsidR="00E60384" w:rsidRPr="00353410" w:rsidRDefault="00E60384" w:rsidP="00E60384">
      <w:pPr>
        <w:ind w:firstLine="709"/>
        <w:jc w:val="both"/>
        <w:rPr>
          <w:color w:val="000000"/>
          <w:sz w:val="28"/>
          <w:szCs w:val="28"/>
        </w:rPr>
      </w:pPr>
      <w:r w:rsidRPr="00353410">
        <w:rPr>
          <w:color w:val="000000"/>
          <w:sz w:val="28"/>
          <w:szCs w:val="28"/>
        </w:rPr>
        <w:t>12. Награждение Поощрением производится в конкурсном порядке, проводимого на основании на основе подсчета баллов, за исключением случаев предусмотренных Системой поощрений. Расчет баллов каждого кандидата на награждение просчитывается в соответствии со шкалой баллов по показателям работы согласно приложению 5 Системы поощрений (далее – Показатели). Поощрения получают кандидаты, набравшие большую сумму баллов в рамках Квоты.</w:t>
      </w:r>
    </w:p>
    <w:p w:rsidR="00E60384" w:rsidRPr="00353410" w:rsidRDefault="00E60384" w:rsidP="00E60384">
      <w:pPr>
        <w:ind w:firstLine="709"/>
        <w:jc w:val="both"/>
        <w:rPr>
          <w:color w:val="000000"/>
          <w:sz w:val="28"/>
          <w:szCs w:val="28"/>
        </w:rPr>
      </w:pPr>
      <w:r w:rsidRPr="00353410">
        <w:rPr>
          <w:color w:val="000000"/>
          <w:sz w:val="28"/>
          <w:szCs w:val="28"/>
        </w:rPr>
        <w:t xml:space="preserve">13. </w:t>
      </w:r>
      <w:proofErr w:type="gramStart"/>
      <w:r w:rsidRPr="00353410">
        <w:rPr>
          <w:color w:val="000000"/>
          <w:sz w:val="28"/>
          <w:szCs w:val="28"/>
        </w:rPr>
        <w:t>Награждение «Білім және ғылым министрлігі мен оның ведомстволық бағынысты ұйымдарының қызметкеріне Алғысы», «Білім және ғылым министрлігі мен оның ведомстволық бағынысты ұйымдарының қызметкеріне құрмет грамотасы», Почетным дипломом «Білім және ғылым министрлігінің еңбек сіңірген қызметкері» производится в порядке определенном Комиссией Министерства.</w:t>
      </w:r>
      <w:proofErr w:type="gramEnd"/>
      <w:r w:rsidRPr="00353410">
        <w:rPr>
          <w:color w:val="000000"/>
          <w:sz w:val="28"/>
          <w:szCs w:val="28"/>
        </w:rPr>
        <w:t xml:space="preserve"> Комиссия Министерства оценивает показатели работы кандидатов, по результатам определяет список лиц для награждения. </w:t>
      </w:r>
    </w:p>
    <w:p w:rsidR="00E60384" w:rsidRPr="00353410" w:rsidRDefault="00E60384" w:rsidP="00E60384">
      <w:pPr>
        <w:ind w:firstLine="709"/>
        <w:jc w:val="both"/>
        <w:rPr>
          <w:color w:val="000000"/>
          <w:sz w:val="28"/>
          <w:szCs w:val="28"/>
        </w:rPr>
      </w:pPr>
      <w:proofErr w:type="gramStart"/>
      <w:r w:rsidRPr="00353410">
        <w:rPr>
          <w:color w:val="000000"/>
          <w:sz w:val="28"/>
          <w:szCs w:val="28"/>
        </w:rPr>
        <w:t>Материалы на награждение «Білім және ғылым министрлігі мен оның ведомстволық бағынысты ұйымдарының қызметкеріне Алғысы», «Білім және ғылым министрлігі мен оның ведомстволық бағынысты ұйымдарының қызметкеріне құрмет грамотасы», Почетный диплом «Білім және ғылым министрлігінің еңбек сіңірген қызметкері» вносятся в Комиссию Министерства руководителями</w:t>
      </w:r>
      <w:proofErr w:type="gramEnd"/>
      <w:r w:rsidRPr="00353410">
        <w:rPr>
          <w:color w:val="000000"/>
          <w:sz w:val="28"/>
          <w:szCs w:val="28"/>
        </w:rPr>
        <w:t xml:space="preserve"> Министерства, структурных подразделений Министерства,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 по своим (курируемым) направлениям.</w:t>
      </w:r>
    </w:p>
    <w:p w:rsidR="00E60384" w:rsidRPr="00353410" w:rsidRDefault="00E60384" w:rsidP="00E60384">
      <w:pPr>
        <w:ind w:firstLine="709"/>
        <w:jc w:val="both"/>
        <w:rPr>
          <w:color w:val="000000"/>
          <w:sz w:val="28"/>
          <w:szCs w:val="28"/>
        </w:rPr>
      </w:pPr>
      <w:r w:rsidRPr="00353410">
        <w:rPr>
          <w:color w:val="000000"/>
          <w:sz w:val="28"/>
          <w:szCs w:val="28"/>
        </w:rPr>
        <w:lastRenderedPageBreak/>
        <w:t>14.  Поощрением «Бі</w:t>
      </w:r>
      <w:proofErr w:type="gramStart"/>
      <w:r w:rsidRPr="00353410">
        <w:rPr>
          <w:color w:val="000000"/>
          <w:sz w:val="28"/>
          <w:szCs w:val="28"/>
        </w:rPr>
        <w:t>л</w:t>
      </w:r>
      <w:proofErr w:type="gramEnd"/>
      <w:r w:rsidRPr="00353410">
        <w:rPr>
          <w:color w:val="000000"/>
          <w:sz w:val="28"/>
          <w:szCs w:val="28"/>
        </w:rPr>
        <w:t xml:space="preserve">ім және ғылым министрінің Алғысы» могут быть награждены педагоги, безупречно проработавшие более двадцати пяти лет в органах управления образованием и (или) в организациях образования на основании внесенных материалов в порядке, установленном Системой поощрения. </w:t>
      </w:r>
    </w:p>
    <w:p w:rsidR="00E60384" w:rsidRPr="00353410" w:rsidRDefault="00E60384" w:rsidP="00E60384">
      <w:pPr>
        <w:ind w:firstLine="709"/>
        <w:jc w:val="both"/>
        <w:rPr>
          <w:color w:val="000000"/>
          <w:sz w:val="28"/>
          <w:szCs w:val="28"/>
        </w:rPr>
      </w:pPr>
      <w:r w:rsidRPr="00353410">
        <w:rPr>
          <w:color w:val="000000"/>
          <w:sz w:val="28"/>
          <w:szCs w:val="28"/>
        </w:rPr>
        <w:t xml:space="preserve">Данные лица награждаются Поощрением вне конкурсного порядка и Квоты по решению Комиссии Министерства. </w:t>
      </w:r>
    </w:p>
    <w:p w:rsidR="00E60384" w:rsidRPr="00353410" w:rsidRDefault="00E60384" w:rsidP="00E60384">
      <w:pPr>
        <w:ind w:firstLine="709"/>
        <w:jc w:val="both"/>
        <w:rPr>
          <w:color w:val="000000"/>
          <w:sz w:val="28"/>
          <w:szCs w:val="28"/>
        </w:rPr>
      </w:pPr>
      <w:r w:rsidRPr="00353410">
        <w:rPr>
          <w:color w:val="000000"/>
          <w:sz w:val="28"/>
          <w:szCs w:val="28"/>
        </w:rPr>
        <w:t xml:space="preserve">15. Комиссией Министерства вне конкурсного порядка и Квоты могут быть награждены Нагрудным знаком «Ы. Алтынсарин», Нагрудным знаком «Білім беру ісінің құрметті қызметкері», Нагрудным знаком «Ғылымды </w:t>
      </w:r>
      <w:proofErr w:type="gramStart"/>
      <w:r w:rsidRPr="00353410">
        <w:rPr>
          <w:color w:val="000000"/>
          <w:sz w:val="28"/>
          <w:szCs w:val="28"/>
        </w:rPr>
        <w:t>дамыту</w:t>
      </w:r>
      <w:proofErr w:type="gramEnd"/>
      <w:r w:rsidRPr="00353410">
        <w:rPr>
          <w:color w:val="000000"/>
          <w:sz w:val="28"/>
          <w:szCs w:val="28"/>
        </w:rPr>
        <w:t>ға сіңірген еңбегі үшін» политические государственные служащие, общественные деятели, иностранные граждане и иные лица за содействие в развитии сферы образования и науки, а также видные педагоги, ученые по случаю их юбилейной даты ро</w:t>
      </w:r>
      <w:r w:rsidRPr="00353410">
        <w:rPr>
          <w:color w:val="000000"/>
          <w:sz w:val="28"/>
          <w:szCs w:val="28"/>
          <w:lang w:val="kk-KZ"/>
        </w:rPr>
        <w:t>жде</w:t>
      </w:r>
      <w:r w:rsidRPr="00353410">
        <w:rPr>
          <w:color w:val="000000"/>
          <w:sz w:val="28"/>
          <w:szCs w:val="28"/>
        </w:rPr>
        <w:t>ния. При этом в соответствии с данным порядком число награждаемых не должно превышать более пятидесяти человек в течени</w:t>
      </w:r>
      <w:proofErr w:type="gramStart"/>
      <w:r w:rsidRPr="00353410">
        <w:rPr>
          <w:color w:val="000000"/>
          <w:sz w:val="28"/>
          <w:szCs w:val="28"/>
        </w:rPr>
        <w:t>и</w:t>
      </w:r>
      <w:proofErr w:type="gramEnd"/>
      <w:r w:rsidRPr="00353410">
        <w:rPr>
          <w:color w:val="000000"/>
          <w:sz w:val="28"/>
          <w:szCs w:val="28"/>
        </w:rPr>
        <w:t xml:space="preserve"> календарного года.  </w:t>
      </w:r>
    </w:p>
    <w:p w:rsidR="00E60384" w:rsidRPr="00353410" w:rsidRDefault="00E60384" w:rsidP="00E60384">
      <w:pPr>
        <w:ind w:firstLine="709"/>
        <w:jc w:val="both"/>
        <w:rPr>
          <w:color w:val="000000"/>
          <w:sz w:val="28"/>
          <w:szCs w:val="28"/>
        </w:rPr>
      </w:pPr>
      <w:r w:rsidRPr="00353410">
        <w:rPr>
          <w:color w:val="000000"/>
          <w:sz w:val="28"/>
          <w:szCs w:val="28"/>
        </w:rPr>
        <w:t>Материалы на их награждение вносятся руководителями Министерства, структурных подразделений Министерства,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 по своим (курируемым) направлениям.</w:t>
      </w:r>
    </w:p>
    <w:p w:rsidR="00E60384" w:rsidRPr="00353410" w:rsidRDefault="00E60384" w:rsidP="00E60384">
      <w:pPr>
        <w:ind w:firstLine="709"/>
        <w:jc w:val="both"/>
        <w:rPr>
          <w:color w:val="000000"/>
          <w:sz w:val="28"/>
          <w:szCs w:val="28"/>
        </w:rPr>
      </w:pPr>
      <w:r w:rsidRPr="00353410">
        <w:rPr>
          <w:color w:val="000000"/>
          <w:sz w:val="28"/>
          <w:szCs w:val="28"/>
        </w:rPr>
        <w:t>16. Награждение Поощрениями производится по случаю «Дня Независимости», профессиональных праздников – «Дня знаний», «Дня учителя», «Дня работников науки», «Дня труда», а также по случаю юбилейных дат награждаемых лиц в соответствии с пунктом 15 Системы поощрений.</w:t>
      </w:r>
    </w:p>
    <w:p w:rsidR="00E60384" w:rsidRPr="00353410" w:rsidRDefault="00E60384" w:rsidP="00E60384">
      <w:pPr>
        <w:ind w:firstLine="709"/>
        <w:jc w:val="both"/>
        <w:rPr>
          <w:color w:val="000000"/>
          <w:sz w:val="28"/>
          <w:szCs w:val="28"/>
        </w:rPr>
      </w:pPr>
      <w:r w:rsidRPr="00353410">
        <w:rPr>
          <w:color w:val="000000"/>
          <w:sz w:val="28"/>
          <w:szCs w:val="28"/>
        </w:rPr>
        <w:t xml:space="preserve">17. На одно лицо по случаю конкретного праздника, предусмотренного Системой поощрений, вносится одно представление на награждение. </w:t>
      </w:r>
    </w:p>
    <w:p w:rsidR="00E60384" w:rsidRPr="00353410" w:rsidRDefault="00E60384" w:rsidP="00E60384">
      <w:pPr>
        <w:ind w:firstLine="709"/>
        <w:jc w:val="both"/>
        <w:rPr>
          <w:color w:val="000000"/>
          <w:sz w:val="28"/>
          <w:szCs w:val="28"/>
        </w:rPr>
      </w:pPr>
      <w:r w:rsidRPr="00353410">
        <w:rPr>
          <w:color w:val="000000"/>
          <w:sz w:val="28"/>
          <w:szCs w:val="28"/>
        </w:rPr>
        <w:t>18. В систему поощрений входят Кредиты для студентов</w:t>
      </w:r>
      <w:r w:rsidRPr="00353410">
        <w:rPr>
          <w:sz w:val="28"/>
          <w:szCs w:val="28"/>
        </w:rPr>
        <w:t xml:space="preserve">, позволяющих </w:t>
      </w:r>
      <w:r w:rsidRPr="00353410">
        <w:rPr>
          <w:color w:val="000000"/>
          <w:sz w:val="28"/>
          <w:szCs w:val="28"/>
        </w:rPr>
        <w:t>произвести зачет академических кредитов или часов (далее – Кредиты).</w:t>
      </w:r>
    </w:p>
    <w:p w:rsidR="00E60384" w:rsidRPr="00353410" w:rsidRDefault="00E60384" w:rsidP="00E60384">
      <w:pPr>
        <w:ind w:firstLine="709"/>
        <w:jc w:val="both"/>
        <w:rPr>
          <w:color w:val="000000"/>
          <w:sz w:val="28"/>
          <w:szCs w:val="28"/>
        </w:rPr>
      </w:pPr>
      <w:r w:rsidRPr="00353410">
        <w:rPr>
          <w:color w:val="000000"/>
          <w:sz w:val="28"/>
          <w:szCs w:val="28"/>
        </w:rPr>
        <w:t>19. Нагрудные знаки изготавливаются по описанию, утвержденному</w:t>
      </w:r>
      <w:r w:rsidRPr="00353410">
        <w:t xml:space="preserve"> </w:t>
      </w:r>
      <w:r w:rsidRPr="00353410">
        <w:rPr>
          <w:color w:val="000000"/>
          <w:sz w:val="28"/>
          <w:szCs w:val="28"/>
        </w:rPr>
        <w:t xml:space="preserve">постановлением Правительства Республики Казахстан от 15 декабря 2011 года № 1539 «О ведомственных наградах некоторых государственных органов, входящих в структуру Правительства Республики Казахстан». </w:t>
      </w:r>
    </w:p>
    <w:p w:rsidR="00E60384" w:rsidRPr="00353410" w:rsidRDefault="00E60384" w:rsidP="00E60384">
      <w:pPr>
        <w:tabs>
          <w:tab w:val="left" w:pos="1134"/>
          <w:tab w:val="left" w:pos="1418"/>
        </w:tabs>
        <w:ind w:firstLine="709"/>
        <w:jc w:val="center"/>
        <w:textAlignment w:val="baseline"/>
        <w:rPr>
          <w:b/>
          <w:sz w:val="28"/>
          <w:szCs w:val="28"/>
        </w:rPr>
      </w:pPr>
      <w:bookmarkStart w:id="7" w:name="z21"/>
      <w:bookmarkEnd w:id="5"/>
      <w:bookmarkEnd w:id="6"/>
    </w:p>
    <w:p w:rsidR="00E60384" w:rsidRPr="00353410" w:rsidRDefault="00E60384" w:rsidP="00E60384">
      <w:pPr>
        <w:tabs>
          <w:tab w:val="left" w:pos="1134"/>
          <w:tab w:val="left" w:pos="1418"/>
        </w:tabs>
        <w:ind w:firstLine="709"/>
        <w:jc w:val="center"/>
        <w:textAlignment w:val="baseline"/>
        <w:rPr>
          <w:b/>
          <w:sz w:val="28"/>
          <w:szCs w:val="28"/>
        </w:rPr>
      </w:pPr>
      <w:r w:rsidRPr="00353410">
        <w:rPr>
          <w:b/>
          <w:sz w:val="28"/>
          <w:szCs w:val="28"/>
        </w:rPr>
        <w:t>Глава 2.  Порядок внесения материалов о награждении Поощрениями за вклад в развитие дошкольного, среднего, технического и профессионального, дополнительного образования</w:t>
      </w:r>
    </w:p>
    <w:p w:rsidR="00E60384" w:rsidRPr="00353410" w:rsidRDefault="00E60384" w:rsidP="00E60384">
      <w:pPr>
        <w:tabs>
          <w:tab w:val="left" w:pos="1134"/>
          <w:tab w:val="left" w:pos="1418"/>
        </w:tabs>
        <w:ind w:firstLine="709"/>
        <w:jc w:val="both"/>
        <w:textAlignment w:val="baseline"/>
        <w:rPr>
          <w:sz w:val="28"/>
          <w:szCs w:val="28"/>
        </w:rPr>
      </w:pPr>
    </w:p>
    <w:p w:rsidR="00E60384" w:rsidRPr="00353410" w:rsidRDefault="00E60384" w:rsidP="00E60384">
      <w:pPr>
        <w:ind w:firstLine="709"/>
        <w:jc w:val="both"/>
        <w:rPr>
          <w:sz w:val="28"/>
          <w:szCs w:val="28"/>
        </w:rPr>
      </w:pPr>
      <w:r w:rsidRPr="00353410">
        <w:rPr>
          <w:color w:val="000000"/>
          <w:sz w:val="28"/>
          <w:szCs w:val="28"/>
        </w:rPr>
        <w:t>20. В органе управления образованием областей, городов республиканского значения и столицы приказом его руководителя создается Комиссия по внесению материалов на награждение Поощрениями</w:t>
      </w:r>
      <w:r w:rsidRPr="00353410">
        <w:rPr>
          <w:sz w:val="28"/>
          <w:szCs w:val="28"/>
        </w:rPr>
        <w:t xml:space="preserve"> за вклад в развитие дошкольного, среднего, технического и профессионального, дополнительного образования (далее – Региональная комиссия). Региональную </w:t>
      </w:r>
      <w:r w:rsidRPr="00353410">
        <w:rPr>
          <w:sz w:val="28"/>
          <w:szCs w:val="28"/>
        </w:rPr>
        <w:lastRenderedPageBreak/>
        <w:t>комиссию возглавляет руководитель органа управления образованием области, города республиканского значения и столицы.</w:t>
      </w:r>
    </w:p>
    <w:p w:rsidR="00E60384" w:rsidRPr="00353410" w:rsidRDefault="00E60384" w:rsidP="00E60384">
      <w:pPr>
        <w:ind w:firstLine="709"/>
        <w:jc w:val="both"/>
        <w:rPr>
          <w:sz w:val="28"/>
          <w:szCs w:val="28"/>
        </w:rPr>
      </w:pPr>
      <w:r w:rsidRPr="00353410">
        <w:rPr>
          <w:sz w:val="28"/>
          <w:szCs w:val="28"/>
        </w:rPr>
        <w:t>Руководитель органа управления образованием области определяет механизм взаимодействия отделов образования районов (городов областного значения) при направлении и проверке материалов на награждение в Региональную комиссию.</w:t>
      </w:r>
    </w:p>
    <w:p w:rsidR="00E60384" w:rsidRPr="00353410" w:rsidRDefault="00E60384" w:rsidP="00E60384">
      <w:pPr>
        <w:ind w:firstLine="709"/>
        <w:jc w:val="both"/>
        <w:rPr>
          <w:color w:val="000000"/>
          <w:sz w:val="28"/>
          <w:szCs w:val="28"/>
        </w:rPr>
      </w:pPr>
      <w:r w:rsidRPr="00353410">
        <w:rPr>
          <w:sz w:val="28"/>
          <w:szCs w:val="28"/>
        </w:rPr>
        <w:t>21. Региональная комиссия</w:t>
      </w:r>
      <w:r w:rsidRPr="00353410">
        <w:rPr>
          <w:color w:val="000000"/>
          <w:sz w:val="28"/>
          <w:szCs w:val="28"/>
        </w:rPr>
        <w:t xml:space="preserve"> состоит из нечетного количества членов, в состав которых входят представители органа управления образования, педагогической общественности, методических центров (кабинетов), депутаты местного представительного органа, некоммерческих и (или) профсоюзных организаций сферы образования, ветераны труда из числа педагогов. </w:t>
      </w:r>
    </w:p>
    <w:p w:rsidR="00E60384" w:rsidRPr="00353410" w:rsidRDefault="00E60384" w:rsidP="00E60384">
      <w:pPr>
        <w:ind w:firstLine="709"/>
        <w:jc w:val="both"/>
        <w:rPr>
          <w:color w:val="000000"/>
          <w:sz w:val="28"/>
          <w:szCs w:val="28"/>
        </w:rPr>
      </w:pPr>
      <w:r w:rsidRPr="00353410">
        <w:rPr>
          <w:color w:val="000000"/>
          <w:sz w:val="28"/>
          <w:szCs w:val="28"/>
        </w:rPr>
        <w:t xml:space="preserve">22. Рабочим органом Региональной комиссии является кадровая служба соответствующего управления образования области, столицы, городов республиканского значения. </w:t>
      </w:r>
    </w:p>
    <w:p w:rsidR="00E60384" w:rsidRPr="00353410" w:rsidRDefault="00E60384" w:rsidP="00E60384">
      <w:pPr>
        <w:ind w:firstLine="709"/>
        <w:jc w:val="both"/>
        <w:rPr>
          <w:color w:val="000000"/>
          <w:sz w:val="28"/>
          <w:szCs w:val="28"/>
        </w:rPr>
      </w:pPr>
      <w:r w:rsidRPr="00353410">
        <w:rPr>
          <w:color w:val="000000"/>
          <w:sz w:val="28"/>
          <w:szCs w:val="28"/>
        </w:rPr>
        <w:t xml:space="preserve">23. Региональная комиссия рассматривает материалы на награждение Поощрениями лиц, внесенными педагогическими советами организаций дошкольного, среднего, технического и профессионального, дополнительного образования, общественными объединениями, профсоюзными организациями сферы образования за вклад в развитие дошкольного, среднего, технического и профессионального, дополнительного образования. </w:t>
      </w:r>
    </w:p>
    <w:p w:rsidR="00E60384" w:rsidRPr="00353410" w:rsidRDefault="00E60384" w:rsidP="00E60384">
      <w:pPr>
        <w:ind w:firstLine="709"/>
        <w:jc w:val="both"/>
        <w:rPr>
          <w:color w:val="000000"/>
          <w:sz w:val="28"/>
          <w:szCs w:val="28"/>
        </w:rPr>
      </w:pPr>
      <w:r w:rsidRPr="00353410">
        <w:rPr>
          <w:color w:val="000000"/>
          <w:sz w:val="28"/>
          <w:szCs w:val="28"/>
        </w:rPr>
        <w:t>В случае отсутствия педагогического совета в организации образования, материалы вносятся общим собранием педагогов.</w:t>
      </w:r>
    </w:p>
    <w:p w:rsidR="00E60384" w:rsidRPr="00353410" w:rsidRDefault="00E60384" w:rsidP="00E60384">
      <w:pPr>
        <w:ind w:firstLine="709"/>
        <w:jc w:val="both"/>
        <w:rPr>
          <w:sz w:val="28"/>
          <w:szCs w:val="28"/>
        </w:rPr>
      </w:pPr>
      <w:r w:rsidRPr="00353410">
        <w:rPr>
          <w:color w:val="000000"/>
          <w:sz w:val="28"/>
          <w:szCs w:val="28"/>
        </w:rPr>
        <w:t xml:space="preserve">24. Не позднее, чем за 70 дней до празднования </w:t>
      </w:r>
      <w:r w:rsidRPr="00353410">
        <w:rPr>
          <w:color w:val="000000" w:themeColor="text1"/>
          <w:sz w:val="28"/>
          <w:szCs w:val="28"/>
        </w:rPr>
        <w:t xml:space="preserve">Национального праздника – «День Независимости», профессиональных праздников – «День знаний», «День </w:t>
      </w:r>
      <w:r w:rsidRPr="00353410">
        <w:rPr>
          <w:sz w:val="28"/>
          <w:szCs w:val="28"/>
        </w:rPr>
        <w:t xml:space="preserve">учителя», </w:t>
      </w:r>
      <w:r w:rsidRPr="00353410">
        <w:rPr>
          <w:color w:val="000000" w:themeColor="text1"/>
          <w:sz w:val="28"/>
          <w:szCs w:val="28"/>
        </w:rPr>
        <w:t>«День работников науки», «День труда»</w:t>
      </w:r>
      <w:r w:rsidRPr="00353410">
        <w:rPr>
          <w:sz w:val="28"/>
          <w:szCs w:val="28"/>
        </w:rPr>
        <w:t xml:space="preserve"> в рабочий орган Региональной комиссии направляются следующие материалы: </w:t>
      </w:r>
    </w:p>
    <w:p w:rsidR="00E60384" w:rsidRPr="00353410" w:rsidRDefault="00E60384" w:rsidP="00E60384">
      <w:pPr>
        <w:ind w:firstLine="709"/>
        <w:jc w:val="both"/>
        <w:rPr>
          <w:sz w:val="28"/>
          <w:szCs w:val="28"/>
        </w:rPr>
      </w:pPr>
      <w:r w:rsidRPr="00353410">
        <w:rPr>
          <w:sz w:val="28"/>
          <w:szCs w:val="28"/>
        </w:rPr>
        <w:t xml:space="preserve">1) представление на награждение поощрением лица с приложением протокола заседания педагогического совета (общего собрания педагогов организации образования), расчетов баллов, просчитанных в соответствии показателями работы, учитываемых при награждении Поощрением согласно приложению 5 к настоящей Системе поощрения (далее – Показатели), подтверждающих расчеты документов; </w:t>
      </w:r>
    </w:p>
    <w:p w:rsidR="00E60384" w:rsidRPr="00353410" w:rsidRDefault="00E60384" w:rsidP="00E60384">
      <w:pPr>
        <w:ind w:firstLine="709"/>
        <w:jc w:val="both"/>
        <w:rPr>
          <w:sz w:val="28"/>
          <w:szCs w:val="28"/>
        </w:rPr>
      </w:pPr>
      <w:r w:rsidRPr="00353410">
        <w:rPr>
          <w:sz w:val="28"/>
          <w:szCs w:val="28"/>
        </w:rPr>
        <w:t xml:space="preserve">2) наградной лист установленного образца по форме согласно приложению 6 к настоящей Системе поощрения (далее – наградной лист), </w:t>
      </w:r>
    </w:p>
    <w:p w:rsidR="00E60384" w:rsidRPr="00353410" w:rsidRDefault="00E60384" w:rsidP="00E60384">
      <w:pPr>
        <w:ind w:firstLine="709"/>
        <w:jc w:val="both"/>
        <w:rPr>
          <w:sz w:val="28"/>
          <w:szCs w:val="28"/>
        </w:rPr>
      </w:pPr>
      <w:r w:rsidRPr="00353410">
        <w:rPr>
          <w:sz w:val="28"/>
          <w:szCs w:val="28"/>
        </w:rPr>
        <w:t>Также, по необходимости, по запросу рабочего органа Региональной комиссии предоставляются оригиналы, подтверждающих документов. Рабочим органом Региональной комиссии данные документы копируются, письменно заверяются и незамедлительно возвращаются, лицам их предоставившим.</w:t>
      </w:r>
    </w:p>
    <w:p w:rsidR="00E60384" w:rsidRPr="00353410" w:rsidRDefault="00E60384" w:rsidP="00E60384">
      <w:pPr>
        <w:tabs>
          <w:tab w:val="left" w:pos="1134"/>
          <w:tab w:val="left" w:pos="1418"/>
        </w:tabs>
        <w:ind w:firstLine="709"/>
        <w:jc w:val="both"/>
        <w:textAlignment w:val="baseline"/>
        <w:rPr>
          <w:sz w:val="28"/>
          <w:szCs w:val="28"/>
        </w:rPr>
      </w:pPr>
      <w:proofErr w:type="gramStart"/>
      <w:r w:rsidRPr="00353410">
        <w:rPr>
          <w:sz w:val="28"/>
          <w:szCs w:val="28"/>
        </w:rPr>
        <w:t>В отношение лиц</w:t>
      </w:r>
      <w:proofErr w:type="gramEnd"/>
      <w:r w:rsidRPr="00353410">
        <w:rPr>
          <w:sz w:val="28"/>
          <w:szCs w:val="28"/>
        </w:rPr>
        <w:t>, вносимых на награждение в соответствии пунктом 14 Системы поощрений, вносятся представление с приложением документов, подтверждающих стаж работы, а также наградной лист.</w:t>
      </w:r>
    </w:p>
    <w:p w:rsidR="00E60384" w:rsidRPr="00353410" w:rsidRDefault="00E60384" w:rsidP="00E60384">
      <w:pPr>
        <w:ind w:firstLine="709"/>
        <w:jc w:val="both"/>
        <w:rPr>
          <w:color w:val="000000"/>
          <w:sz w:val="28"/>
          <w:szCs w:val="28"/>
        </w:rPr>
      </w:pPr>
      <w:r w:rsidRPr="00353410">
        <w:rPr>
          <w:sz w:val="28"/>
          <w:szCs w:val="28"/>
        </w:rPr>
        <w:t xml:space="preserve">25. Рабочий орган Региональной комиссии в течение 10 рабочих дней </w:t>
      </w:r>
      <w:r w:rsidRPr="00353410">
        <w:rPr>
          <w:color w:val="000000"/>
          <w:sz w:val="28"/>
          <w:szCs w:val="28"/>
        </w:rPr>
        <w:t xml:space="preserve">проверяет полноту и достоверность внесенных документов на соответствие предъявляемым требованиям, по результатам вносит на рассмотрение </w:t>
      </w:r>
      <w:r w:rsidRPr="00353410">
        <w:rPr>
          <w:color w:val="000000"/>
          <w:sz w:val="28"/>
          <w:szCs w:val="28"/>
        </w:rPr>
        <w:lastRenderedPageBreak/>
        <w:t xml:space="preserve">Региональной комиссии проект ее решения, наградные листы и представления на лиц, представивших полные и достоверные документы, с приложением расчетов баллов, просчитанных в соответствии Показателями.  </w:t>
      </w:r>
    </w:p>
    <w:p w:rsidR="00E60384" w:rsidRPr="00353410" w:rsidRDefault="00E60384" w:rsidP="00E60384">
      <w:pPr>
        <w:ind w:firstLine="709"/>
        <w:jc w:val="both"/>
        <w:rPr>
          <w:color w:val="000000"/>
          <w:sz w:val="28"/>
          <w:szCs w:val="28"/>
        </w:rPr>
      </w:pPr>
      <w:r w:rsidRPr="00353410">
        <w:rPr>
          <w:color w:val="000000"/>
          <w:sz w:val="28"/>
          <w:szCs w:val="28"/>
        </w:rPr>
        <w:t>26. Заседание Региональной комиссии является правомочным при присутствии не менее двух третей от общего числа членов комиссии. Заседание комиссии фиксируется на аудио- и (или) видео - записи, которые хранятся в рабочем органе Региональной комиссии в течени</w:t>
      </w:r>
      <w:proofErr w:type="gramStart"/>
      <w:r w:rsidRPr="00353410">
        <w:rPr>
          <w:color w:val="000000"/>
          <w:sz w:val="28"/>
          <w:szCs w:val="28"/>
        </w:rPr>
        <w:t>и</w:t>
      </w:r>
      <w:proofErr w:type="gramEnd"/>
      <w:r w:rsidRPr="00353410">
        <w:rPr>
          <w:color w:val="000000"/>
          <w:sz w:val="28"/>
          <w:szCs w:val="28"/>
        </w:rPr>
        <w:t xml:space="preserve"> трех лет. </w:t>
      </w:r>
    </w:p>
    <w:p w:rsidR="00E60384" w:rsidRPr="00353410" w:rsidRDefault="00E60384" w:rsidP="00E60384">
      <w:pPr>
        <w:ind w:firstLine="709"/>
        <w:jc w:val="both"/>
        <w:rPr>
          <w:color w:val="000000"/>
          <w:sz w:val="28"/>
          <w:szCs w:val="28"/>
        </w:rPr>
      </w:pPr>
      <w:r w:rsidRPr="00353410">
        <w:rPr>
          <w:color w:val="000000"/>
          <w:sz w:val="28"/>
          <w:szCs w:val="28"/>
        </w:rPr>
        <w:t>27. Функциями Региональной комиссии является обеспечение:</w:t>
      </w:r>
    </w:p>
    <w:p w:rsidR="00E60384" w:rsidRPr="00353410" w:rsidRDefault="00E60384" w:rsidP="00E60384">
      <w:pPr>
        <w:ind w:firstLine="709"/>
        <w:jc w:val="both"/>
        <w:rPr>
          <w:color w:val="000000"/>
          <w:sz w:val="28"/>
          <w:szCs w:val="28"/>
        </w:rPr>
      </w:pPr>
      <w:r w:rsidRPr="00353410">
        <w:rPr>
          <w:color w:val="000000"/>
          <w:sz w:val="28"/>
          <w:szCs w:val="28"/>
        </w:rPr>
        <w:t>1) полноты и достоверности сведений, направляемых в Министерство;</w:t>
      </w:r>
    </w:p>
    <w:p w:rsidR="00E60384" w:rsidRPr="00353410" w:rsidRDefault="00E60384" w:rsidP="00E60384">
      <w:pPr>
        <w:ind w:firstLine="709"/>
        <w:jc w:val="both"/>
        <w:rPr>
          <w:color w:val="000000"/>
          <w:sz w:val="28"/>
          <w:szCs w:val="28"/>
        </w:rPr>
      </w:pPr>
      <w:r w:rsidRPr="00353410">
        <w:rPr>
          <w:color w:val="000000"/>
          <w:sz w:val="28"/>
          <w:szCs w:val="28"/>
        </w:rPr>
        <w:t>2) своевременное направление материалов на рассмотрение в Министерство.</w:t>
      </w:r>
    </w:p>
    <w:p w:rsidR="00E60384" w:rsidRPr="00353410" w:rsidRDefault="00E60384" w:rsidP="00E60384">
      <w:pPr>
        <w:ind w:firstLine="709"/>
        <w:jc w:val="both"/>
        <w:rPr>
          <w:sz w:val="28"/>
          <w:szCs w:val="28"/>
        </w:rPr>
      </w:pPr>
      <w:r w:rsidRPr="00353410">
        <w:rPr>
          <w:color w:val="000000"/>
          <w:sz w:val="28"/>
          <w:szCs w:val="28"/>
        </w:rPr>
        <w:t xml:space="preserve">28. Региональная комиссия принимает одно из следующих решений, которое оформляется протоколом: </w:t>
      </w:r>
    </w:p>
    <w:p w:rsidR="00E60384" w:rsidRPr="00353410" w:rsidRDefault="00E60384" w:rsidP="00E60384">
      <w:pPr>
        <w:ind w:firstLine="709"/>
        <w:jc w:val="both"/>
        <w:rPr>
          <w:sz w:val="28"/>
          <w:szCs w:val="28"/>
        </w:rPr>
      </w:pPr>
      <w:r w:rsidRPr="00353410">
        <w:rPr>
          <w:color w:val="000000"/>
          <w:sz w:val="28"/>
          <w:szCs w:val="28"/>
        </w:rPr>
        <w:t>1) направить материалы на рассмотрение в Министерство на поощрение лица;</w:t>
      </w:r>
    </w:p>
    <w:p w:rsidR="00E60384" w:rsidRPr="00353410" w:rsidRDefault="00E60384" w:rsidP="00E60384">
      <w:pPr>
        <w:ind w:firstLine="709"/>
        <w:jc w:val="both"/>
        <w:rPr>
          <w:sz w:val="28"/>
          <w:szCs w:val="28"/>
        </w:rPr>
      </w:pPr>
      <w:r w:rsidRPr="00353410">
        <w:rPr>
          <w:sz w:val="28"/>
          <w:szCs w:val="28"/>
        </w:rPr>
        <w:t xml:space="preserve">2) отклонить предложение о награждении поощрением лица по основаниям, связанным с неполным и (или) недостоверным предоставлением документов. </w:t>
      </w:r>
    </w:p>
    <w:p w:rsidR="00E60384" w:rsidRPr="00353410" w:rsidRDefault="00E60384" w:rsidP="00E60384">
      <w:pPr>
        <w:ind w:firstLine="709"/>
        <w:jc w:val="both"/>
        <w:rPr>
          <w:sz w:val="28"/>
          <w:szCs w:val="28"/>
        </w:rPr>
      </w:pPr>
      <w:r w:rsidRPr="00353410">
        <w:rPr>
          <w:sz w:val="28"/>
          <w:szCs w:val="28"/>
        </w:rPr>
        <w:t>29. Региональная комиссия не позднее, чем за</w:t>
      </w:r>
      <w:r w:rsidRPr="00353410">
        <w:rPr>
          <w:i/>
          <w:sz w:val="28"/>
          <w:szCs w:val="28"/>
        </w:rPr>
        <w:t xml:space="preserve"> </w:t>
      </w:r>
      <w:r w:rsidRPr="00353410">
        <w:rPr>
          <w:sz w:val="28"/>
          <w:szCs w:val="28"/>
        </w:rPr>
        <w:t xml:space="preserve">45 дней до празднования Национального праздника – «День Независимости», профессиональных праздников – </w:t>
      </w:r>
      <w:r w:rsidRPr="00353410">
        <w:rPr>
          <w:color w:val="000000" w:themeColor="text1"/>
          <w:sz w:val="28"/>
          <w:szCs w:val="28"/>
        </w:rPr>
        <w:t xml:space="preserve">«День знаний», «День </w:t>
      </w:r>
      <w:r w:rsidRPr="00353410">
        <w:rPr>
          <w:sz w:val="28"/>
          <w:szCs w:val="28"/>
        </w:rPr>
        <w:t xml:space="preserve">учителя», </w:t>
      </w:r>
      <w:r w:rsidRPr="00353410">
        <w:rPr>
          <w:color w:val="000000" w:themeColor="text1"/>
          <w:sz w:val="28"/>
          <w:szCs w:val="28"/>
        </w:rPr>
        <w:t xml:space="preserve">«День работников науки», «День труда» </w:t>
      </w:r>
      <w:r w:rsidRPr="00353410">
        <w:rPr>
          <w:sz w:val="28"/>
          <w:szCs w:val="28"/>
        </w:rPr>
        <w:t xml:space="preserve">вносит в Министерство: </w:t>
      </w:r>
    </w:p>
    <w:p w:rsidR="00E60384" w:rsidRPr="00353410" w:rsidRDefault="00E60384" w:rsidP="00E60384">
      <w:pPr>
        <w:ind w:firstLine="709"/>
        <w:jc w:val="both"/>
        <w:rPr>
          <w:sz w:val="28"/>
          <w:szCs w:val="28"/>
        </w:rPr>
      </w:pPr>
      <w:r w:rsidRPr="00353410">
        <w:rPr>
          <w:sz w:val="28"/>
          <w:szCs w:val="28"/>
        </w:rPr>
        <w:t>1) представление на награждение поощрением лица с приложением протокола заседания педагогического совета (общего собрания педагогов организации образования), расчетов баллов, просчитанных в соответствии Показателями, и подтверждающих документов, заверенных</w:t>
      </w:r>
      <w:r w:rsidRPr="00353410">
        <w:t xml:space="preserve"> </w:t>
      </w:r>
      <w:r w:rsidRPr="00353410">
        <w:rPr>
          <w:sz w:val="28"/>
          <w:szCs w:val="28"/>
        </w:rPr>
        <w:t xml:space="preserve">Рабочим органом Региональной комиссии; </w:t>
      </w:r>
    </w:p>
    <w:p w:rsidR="00E60384" w:rsidRPr="00353410" w:rsidRDefault="00E60384" w:rsidP="00E60384">
      <w:pPr>
        <w:ind w:firstLine="709"/>
        <w:jc w:val="both"/>
        <w:rPr>
          <w:sz w:val="28"/>
          <w:szCs w:val="28"/>
        </w:rPr>
      </w:pPr>
      <w:r w:rsidRPr="00353410">
        <w:rPr>
          <w:sz w:val="28"/>
          <w:szCs w:val="28"/>
        </w:rPr>
        <w:t xml:space="preserve">2) наградной лист. </w:t>
      </w:r>
    </w:p>
    <w:p w:rsidR="00E60384" w:rsidRPr="00353410" w:rsidRDefault="00E60384" w:rsidP="00E60384">
      <w:pPr>
        <w:tabs>
          <w:tab w:val="left" w:pos="1134"/>
          <w:tab w:val="left" w:pos="1418"/>
        </w:tabs>
        <w:ind w:firstLine="709"/>
        <w:jc w:val="both"/>
        <w:textAlignment w:val="baseline"/>
        <w:rPr>
          <w:sz w:val="28"/>
          <w:szCs w:val="28"/>
        </w:rPr>
      </w:pPr>
      <w:proofErr w:type="gramStart"/>
      <w:r w:rsidRPr="00353410">
        <w:rPr>
          <w:sz w:val="28"/>
          <w:szCs w:val="28"/>
        </w:rPr>
        <w:t>В отношение лиц</w:t>
      </w:r>
      <w:proofErr w:type="gramEnd"/>
      <w:r w:rsidRPr="00353410">
        <w:rPr>
          <w:sz w:val="28"/>
          <w:szCs w:val="28"/>
        </w:rPr>
        <w:t>, вносимых на награждение в соответствии пунктом 14 Системы поощрений, вносятся представление с приложением документов, подтверждающих стаж работы, а также наградной лист.</w:t>
      </w:r>
    </w:p>
    <w:p w:rsidR="00E60384" w:rsidRPr="00353410" w:rsidRDefault="00E60384" w:rsidP="00E60384">
      <w:pPr>
        <w:tabs>
          <w:tab w:val="left" w:pos="1134"/>
          <w:tab w:val="left" w:pos="1418"/>
        </w:tabs>
        <w:ind w:firstLine="709"/>
        <w:jc w:val="center"/>
        <w:textAlignment w:val="baseline"/>
        <w:rPr>
          <w:b/>
          <w:sz w:val="28"/>
          <w:szCs w:val="28"/>
        </w:rPr>
      </w:pPr>
    </w:p>
    <w:p w:rsidR="00E60384" w:rsidRPr="00353410" w:rsidRDefault="00E60384" w:rsidP="00E60384">
      <w:pPr>
        <w:tabs>
          <w:tab w:val="left" w:pos="1134"/>
          <w:tab w:val="left" w:pos="1418"/>
        </w:tabs>
        <w:ind w:firstLine="709"/>
        <w:jc w:val="center"/>
        <w:textAlignment w:val="baseline"/>
        <w:rPr>
          <w:b/>
          <w:sz w:val="28"/>
          <w:szCs w:val="28"/>
        </w:rPr>
      </w:pPr>
      <w:r w:rsidRPr="00353410">
        <w:rPr>
          <w:b/>
          <w:sz w:val="28"/>
          <w:szCs w:val="28"/>
        </w:rPr>
        <w:t xml:space="preserve">Глава 3.  Порядок внесения предложений о награждении Поощрениями за развитие науки, высшего и (или) послевузовского образования </w:t>
      </w:r>
    </w:p>
    <w:p w:rsidR="00E60384" w:rsidRPr="00353410" w:rsidRDefault="00E60384" w:rsidP="00E60384">
      <w:pPr>
        <w:tabs>
          <w:tab w:val="left" w:pos="1134"/>
          <w:tab w:val="left" w:pos="1418"/>
        </w:tabs>
        <w:ind w:firstLine="709"/>
        <w:jc w:val="both"/>
        <w:textAlignment w:val="baseline"/>
        <w:rPr>
          <w:sz w:val="28"/>
          <w:szCs w:val="28"/>
        </w:rPr>
      </w:pP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 xml:space="preserve">30. Ученый совет научных организаций, организаций высшего и (или) послевузовского образования за вклад в развитие науки, высшего и (или) послевузовского образования не позднее, чем за 45 дней до празднования Национального праздника – «День Независимости», профессиональных праздников – «День знаний», «День учителя», «День работников науки», «День труда» вносит в Министерство: </w:t>
      </w: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 xml:space="preserve">1) представление о награждении поощрением с приложением </w:t>
      </w:r>
      <w:r w:rsidRPr="00353410">
        <w:rPr>
          <w:color w:val="000000"/>
          <w:sz w:val="28"/>
          <w:szCs w:val="28"/>
        </w:rPr>
        <w:t>расчетов баллов, расчете баллов, просчитанных в соответствии Показателями,</w:t>
      </w:r>
      <w:r w:rsidRPr="00353410">
        <w:rPr>
          <w:sz w:val="28"/>
          <w:szCs w:val="28"/>
        </w:rPr>
        <w:t xml:space="preserve"> и </w:t>
      </w:r>
      <w:r w:rsidRPr="00353410">
        <w:rPr>
          <w:sz w:val="28"/>
          <w:szCs w:val="28"/>
        </w:rPr>
        <w:lastRenderedPageBreak/>
        <w:t>подтверждающих копий документов, заверенных</w:t>
      </w:r>
      <w:r w:rsidRPr="00353410">
        <w:t xml:space="preserve"> </w:t>
      </w:r>
      <w:r w:rsidRPr="00353410">
        <w:rPr>
          <w:sz w:val="28"/>
          <w:szCs w:val="28"/>
        </w:rPr>
        <w:t>кадровой службой соответствующих научных организаций, организаций высшего и (или) послевузовского образования;</w:t>
      </w: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2) наградной лист.</w:t>
      </w:r>
    </w:p>
    <w:p w:rsidR="00E60384" w:rsidRPr="00353410" w:rsidRDefault="00E60384" w:rsidP="00E60384">
      <w:pPr>
        <w:tabs>
          <w:tab w:val="left" w:pos="1134"/>
          <w:tab w:val="left" w:pos="1418"/>
        </w:tabs>
        <w:ind w:firstLine="709"/>
        <w:jc w:val="both"/>
        <w:textAlignment w:val="baseline"/>
        <w:rPr>
          <w:sz w:val="28"/>
          <w:szCs w:val="28"/>
        </w:rPr>
      </w:pPr>
      <w:proofErr w:type="gramStart"/>
      <w:r w:rsidRPr="00353410">
        <w:rPr>
          <w:sz w:val="28"/>
          <w:szCs w:val="28"/>
        </w:rPr>
        <w:t>В отношение лиц</w:t>
      </w:r>
      <w:proofErr w:type="gramEnd"/>
      <w:r w:rsidRPr="00353410">
        <w:rPr>
          <w:sz w:val="28"/>
          <w:szCs w:val="28"/>
        </w:rPr>
        <w:t>, вносимых на награждение в соответствии пунктом 14 Системы поощрений, вносятся представление с приложением документов, подтверждающих стаж работы, а также наградной лист.</w:t>
      </w: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 xml:space="preserve">31. Руководство и кадровая служба научных организаций, организаций высшего и (или) послевузовского образования обеспечивает полноту и достоверность вносимых документов в Министерство. </w:t>
      </w:r>
    </w:p>
    <w:p w:rsidR="00E60384" w:rsidRPr="00353410" w:rsidRDefault="00E60384" w:rsidP="00E60384">
      <w:pPr>
        <w:tabs>
          <w:tab w:val="left" w:pos="1134"/>
          <w:tab w:val="left" w:pos="1418"/>
        </w:tabs>
        <w:ind w:firstLine="709"/>
        <w:jc w:val="center"/>
        <w:textAlignment w:val="baseline"/>
        <w:rPr>
          <w:b/>
          <w:sz w:val="28"/>
          <w:szCs w:val="28"/>
        </w:rPr>
      </w:pPr>
    </w:p>
    <w:p w:rsidR="00E60384" w:rsidRPr="00353410" w:rsidRDefault="00E60384" w:rsidP="00E60384">
      <w:pPr>
        <w:tabs>
          <w:tab w:val="left" w:pos="1134"/>
          <w:tab w:val="left" w:pos="1418"/>
        </w:tabs>
        <w:ind w:firstLine="709"/>
        <w:jc w:val="center"/>
        <w:textAlignment w:val="baseline"/>
        <w:rPr>
          <w:b/>
          <w:sz w:val="28"/>
          <w:szCs w:val="28"/>
        </w:rPr>
      </w:pPr>
      <w:r w:rsidRPr="00353410">
        <w:rPr>
          <w:b/>
          <w:sz w:val="28"/>
          <w:szCs w:val="28"/>
        </w:rPr>
        <w:t>Глава 4.  Порядок внесения предложений о награждении Поощрениями должностными лицами Министерства, руководителями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w:t>
      </w:r>
    </w:p>
    <w:p w:rsidR="00E60384" w:rsidRPr="00353410" w:rsidRDefault="00E60384" w:rsidP="00E60384">
      <w:pPr>
        <w:tabs>
          <w:tab w:val="left" w:pos="1134"/>
          <w:tab w:val="left" w:pos="1418"/>
        </w:tabs>
        <w:ind w:firstLine="709"/>
        <w:jc w:val="center"/>
        <w:textAlignment w:val="baseline"/>
        <w:rPr>
          <w:b/>
          <w:sz w:val="28"/>
          <w:szCs w:val="28"/>
        </w:rPr>
      </w:pPr>
    </w:p>
    <w:p w:rsidR="00E60384" w:rsidRPr="00353410" w:rsidRDefault="00E60384" w:rsidP="00E60384">
      <w:pPr>
        <w:tabs>
          <w:tab w:val="left" w:pos="1134"/>
          <w:tab w:val="left" w:pos="1418"/>
        </w:tabs>
        <w:ind w:firstLine="709"/>
        <w:jc w:val="both"/>
        <w:textAlignment w:val="baseline"/>
        <w:rPr>
          <w:i/>
          <w:color w:val="FF0000"/>
          <w:sz w:val="28"/>
          <w:szCs w:val="28"/>
        </w:rPr>
      </w:pPr>
      <w:r w:rsidRPr="00353410">
        <w:rPr>
          <w:sz w:val="28"/>
          <w:szCs w:val="28"/>
        </w:rPr>
        <w:t xml:space="preserve">32. </w:t>
      </w:r>
      <w:proofErr w:type="gramStart"/>
      <w:r w:rsidRPr="00353410">
        <w:rPr>
          <w:sz w:val="28"/>
          <w:szCs w:val="28"/>
        </w:rPr>
        <w:t>Руководители Министерства, структурных подразделений Министерства, организаций, находящихся в ведении Министерства, государственных учреждений - территориальных органов, находящихся в ведении Комитета по обеспечению качества в сфере образования и науки Министерства за вклад в развитие дошкольного, среднего, технического и профессионального, дополнительного образования, науки, высшего и (или) послевузовского образования за 45 дней до празднования Национального праздника – «День Независимости», профессиональных праздников – «День знаний», «День учителя», «День</w:t>
      </w:r>
      <w:proofErr w:type="gramEnd"/>
      <w:r w:rsidRPr="00353410">
        <w:rPr>
          <w:sz w:val="28"/>
          <w:szCs w:val="28"/>
        </w:rPr>
        <w:t xml:space="preserve"> работников науки», «День труда» вносят в отношении лица (лиц) по своему (курируемому) направлению работы в кадровую службу Министерства: </w:t>
      </w:r>
    </w:p>
    <w:p w:rsidR="00E60384" w:rsidRPr="00353410" w:rsidRDefault="00E60384" w:rsidP="00E60384">
      <w:pPr>
        <w:ind w:firstLine="709"/>
        <w:jc w:val="both"/>
        <w:rPr>
          <w:color w:val="000000"/>
          <w:sz w:val="28"/>
          <w:szCs w:val="28"/>
        </w:rPr>
      </w:pPr>
      <w:r w:rsidRPr="00353410">
        <w:rPr>
          <w:color w:val="000000"/>
          <w:sz w:val="28"/>
          <w:szCs w:val="28"/>
        </w:rPr>
        <w:t>1) представление на награждение соответствующим Поощрением с приложением расчета баллов, просчитанных в соответствии Показателями, и подтверждающих документов,</w:t>
      </w:r>
      <w:r w:rsidRPr="00353410">
        <w:t xml:space="preserve"> </w:t>
      </w:r>
      <w:r w:rsidRPr="00353410">
        <w:rPr>
          <w:color w:val="000000"/>
          <w:sz w:val="28"/>
          <w:szCs w:val="28"/>
        </w:rPr>
        <w:t xml:space="preserve">заверенных руководителем, вносимым материалы на награждение; </w:t>
      </w:r>
    </w:p>
    <w:p w:rsidR="00E60384" w:rsidRPr="00353410" w:rsidRDefault="00E60384" w:rsidP="00E60384">
      <w:pPr>
        <w:ind w:firstLine="709"/>
        <w:jc w:val="both"/>
        <w:rPr>
          <w:color w:val="000000"/>
          <w:sz w:val="28"/>
          <w:szCs w:val="28"/>
        </w:rPr>
      </w:pPr>
      <w:r w:rsidRPr="00353410">
        <w:rPr>
          <w:color w:val="000000"/>
          <w:sz w:val="28"/>
          <w:szCs w:val="28"/>
        </w:rPr>
        <w:t xml:space="preserve">2) наградной лист. </w:t>
      </w:r>
    </w:p>
    <w:p w:rsidR="00E60384" w:rsidRPr="00353410" w:rsidRDefault="00E60384" w:rsidP="00E60384">
      <w:pPr>
        <w:tabs>
          <w:tab w:val="left" w:pos="1134"/>
          <w:tab w:val="left" w:pos="1418"/>
        </w:tabs>
        <w:ind w:firstLine="709"/>
        <w:jc w:val="both"/>
        <w:textAlignment w:val="baseline"/>
        <w:rPr>
          <w:sz w:val="28"/>
          <w:szCs w:val="28"/>
        </w:rPr>
      </w:pPr>
      <w:proofErr w:type="gramStart"/>
      <w:r w:rsidRPr="00353410">
        <w:rPr>
          <w:sz w:val="28"/>
          <w:szCs w:val="28"/>
        </w:rPr>
        <w:t>В отношение лиц</w:t>
      </w:r>
      <w:proofErr w:type="gramEnd"/>
      <w:r w:rsidRPr="00353410">
        <w:rPr>
          <w:sz w:val="28"/>
          <w:szCs w:val="28"/>
        </w:rPr>
        <w:t>, вносимых на награждение в соответствии пунктами 13, 14, 15 Системы поощрений, вносятся представление с приложением документов, подтверждающих необходимые сведения, а также наградной лист.</w:t>
      </w: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33. Руководство Министерства, руководители структурных подразделений обеспечивают полноту и достоверность материалов и сведений, направляемых ими в кадровую службу Министерства.</w:t>
      </w:r>
    </w:p>
    <w:p w:rsidR="00E60384" w:rsidRPr="00353410" w:rsidRDefault="00E60384" w:rsidP="00E60384">
      <w:pPr>
        <w:ind w:firstLine="709"/>
        <w:jc w:val="center"/>
        <w:rPr>
          <w:b/>
          <w:color w:val="000000"/>
          <w:sz w:val="28"/>
          <w:szCs w:val="28"/>
        </w:rPr>
      </w:pPr>
    </w:p>
    <w:p w:rsidR="00E60384" w:rsidRPr="00353410" w:rsidRDefault="00E60384" w:rsidP="00E60384">
      <w:pPr>
        <w:ind w:firstLine="709"/>
        <w:jc w:val="center"/>
        <w:rPr>
          <w:b/>
          <w:color w:val="000000"/>
          <w:sz w:val="28"/>
          <w:szCs w:val="28"/>
        </w:rPr>
      </w:pPr>
      <w:r w:rsidRPr="00353410">
        <w:rPr>
          <w:b/>
          <w:color w:val="000000"/>
          <w:sz w:val="28"/>
          <w:szCs w:val="28"/>
        </w:rPr>
        <w:t>Глава 5. Порядок награждения Поощрения</w:t>
      </w:r>
    </w:p>
    <w:p w:rsidR="00E60384" w:rsidRPr="00353410" w:rsidRDefault="00E60384" w:rsidP="00E60384">
      <w:pPr>
        <w:tabs>
          <w:tab w:val="left" w:pos="1134"/>
          <w:tab w:val="left" w:pos="1418"/>
        </w:tabs>
        <w:ind w:firstLine="709"/>
        <w:jc w:val="both"/>
        <w:textAlignment w:val="baseline"/>
        <w:rPr>
          <w:sz w:val="28"/>
          <w:szCs w:val="28"/>
        </w:rPr>
      </w:pP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 xml:space="preserve">34. Комиссия Министерства состоит из </w:t>
      </w:r>
      <w:r w:rsidR="00ED259F">
        <w:rPr>
          <w:color w:val="000000"/>
          <w:sz w:val="28"/>
          <w:szCs w:val="28"/>
        </w:rPr>
        <w:t>Руководителя аппарата</w:t>
      </w:r>
      <w:r w:rsidRPr="00353410">
        <w:rPr>
          <w:sz w:val="28"/>
          <w:szCs w:val="28"/>
        </w:rPr>
        <w:t xml:space="preserve"> секретаря, руководителей структурных подразделений. Также в состав комиссии могут </w:t>
      </w:r>
      <w:r w:rsidRPr="00353410">
        <w:rPr>
          <w:sz w:val="28"/>
          <w:szCs w:val="28"/>
        </w:rPr>
        <w:lastRenderedPageBreak/>
        <w:t xml:space="preserve">входить </w:t>
      </w:r>
      <w:proofErr w:type="gramStart"/>
      <w:r w:rsidRPr="00353410">
        <w:rPr>
          <w:sz w:val="28"/>
          <w:szCs w:val="28"/>
        </w:rPr>
        <w:t>вице-министры</w:t>
      </w:r>
      <w:proofErr w:type="gramEnd"/>
      <w:r w:rsidRPr="00353410">
        <w:rPr>
          <w:sz w:val="28"/>
          <w:szCs w:val="28"/>
        </w:rPr>
        <w:t xml:space="preserve">. Состав комиссии состоит из нечетного количества членов.  </w:t>
      </w:r>
    </w:p>
    <w:p w:rsidR="00E60384" w:rsidRPr="00353410" w:rsidRDefault="00E60384" w:rsidP="00E60384">
      <w:pPr>
        <w:tabs>
          <w:tab w:val="left" w:pos="1134"/>
          <w:tab w:val="left" w:pos="1418"/>
        </w:tabs>
        <w:ind w:firstLine="709"/>
        <w:jc w:val="both"/>
        <w:textAlignment w:val="baseline"/>
        <w:rPr>
          <w:sz w:val="28"/>
          <w:szCs w:val="28"/>
        </w:rPr>
      </w:pPr>
      <w:r w:rsidRPr="00353410">
        <w:rPr>
          <w:sz w:val="28"/>
          <w:szCs w:val="28"/>
        </w:rPr>
        <w:t>35. Рабочим органом</w:t>
      </w:r>
      <w:r w:rsidRPr="00353410">
        <w:t xml:space="preserve"> </w:t>
      </w:r>
      <w:r w:rsidRPr="00353410">
        <w:rPr>
          <w:sz w:val="28"/>
          <w:szCs w:val="28"/>
        </w:rPr>
        <w:t>Комиссии Министерства является кадровая служба Министерства.</w:t>
      </w:r>
    </w:p>
    <w:p w:rsidR="00E60384" w:rsidRPr="00353410" w:rsidRDefault="00E60384" w:rsidP="00E60384">
      <w:pPr>
        <w:ind w:firstLine="709"/>
        <w:jc w:val="both"/>
        <w:rPr>
          <w:color w:val="000000"/>
          <w:spacing w:val="2"/>
          <w:sz w:val="28"/>
          <w:szCs w:val="28"/>
        </w:rPr>
      </w:pPr>
      <w:bookmarkStart w:id="8" w:name="z23"/>
      <w:bookmarkEnd w:id="7"/>
      <w:r w:rsidRPr="00353410">
        <w:rPr>
          <w:color w:val="000000"/>
          <w:spacing w:val="2"/>
          <w:sz w:val="28"/>
          <w:szCs w:val="28"/>
        </w:rPr>
        <w:t xml:space="preserve">36. Приказом </w:t>
      </w:r>
      <w:r w:rsidR="00ED259F">
        <w:rPr>
          <w:color w:val="000000"/>
          <w:sz w:val="28"/>
          <w:szCs w:val="28"/>
        </w:rPr>
        <w:t>Руководителя аппарата</w:t>
      </w:r>
      <w:r w:rsidR="00ED259F" w:rsidRPr="00353410">
        <w:rPr>
          <w:color w:val="000000"/>
          <w:sz w:val="28"/>
          <w:szCs w:val="28"/>
        </w:rPr>
        <w:t xml:space="preserve"> </w:t>
      </w:r>
      <w:r w:rsidRPr="00353410">
        <w:rPr>
          <w:color w:val="000000"/>
          <w:spacing w:val="2"/>
          <w:sz w:val="28"/>
          <w:szCs w:val="28"/>
        </w:rPr>
        <w:t>Министерства создается Экспертная комиссия Министерства</w:t>
      </w:r>
      <w:r w:rsidRPr="00353410">
        <w:rPr>
          <w:color w:val="000000"/>
          <w:spacing w:val="2"/>
          <w:sz w:val="28"/>
          <w:szCs w:val="28"/>
          <w:lang w:val="kk-KZ"/>
        </w:rPr>
        <w:t xml:space="preserve"> в составе руководителей структурных подразделений, ведомств, представителей подведомственных организаций Министерства нечетном количестве</w:t>
      </w:r>
      <w:r w:rsidRPr="00353410">
        <w:rPr>
          <w:color w:val="000000"/>
          <w:spacing w:val="2"/>
          <w:sz w:val="28"/>
          <w:szCs w:val="28"/>
        </w:rPr>
        <w:t>,</w:t>
      </w:r>
      <w:r w:rsidRPr="00353410">
        <w:rPr>
          <w:color w:val="000000"/>
          <w:spacing w:val="2"/>
          <w:sz w:val="28"/>
          <w:szCs w:val="28"/>
          <w:lang w:val="kk-KZ"/>
        </w:rPr>
        <w:t xml:space="preserve"> </w:t>
      </w:r>
      <w:r w:rsidRPr="00353410">
        <w:rPr>
          <w:color w:val="000000"/>
          <w:spacing w:val="2"/>
          <w:sz w:val="28"/>
          <w:szCs w:val="28"/>
        </w:rPr>
        <w:t xml:space="preserve">которая рассматривает материалы о награждении. Экспертная комиссия проверяет полноту и достоверность представленных материалов. </w:t>
      </w:r>
    </w:p>
    <w:p w:rsidR="00E60384" w:rsidRPr="00353410" w:rsidRDefault="00E60384" w:rsidP="00E60384">
      <w:pPr>
        <w:ind w:firstLine="709"/>
        <w:jc w:val="both"/>
        <w:rPr>
          <w:color w:val="000000"/>
          <w:sz w:val="28"/>
          <w:szCs w:val="28"/>
        </w:rPr>
      </w:pPr>
      <w:r w:rsidRPr="00353410">
        <w:rPr>
          <w:color w:val="000000"/>
          <w:sz w:val="28"/>
          <w:szCs w:val="28"/>
        </w:rPr>
        <w:t xml:space="preserve">37. По запросу Экспертной комиссии Министерства Рабочим органом Комиссии Министерства, рабочим органом Региональной комиссии, органами и организациями, направившими материалы на награждение Поощрения, в недельный срок предоставляются для ознакомления оригиналы подтверждающих документов. </w:t>
      </w:r>
    </w:p>
    <w:p w:rsidR="00E60384" w:rsidRPr="00353410" w:rsidRDefault="00E60384" w:rsidP="00E60384">
      <w:pPr>
        <w:ind w:firstLine="709"/>
        <w:jc w:val="both"/>
        <w:rPr>
          <w:color w:val="000000"/>
          <w:sz w:val="28"/>
          <w:szCs w:val="28"/>
        </w:rPr>
      </w:pPr>
      <w:r w:rsidRPr="00353410">
        <w:rPr>
          <w:color w:val="000000"/>
          <w:sz w:val="28"/>
          <w:szCs w:val="28"/>
        </w:rPr>
        <w:t xml:space="preserve">Экспертная комиссия Министерства может поручить проверку достоверности отдельных документов, имеющихся в материалах на награждение, по месту проживания кандидата, должностным лицам органов управления образованием, государственным учреждениям - территориальным органам, находящимся в ведении Комитета по обеспечению качества в сфере образования и науки Министерства. </w:t>
      </w:r>
    </w:p>
    <w:p w:rsidR="00E60384" w:rsidRPr="00353410" w:rsidRDefault="00E60384" w:rsidP="00E60384">
      <w:pPr>
        <w:ind w:firstLine="709"/>
        <w:jc w:val="both"/>
        <w:rPr>
          <w:color w:val="000000"/>
          <w:spacing w:val="2"/>
          <w:sz w:val="28"/>
          <w:szCs w:val="28"/>
        </w:rPr>
      </w:pPr>
      <w:r w:rsidRPr="00353410">
        <w:rPr>
          <w:color w:val="000000"/>
          <w:sz w:val="28"/>
          <w:szCs w:val="28"/>
        </w:rPr>
        <w:t xml:space="preserve">38. Не представленные для проверки документы в срок, указанный в запросе Экспертной комиссии, а также документы, по которым имеются сомнения в их достоверности, не учитываются при расчете баллов, просчитанных в соответствии Показателями.   </w:t>
      </w:r>
    </w:p>
    <w:p w:rsidR="00E60384" w:rsidRPr="00353410" w:rsidRDefault="00E60384" w:rsidP="00E60384">
      <w:pPr>
        <w:ind w:firstLine="709"/>
        <w:jc w:val="both"/>
        <w:rPr>
          <w:color w:val="000000"/>
          <w:spacing w:val="2"/>
          <w:sz w:val="28"/>
          <w:szCs w:val="28"/>
        </w:rPr>
      </w:pPr>
      <w:r w:rsidRPr="00353410">
        <w:rPr>
          <w:color w:val="000000"/>
          <w:spacing w:val="2"/>
          <w:sz w:val="28"/>
          <w:szCs w:val="28"/>
        </w:rPr>
        <w:t xml:space="preserve">39. Работа Экспертной комиссии обеспечивается Рабочим органом Комиссии Министерства. </w:t>
      </w:r>
    </w:p>
    <w:p w:rsidR="00E60384" w:rsidRPr="00353410" w:rsidRDefault="00E60384" w:rsidP="00E60384">
      <w:pPr>
        <w:ind w:firstLine="709"/>
        <w:jc w:val="both"/>
        <w:rPr>
          <w:color w:val="000000"/>
          <w:spacing w:val="2"/>
          <w:sz w:val="28"/>
          <w:szCs w:val="28"/>
        </w:rPr>
      </w:pPr>
      <w:r w:rsidRPr="00353410">
        <w:rPr>
          <w:color w:val="000000"/>
          <w:spacing w:val="2"/>
          <w:sz w:val="28"/>
          <w:szCs w:val="28"/>
        </w:rPr>
        <w:t xml:space="preserve">40. По результатам проверки, Экспертной комиссией составляется таблица по каждому виду Поощрения (далее – Таблица) в разрезе сфер Квоты. </w:t>
      </w:r>
    </w:p>
    <w:p w:rsidR="00E60384" w:rsidRPr="00353410" w:rsidRDefault="00E60384" w:rsidP="00E60384">
      <w:pPr>
        <w:ind w:firstLine="709"/>
        <w:jc w:val="both"/>
        <w:rPr>
          <w:color w:val="000000"/>
          <w:spacing w:val="2"/>
          <w:sz w:val="28"/>
          <w:szCs w:val="28"/>
        </w:rPr>
      </w:pPr>
      <w:r w:rsidRPr="00353410">
        <w:rPr>
          <w:color w:val="000000"/>
          <w:spacing w:val="2"/>
          <w:sz w:val="28"/>
          <w:szCs w:val="28"/>
        </w:rPr>
        <w:t xml:space="preserve">Кандидаты распределяются в зависимости от полученных баллов: более высокие места в таблице, получают кандидаты, имеющие большую сумму баллов. Поощрения получают кандидаты, набравшие более высокие места в рамках установленной Квоты. В случае превышения двадцати процентов количества лиц, занимающих руководящие должности, среди данных кандидатов, то лица, занимающие руководящие должности, с более низкими баллами исключаются.   </w:t>
      </w:r>
    </w:p>
    <w:p w:rsidR="00E60384" w:rsidRPr="00353410" w:rsidRDefault="00E60384" w:rsidP="00E60384">
      <w:pPr>
        <w:ind w:firstLine="709"/>
        <w:jc w:val="both"/>
        <w:rPr>
          <w:color w:val="000000"/>
          <w:spacing w:val="2"/>
          <w:sz w:val="28"/>
          <w:szCs w:val="28"/>
        </w:rPr>
      </w:pPr>
      <w:r w:rsidRPr="00353410">
        <w:rPr>
          <w:color w:val="000000"/>
          <w:spacing w:val="2"/>
          <w:sz w:val="28"/>
          <w:szCs w:val="28"/>
        </w:rPr>
        <w:t>Педагоги, безупречно проработавшие более двадцати пяти лет в органах управления образованием и (или) в организациях образования, и претендующие на награждение «Бі</w:t>
      </w:r>
      <w:proofErr w:type="gramStart"/>
      <w:r w:rsidRPr="00353410">
        <w:rPr>
          <w:color w:val="000000"/>
          <w:spacing w:val="2"/>
          <w:sz w:val="28"/>
          <w:szCs w:val="28"/>
        </w:rPr>
        <w:t>л</w:t>
      </w:r>
      <w:proofErr w:type="gramEnd"/>
      <w:r w:rsidRPr="00353410">
        <w:rPr>
          <w:color w:val="000000"/>
          <w:spacing w:val="2"/>
          <w:sz w:val="28"/>
          <w:szCs w:val="28"/>
        </w:rPr>
        <w:t xml:space="preserve">ім және ғылым министрінің Алғысы», не учитываются в Таблице. </w:t>
      </w:r>
    </w:p>
    <w:p w:rsidR="00E60384" w:rsidRPr="00353410" w:rsidRDefault="00E60384" w:rsidP="00E60384">
      <w:pPr>
        <w:ind w:firstLine="709"/>
        <w:jc w:val="both"/>
        <w:rPr>
          <w:color w:val="000000"/>
          <w:spacing w:val="2"/>
          <w:sz w:val="28"/>
          <w:szCs w:val="28"/>
        </w:rPr>
      </w:pPr>
      <w:r w:rsidRPr="00353410">
        <w:rPr>
          <w:color w:val="000000"/>
          <w:spacing w:val="2"/>
          <w:sz w:val="28"/>
          <w:szCs w:val="28"/>
        </w:rPr>
        <w:t xml:space="preserve">41. </w:t>
      </w:r>
      <w:proofErr w:type="gramStart"/>
      <w:r w:rsidRPr="00353410">
        <w:rPr>
          <w:color w:val="000000"/>
          <w:spacing w:val="2"/>
          <w:sz w:val="28"/>
          <w:szCs w:val="28"/>
        </w:rPr>
        <w:t xml:space="preserve">При </w:t>
      </w:r>
      <w:r w:rsidRPr="00353410">
        <w:rPr>
          <w:color w:val="000000"/>
          <w:sz w:val="28"/>
          <w:szCs w:val="28"/>
        </w:rPr>
        <w:t>расчете баллов, просчитанных в соответствии Показателями</w:t>
      </w:r>
      <w:r w:rsidRPr="00353410">
        <w:rPr>
          <w:color w:val="000000"/>
          <w:spacing w:val="2"/>
          <w:sz w:val="28"/>
          <w:szCs w:val="28"/>
        </w:rPr>
        <w:t xml:space="preserve">, исключаются показатели, которые ранее учитывались при награждении другим Поощрением, за исключением стажа работы (проживание воспитателей, социальных матерей в организации образования), квалификационных </w:t>
      </w:r>
      <w:r w:rsidRPr="00353410">
        <w:rPr>
          <w:color w:val="000000"/>
          <w:spacing w:val="2"/>
          <w:sz w:val="28"/>
          <w:szCs w:val="28"/>
        </w:rPr>
        <w:lastRenderedPageBreak/>
        <w:t>категорий, ученых (академических) степеней, ученых званий, государственных наград, наличие Поощрений, государственных премий, звания «Лучший преподаватель вуза» и «Лучший педагог», премий, наград за вклад в развитие образования и (или) науки, врученных  международными организациями</w:t>
      </w:r>
      <w:proofErr w:type="gramEnd"/>
      <w:r w:rsidRPr="00353410">
        <w:rPr>
          <w:color w:val="000000"/>
          <w:spacing w:val="2"/>
          <w:sz w:val="28"/>
          <w:szCs w:val="28"/>
        </w:rPr>
        <w:t xml:space="preserve">, </w:t>
      </w:r>
      <w:proofErr w:type="gramStart"/>
      <w:r w:rsidRPr="00353410">
        <w:rPr>
          <w:color w:val="000000"/>
          <w:spacing w:val="2"/>
          <w:sz w:val="28"/>
          <w:szCs w:val="28"/>
        </w:rPr>
        <w:t>участником</w:t>
      </w:r>
      <w:proofErr w:type="gramEnd"/>
      <w:r w:rsidRPr="00353410">
        <w:rPr>
          <w:color w:val="000000"/>
          <w:spacing w:val="2"/>
          <w:sz w:val="28"/>
          <w:szCs w:val="28"/>
        </w:rPr>
        <w:t xml:space="preserve"> которых является Республика Казахстан, государственных наград за вклад в развитие </w:t>
      </w:r>
      <w:r w:rsidRPr="00353410">
        <w:rPr>
          <w:color w:val="000000"/>
          <w:spacing w:val="2"/>
          <w:sz w:val="28"/>
          <w:szCs w:val="28"/>
          <w:lang w:val="kk-KZ"/>
        </w:rPr>
        <w:t>образования</w:t>
      </w:r>
      <w:r w:rsidRPr="00353410">
        <w:rPr>
          <w:color w:val="000000"/>
          <w:spacing w:val="2"/>
          <w:sz w:val="28"/>
          <w:szCs w:val="28"/>
        </w:rPr>
        <w:t xml:space="preserve"> и (или) науки, врученных иностранными государствами, признанными Республикой Казахстан. </w:t>
      </w:r>
    </w:p>
    <w:p w:rsidR="00E60384" w:rsidRPr="00353410" w:rsidRDefault="00E60384" w:rsidP="00E60384">
      <w:pPr>
        <w:ind w:firstLine="709"/>
        <w:jc w:val="both"/>
        <w:rPr>
          <w:color w:val="000000"/>
          <w:spacing w:val="2"/>
          <w:sz w:val="28"/>
          <w:szCs w:val="28"/>
        </w:rPr>
      </w:pPr>
      <w:r w:rsidRPr="00353410">
        <w:rPr>
          <w:color w:val="000000"/>
          <w:spacing w:val="2"/>
          <w:sz w:val="28"/>
          <w:szCs w:val="28"/>
        </w:rPr>
        <w:t>42. Спорные вопросы, связанные с награждением Поощрения, в том по правильности и обоснованности баллов</w:t>
      </w:r>
      <w:r w:rsidRPr="00353410">
        <w:rPr>
          <w:sz w:val="28"/>
          <w:szCs w:val="28"/>
        </w:rPr>
        <w:t>, просчитанных в соответствии с Показателями, полноты и достоверности представленных материалов</w:t>
      </w:r>
      <w:r w:rsidRPr="00353410">
        <w:rPr>
          <w:color w:val="000000"/>
          <w:spacing w:val="2"/>
          <w:sz w:val="28"/>
          <w:szCs w:val="28"/>
        </w:rPr>
        <w:t xml:space="preserve"> решаются Комиссией Министерства.  </w:t>
      </w:r>
    </w:p>
    <w:p w:rsidR="00E60384" w:rsidRPr="00353410" w:rsidRDefault="00E60384" w:rsidP="00E60384">
      <w:pPr>
        <w:shd w:val="clear" w:color="auto" w:fill="FFFFFF"/>
        <w:ind w:firstLine="708"/>
        <w:jc w:val="both"/>
        <w:textAlignment w:val="baseline"/>
        <w:rPr>
          <w:color w:val="000000"/>
          <w:sz w:val="28"/>
          <w:szCs w:val="28"/>
        </w:rPr>
      </w:pPr>
      <w:bookmarkStart w:id="9" w:name="z38"/>
      <w:r w:rsidRPr="00353410">
        <w:rPr>
          <w:color w:val="000000"/>
          <w:sz w:val="28"/>
          <w:szCs w:val="28"/>
        </w:rPr>
        <w:t>43. Рабочий орган Комиссии Министерства подготавливает необходимые документы и выносит вопрос о награждении Поощрениями на рассмотрение Комиссии.</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 xml:space="preserve">44. Комиссия Министерства принимает решение открытым голосованием в течение месяца с момента внесения материалов о награждении Поощрениями. Решение считается принятым, если за него подано большинство голосов от общего количества голосов членов комиссии. </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45. Решения Комиссии Министерства оформляются протоколом. Заседание комиссии фиксируется на ауди</w:t>
      </w:r>
      <w:proofErr w:type="gramStart"/>
      <w:r w:rsidRPr="00353410">
        <w:rPr>
          <w:color w:val="000000"/>
          <w:sz w:val="28"/>
          <w:szCs w:val="28"/>
        </w:rPr>
        <w:t>о-</w:t>
      </w:r>
      <w:proofErr w:type="gramEnd"/>
      <w:r w:rsidRPr="00353410">
        <w:rPr>
          <w:color w:val="000000"/>
          <w:sz w:val="28"/>
          <w:szCs w:val="28"/>
        </w:rPr>
        <w:t xml:space="preserve"> и (или) видео - записи, которые хранятся в рабочем органе Комиссии Министерства в течение трех лет. В случае равенства голосов, принятым считается решение, за которое проголосовал председатель Комиссии Министерства.</w:t>
      </w:r>
    </w:p>
    <w:p w:rsidR="00E60384" w:rsidRPr="00353410" w:rsidRDefault="00E60384" w:rsidP="00E60384">
      <w:pPr>
        <w:shd w:val="clear" w:color="auto" w:fill="FFFFFF"/>
        <w:ind w:firstLine="400"/>
        <w:jc w:val="both"/>
        <w:textAlignment w:val="baseline"/>
        <w:rPr>
          <w:color w:val="000000"/>
          <w:sz w:val="28"/>
          <w:szCs w:val="28"/>
        </w:rPr>
      </w:pPr>
      <w:r w:rsidRPr="00353410">
        <w:rPr>
          <w:color w:val="000000"/>
          <w:sz w:val="28"/>
          <w:szCs w:val="28"/>
        </w:rPr>
        <w:t xml:space="preserve">  </w:t>
      </w:r>
      <w:r w:rsidRPr="00353410">
        <w:rPr>
          <w:color w:val="000000"/>
          <w:sz w:val="28"/>
          <w:szCs w:val="28"/>
        </w:rPr>
        <w:tab/>
        <w:t>46. Комиссия Министерства принимает одно из следующих решений, которое оформляется протоколом:</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1) удовлетворить представление о награждении Поощрением;</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2) отклонить представление о награждении Поощрением;</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3) вернуть представление о награждении ведомственными наградами для дооформления материалов в сроки, указанные Комиссией Министерства.</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 xml:space="preserve">47. </w:t>
      </w:r>
      <w:r w:rsidR="00ED259F">
        <w:rPr>
          <w:color w:val="000000"/>
          <w:sz w:val="28"/>
          <w:szCs w:val="28"/>
        </w:rPr>
        <w:t xml:space="preserve">Руководитель аппарата </w:t>
      </w:r>
      <w:r w:rsidRPr="00353410">
        <w:rPr>
          <w:color w:val="000000"/>
          <w:sz w:val="28"/>
          <w:szCs w:val="28"/>
        </w:rPr>
        <w:t>Министерства в течение 10 календарных дней с момента вынесения решения Комиссией принимает приказ о награждении Поощрением:</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1) на основании решения Комиссии;</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2) в случае, когда данный вопрос вытекает из актов Главы государства, - без вынесения его на рассмотрение Комиссии.</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 xml:space="preserve">48. Вручение Поощрений производится в торжественной обстановке и вручается </w:t>
      </w:r>
      <w:proofErr w:type="gramStart"/>
      <w:r w:rsidRPr="00353410">
        <w:rPr>
          <w:color w:val="000000"/>
          <w:sz w:val="28"/>
          <w:szCs w:val="28"/>
        </w:rPr>
        <w:t>награжденному</w:t>
      </w:r>
      <w:proofErr w:type="gramEnd"/>
      <w:r w:rsidRPr="00353410">
        <w:rPr>
          <w:color w:val="000000"/>
          <w:sz w:val="28"/>
          <w:szCs w:val="28"/>
        </w:rPr>
        <w:t xml:space="preserve"> лично.</w:t>
      </w:r>
    </w:p>
    <w:p w:rsidR="00E60384" w:rsidRPr="00353410" w:rsidRDefault="00E60384" w:rsidP="00E60384">
      <w:pPr>
        <w:shd w:val="clear" w:color="auto" w:fill="FFFFFF"/>
        <w:ind w:firstLine="708"/>
        <w:jc w:val="both"/>
        <w:textAlignment w:val="baseline"/>
        <w:rPr>
          <w:color w:val="000000"/>
          <w:sz w:val="28"/>
          <w:szCs w:val="28"/>
        </w:rPr>
      </w:pPr>
      <w:r w:rsidRPr="00353410">
        <w:rPr>
          <w:color w:val="000000"/>
          <w:sz w:val="28"/>
          <w:szCs w:val="28"/>
        </w:rPr>
        <w:t xml:space="preserve">49. Вручение Поощрения производится </w:t>
      </w:r>
      <w:r w:rsidR="00CA624D">
        <w:rPr>
          <w:color w:val="000000"/>
          <w:sz w:val="28"/>
          <w:szCs w:val="28"/>
        </w:rPr>
        <w:t>Руководител</w:t>
      </w:r>
      <w:r w:rsidR="00CA624D">
        <w:rPr>
          <w:color w:val="000000"/>
          <w:sz w:val="28"/>
          <w:szCs w:val="28"/>
          <w:lang w:val="kk-KZ"/>
        </w:rPr>
        <w:t>ем</w:t>
      </w:r>
      <w:r w:rsidR="00CA624D">
        <w:rPr>
          <w:color w:val="000000"/>
          <w:sz w:val="28"/>
          <w:szCs w:val="28"/>
        </w:rPr>
        <w:t xml:space="preserve"> аппарата </w:t>
      </w:r>
      <w:r w:rsidRPr="00353410">
        <w:rPr>
          <w:color w:val="000000"/>
          <w:sz w:val="28"/>
          <w:szCs w:val="28"/>
        </w:rPr>
        <w:t>Министерства или по его поручению другими должностными лицами.</w:t>
      </w:r>
    </w:p>
    <w:p w:rsidR="00E60384" w:rsidRPr="00353410" w:rsidRDefault="00E60384" w:rsidP="00E60384">
      <w:pPr>
        <w:shd w:val="clear" w:color="auto" w:fill="FFFFFF"/>
        <w:ind w:firstLine="708"/>
        <w:jc w:val="both"/>
        <w:textAlignment w:val="baseline"/>
        <w:rPr>
          <w:sz w:val="28"/>
          <w:szCs w:val="28"/>
        </w:rPr>
      </w:pPr>
      <w:r w:rsidRPr="00353410">
        <w:rPr>
          <w:color w:val="000000"/>
          <w:sz w:val="28"/>
          <w:szCs w:val="28"/>
        </w:rPr>
        <w:t xml:space="preserve">50. </w:t>
      </w:r>
      <w:r w:rsidRPr="00353410">
        <w:rPr>
          <w:sz w:val="28"/>
          <w:szCs w:val="28"/>
        </w:rPr>
        <w:t>Каждому награжденному одновременно с вручением нагрудным знаком выдается соответствующее удостоверение по форме, согласно </w:t>
      </w:r>
      <w:hyperlink r:id="rId8" w:anchor="sub_id=102" w:history="1">
        <w:r w:rsidRPr="00353410">
          <w:rPr>
            <w:sz w:val="28"/>
            <w:szCs w:val="28"/>
          </w:rPr>
          <w:t xml:space="preserve">приложению </w:t>
        </w:r>
      </w:hyperlink>
      <w:bookmarkStart w:id="10" w:name="_GoBack"/>
      <w:bookmarkEnd w:id="10"/>
      <w:r w:rsidRPr="00353410">
        <w:rPr>
          <w:sz w:val="28"/>
          <w:szCs w:val="28"/>
        </w:rPr>
        <w:t xml:space="preserve">7 к Системе поощрений, подписанное </w:t>
      </w:r>
      <w:r w:rsidR="00CA624D">
        <w:rPr>
          <w:color w:val="000000"/>
          <w:sz w:val="28"/>
          <w:szCs w:val="28"/>
        </w:rPr>
        <w:t>Руководитель аппарата</w:t>
      </w:r>
      <w:r w:rsidRPr="00353410">
        <w:rPr>
          <w:sz w:val="28"/>
          <w:szCs w:val="28"/>
        </w:rPr>
        <w:t xml:space="preserve"> Министерства. В иных случаях подписывается Министром образования и науки.</w:t>
      </w:r>
    </w:p>
    <w:p w:rsidR="00E60384" w:rsidRPr="00353410" w:rsidRDefault="00E60384" w:rsidP="00E60384">
      <w:pPr>
        <w:ind w:firstLine="708"/>
        <w:contextualSpacing/>
        <w:jc w:val="both"/>
        <w:rPr>
          <w:sz w:val="28"/>
          <w:szCs w:val="28"/>
        </w:rPr>
      </w:pPr>
      <w:r w:rsidRPr="00353410">
        <w:rPr>
          <w:sz w:val="28"/>
          <w:szCs w:val="28"/>
        </w:rPr>
        <w:lastRenderedPageBreak/>
        <w:t xml:space="preserve">51. </w:t>
      </w:r>
      <w:proofErr w:type="gramStart"/>
      <w:r w:rsidRPr="00353410">
        <w:rPr>
          <w:sz w:val="28"/>
          <w:szCs w:val="28"/>
        </w:rPr>
        <w:t>C</w:t>
      </w:r>
      <w:proofErr w:type="gramEnd"/>
      <w:r w:rsidRPr="00353410">
        <w:rPr>
          <w:sz w:val="28"/>
          <w:szCs w:val="28"/>
          <w:lang w:val="kk-KZ"/>
        </w:rPr>
        <w:t>труктурные подразделения</w:t>
      </w:r>
      <w:r w:rsidRPr="00353410">
        <w:rPr>
          <w:sz w:val="28"/>
          <w:szCs w:val="28"/>
        </w:rPr>
        <w:t xml:space="preserve"> Министерства обеспечивают организацию вручения поощрения лицам по своим направлениям работы.</w:t>
      </w:r>
    </w:p>
    <w:p w:rsidR="00E60384" w:rsidRPr="00353410" w:rsidRDefault="00E60384" w:rsidP="00E60384">
      <w:pPr>
        <w:ind w:firstLine="708"/>
        <w:contextualSpacing/>
        <w:jc w:val="both"/>
        <w:rPr>
          <w:sz w:val="28"/>
          <w:szCs w:val="28"/>
        </w:rPr>
      </w:pPr>
      <w:r w:rsidRPr="00353410">
        <w:rPr>
          <w:sz w:val="28"/>
          <w:szCs w:val="28"/>
        </w:rPr>
        <w:t>52. Каждое Поощрение имеет идентификационный номер (далее – Идентификационный номер). Идентификационный номер содержит 12 цифр и состоит из четырех частей:</w:t>
      </w:r>
    </w:p>
    <w:p w:rsidR="00E60384" w:rsidRPr="00353410" w:rsidRDefault="00E60384" w:rsidP="00E60384">
      <w:pPr>
        <w:ind w:firstLine="708"/>
        <w:contextualSpacing/>
        <w:jc w:val="both"/>
        <w:rPr>
          <w:sz w:val="28"/>
          <w:szCs w:val="28"/>
        </w:rPr>
      </w:pPr>
      <w:r w:rsidRPr="00353410">
        <w:rPr>
          <w:sz w:val="28"/>
          <w:szCs w:val="28"/>
        </w:rPr>
        <w:t>1) первая часть - состоит из 2 цифр и означает последние 2 цифры года награждения;</w:t>
      </w:r>
    </w:p>
    <w:p w:rsidR="00E60384" w:rsidRPr="00353410" w:rsidRDefault="00E60384" w:rsidP="00E60384">
      <w:pPr>
        <w:ind w:firstLine="708"/>
        <w:contextualSpacing/>
        <w:jc w:val="both"/>
        <w:rPr>
          <w:sz w:val="28"/>
          <w:szCs w:val="28"/>
        </w:rPr>
      </w:pPr>
      <w:r w:rsidRPr="00353410">
        <w:rPr>
          <w:sz w:val="28"/>
          <w:szCs w:val="28"/>
        </w:rPr>
        <w:t>2) вторая часть - состоит из одной цифры и означает праздник, по случаю которого награждено лицо; устанавливаются следующие значения праздников:</w:t>
      </w:r>
    </w:p>
    <w:p w:rsidR="00E60384" w:rsidRPr="00353410" w:rsidRDefault="00E60384" w:rsidP="00E60384">
      <w:pPr>
        <w:ind w:firstLine="708"/>
        <w:contextualSpacing/>
        <w:jc w:val="both"/>
        <w:rPr>
          <w:sz w:val="28"/>
          <w:szCs w:val="28"/>
        </w:rPr>
      </w:pPr>
      <w:r w:rsidRPr="00353410">
        <w:rPr>
          <w:sz w:val="28"/>
          <w:szCs w:val="28"/>
        </w:rPr>
        <w:t>День Независимости – 1;</w:t>
      </w:r>
    </w:p>
    <w:p w:rsidR="00E60384" w:rsidRPr="00353410" w:rsidRDefault="00E60384" w:rsidP="00E60384">
      <w:pPr>
        <w:ind w:firstLine="708"/>
        <w:contextualSpacing/>
        <w:jc w:val="both"/>
        <w:rPr>
          <w:sz w:val="28"/>
          <w:szCs w:val="28"/>
        </w:rPr>
      </w:pPr>
      <w:r w:rsidRPr="00353410">
        <w:rPr>
          <w:sz w:val="28"/>
          <w:szCs w:val="28"/>
        </w:rPr>
        <w:t>День учителя – 2;</w:t>
      </w:r>
    </w:p>
    <w:p w:rsidR="00E60384" w:rsidRPr="00353410" w:rsidRDefault="00E60384" w:rsidP="00E60384">
      <w:pPr>
        <w:ind w:firstLine="708"/>
        <w:contextualSpacing/>
        <w:jc w:val="both"/>
        <w:rPr>
          <w:sz w:val="28"/>
          <w:szCs w:val="28"/>
        </w:rPr>
      </w:pPr>
      <w:r w:rsidRPr="00353410">
        <w:rPr>
          <w:sz w:val="28"/>
          <w:szCs w:val="28"/>
        </w:rPr>
        <w:t>День работников науки – 3;</w:t>
      </w:r>
    </w:p>
    <w:p w:rsidR="00E60384" w:rsidRPr="00353410" w:rsidRDefault="00E60384" w:rsidP="00E60384">
      <w:pPr>
        <w:ind w:firstLine="708"/>
        <w:contextualSpacing/>
        <w:jc w:val="both"/>
        <w:rPr>
          <w:sz w:val="28"/>
          <w:szCs w:val="28"/>
        </w:rPr>
      </w:pPr>
      <w:r w:rsidRPr="00353410">
        <w:rPr>
          <w:sz w:val="28"/>
          <w:szCs w:val="28"/>
        </w:rPr>
        <w:t>День труда – 4;</w:t>
      </w:r>
    </w:p>
    <w:p w:rsidR="00E60384" w:rsidRPr="00353410" w:rsidRDefault="00E60384" w:rsidP="00E60384">
      <w:pPr>
        <w:ind w:firstLine="708"/>
        <w:contextualSpacing/>
        <w:jc w:val="both"/>
        <w:rPr>
          <w:sz w:val="28"/>
          <w:szCs w:val="28"/>
        </w:rPr>
      </w:pPr>
      <w:r w:rsidRPr="00353410">
        <w:rPr>
          <w:sz w:val="28"/>
          <w:szCs w:val="28"/>
        </w:rPr>
        <w:t>3) третья часть состоит из одной цифры и означает следующие сферы, указанные в рамках Квоты:</w:t>
      </w:r>
    </w:p>
    <w:p w:rsidR="00E60384" w:rsidRPr="00353410" w:rsidRDefault="00E60384" w:rsidP="00E60384">
      <w:pPr>
        <w:ind w:firstLine="708"/>
        <w:contextualSpacing/>
        <w:jc w:val="both"/>
        <w:rPr>
          <w:sz w:val="28"/>
          <w:szCs w:val="28"/>
        </w:rPr>
      </w:pPr>
      <w:r w:rsidRPr="00353410">
        <w:rPr>
          <w:sz w:val="28"/>
          <w:szCs w:val="28"/>
        </w:rPr>
        <w:t>дошкольное воспитание и обучение - 1;</w:t>
      </w:r>
    </w:p>
    <w:p w:rsidR="00E60384" w:rsidRPr="00353410" w:rsidRDefault="00E60384" w:rsidP="00E60384">
      <w:pPr>
        <w:ind w:firstLine="708"/>
        <w:contextualSpacing/>
        <w:jc w:val="both"/>
        <w:rPr>
          <w:sz w:val="28"/>
          <w:szCs w:val="28"/>
        </w:rPr>
      </w:pPr>
      <w:r w:rsidRPr="00353410">
        <w:rPr>
          <w:sz w:val="28"/>
          <w:szCs w:val="28"/>
        </w:rPr>
        <w:t>начальное образование - 2;</w:t>
      </w:r>
    </w:p>
    <w:p w:rsidR="00E60384" w:rsidRPr="00353410" w:rsidRDefault="00E60384" w:rsidP="00E60384">
      <w:pPr>
        <w:ind w:firstLine="708"/>
        <w:contextualSpacing/>
        <w:jc w:val="both"/>
        <w:rPr>
          <w:sz w:val="28"/>
          <w:szCs w:val="28"/>
        </w:rPr>
      </w:pPr>
      <w:r w:rsidRPr="00353410">
        <w:rPr>
          <w:sz w:val="28"/>
          <w:szCs w:val="28"/>
        </w:rPr>
        <w:t>общее, основное среднее образование (за исключением техническое и профессиональное образование) - 3;</w:t>
      </w:r>
    </w:p>
    <w:p w:rsidR="00E60384" w:rsidRPr="00353410" w:rsidRDefault="00E60384" w:rsidP="00E60384">
      <w:pPr>
        <w:ind w:firstLine="708"/>
        <w:contextualSpacing/>
        <w:jc w:val="both"/>
        <w:rPr>
          <w:sz w:val="28"/>
          <w:szCs w:val="28"/>
        </w:rPr>
      </w:pPr>
      <w:r w:rsidRPr="00353410">
        <w:rPr>
          <w:sz w:val="28"/>
          <w:szCs w:val="28"/>
        </w:rPr>
        <w:t>дополнительное образование -4;</w:t>
      </w:r>
    </w:p>
    <w:p w:rsidR="00E60384" w:rsidRPr="00353410" w:rsidRDefault="00E60384" w:rsidP="00E60384">
      <w:pPr>
        <w:ind w:firstLine="708"/>
        <w:contextualSpacing/>
        <w:jc w:val="both"/>
        <w:rPr>
          <w:sz w:val="28"/>
          <w:szCs w:val="28"/>
        </w:rPr>
      </w:pPr>
      <w:r w:rsidRPr="00353410">
        <w:rPr>
          <w:sz w:val="28"/>
          <w:szCs w:val="28"/>
        </w:rPr>
        <w:t>организации образования для детей-сирот и детей, оставшихся без попечения родителей – 5;</w:t>
      </w:r>
    </w:p>
    <w:p w:rsidR="00E60384" w:rsidRPr="00353410" w:rsidRDefault="00E60384" w:rsidP="00E60384">
      <w:pPr>
        <w:ind w:firstLine="708"/>
        <w:contextualSpacing/>
        <w:jc w:val="both"/>
        <w:rPr>
          <w:sz w:val="28"/>
          <w:szCs w:val="28"/>
        </w:rPr>
      </w:pPr>
      <w:r w:rsidRPr="00353410">
        <w:rPr>
          <w:sz w:val="28"/>
          <w:szCs w:val="28"/>
        </w:rPr>
        <w:t>послесреднее, техническое и профессиональное образование - 6;</w:t>
      </w:r>
    </w:p>
    <w:p w:rsidR="00E60384" w:rsidRPr="00353410" w:rsidRDefault="00E60384" w:rsidP="00E60384">
      <w:pPr>
        <w:ind w:firstLine="708"/>
        <w:contextualSpacing/>
        <w:jc w:val="both"/>
        <w:rPr>
          <w:sz w:val="28"/>
          <w:szCs w:val="28"/>
        </w:rPr>
      </w:pPr>
      <w:r w:rsidRPr="00353410">
        <w:rPr>
          <w:sz w:val="28"/>
          <w:szCs w:val="28"/>
        </w:rPr>
        <w:t xml:space="preserve">высшее, послевузовское образование - 7; </w:t>
      </w:r>
    </w:p>
    <w:p w:rsidR="00E60384" w:rsidRPr="00353410" w:rsidRDefault="00E60384" w:rsidP="00E60384">
      <w:pPr>
        <w:ind w:firstLine="708"/>
        <w:contextualSpacing/>
        <w:jc w:val="both"/>
        <w:rPr>
          <w:sz w:val="28"/>
          <w:szCs w:val="28"/>
        </w:rPr>
      </w:pPr>
      <w:r w:rsidRPr="00353410">
        <w:rPr>
          <w:sz w:val="28"/>
          <w:szCs w:val="28"/>
        </w:rPr>
        <w:t xml:space="preserve">наука и научно-техническая деятельность – 8;  </w:t>
      </w:r>
    </w:p>
    <w:p w:rsidR="00E60384" w:rsidRPr="00353410" w:rsidRDefault="00E60384" w:rsidP="00E60384">
      <w:pPr>
        <w:ind w:firstLine="708"/>
        <w:contextualSpacing/>
        <w:jc w:val="both"/>
        <w:rPr>
          <w:sz w:val="28"/>
          <w:szCs w:val="28"/>
        </w:rPr>
      </w:pPr>
      <w:r w:rsidRPr="00353410">
        <w:rPr>
          <w:sz w:val="28"/>
          <w:szCs w:val="28"/>
        </w:rPr>
        <w:t xml:space="preserve">сотрудники Министерства и организаций, находящихся его в ведении (за исключением организаций образования) – 9. </w:t>
      </w:r>
    </w:p>
    <w:p w:rsidR="00E60384" w:rsidRPr="00353410" w:rsidRDefault="00E60384" w:rsidP="00E60384">
      <w:pPr>
        <w:ind w:firstLine="708"/>
        <w:contextualSpacing/>
        <w:jc w:val="both"/>
        <w:rPr>
          <w:sz w:val="28"/>
          <w:szCs w:val="28"/>
        </w:rPr>
      </w:pPr>
      <w:r w:rsidRPr="00353410">
        <w:rPr>
          <w:sz w:val="28"/>
          <w:szCs w:val="28"/>
        </w:rPr>
        <w:t>4) Четвертая часть состоит из двух цифр и означает следующие виды поощрения:</w:t>
      </w:r>
    </w:p>
    <w:p w:rsidR="00E60384" w:rsidRPr="00353410" w:rsidRDefault="00E60384" w:rsidP="00E60384">
      <w:pPr>
        <w:ind w:firstLine="708"/>
        <w:contextualSpacing/>
        <w:jc w:val="both"/>
        <w:rPr>
          <w:sz w:val="28"/>
          <w:szCs w:val="28"/>
        </w:rPr>
      </w:pPr>
      <w:r w:rsidRPr="00353410">
        <w:rPr>
          <w:sz w:val="28"/>
          <w:szCs w:val="28"/>
        </w:rPr>
        <w:t>«Бі</w:t>
      </w:r>
      <w:proofErr w:type="gramStart"/>
      <w:r w:rsidRPr="00353410">
        <w:rPr>
          <w:sz w:val="28"/>
          <w:szCs w:val="28"/>
        </w:rPr>
        <w:t>л</w:t>
      </w:r>
      <w:proofErr w:type="gramEnd"/>
      <w:r w:rsidRPr="00353410">
        <w:rPr>
          <w:sz w:val="28"/>
          <w:szCs w:val="28"/>
        </w:rPr>
        <w:t>ім және ғылым министрінің Алғысы» – 01;</w:t>
      </w:r>
    </w:p>
    <w:p w:rsidR="00E60384" w:rsidRPr="00353410" w:rsidRDefault="00E60384" w:rsidP="00E60384">
      <w:pPr>
        <w:ind w:firstLine="708"/>
        <w:contextualSpacing/>
        <w:jc w:val="both"/>
        <w:rPr>
          <w:sz w:val="28"/>
          <w:szCs w:val="28"/>
        </w:rPr>
      </w:pPr>
      <w:r w:rsidRPr="00353410">
        <w:rPr>
          <w:sz w:val="28"/>
          <w:szCs w:val="28"/>
        </w:rPr>
        <w:t xml:space="preserve">«Білім және ғылым министрлігі мен оның ведомстволық бағынысты ұйымдарының қызметкеріне </w:t>
      </w:r>
      <w:proofErr w:type="gramStart"/>
      <w:r w:rsidRPr="00353410">
        <w:rPr>
          <w:sz w:val="28"/>
          <w:szCs w:val="28"/>
        </w:rPr>
        <w:t>Ал</w:t>
      </w:r>
      <w:proofErr w:type="gramEnd"/>
      <w:r w:rsidRPr="00353410">
        <w:rPr>
          <w:sz w:val="28"/>
          <w:szCs w:val="28"/>
        </w:rPr>
        <w:t xml:space="preserve">ғысы» - 02; </w:t>
      </w:r>
    </w:p>
    <w:p w:rsidR="00E60384" w:rsidRPr="00353410" w:rsidRDefault="00E60384" w:rsidP="00E60384">
      <w:pPr>
        <w:ind w:firstLine="708"/>
        <w:contextualSpacing/>
        <w:jc w:val="both"/>
        <w:rPr>
          <w:sz w:val="28"/>
          <w:szCs w:val="28"/>
        </w:rPr>
      </w:pPr>
      <w:r w:rsidRPr="00353410">
        <w:rPr>
          <w:sz w:val="28"/>
          <w:szCs w:val="28"/>
        </w:rPr>
        <w:t>«Бі</w:t>
      </w:r>
      <w:proofErr w:type="gramStart"/>
      <w:r w:rsidRPr="00353410">
        <w:rPr>
          <w:sz w:val="28"/>
          <w:szCs w:val="28"/>
        </w:rPr>
        <w:t>л</w:t>
      </w:r>
      <w:proofErr w:type="gramEnd"/>
      <w:r w:rsidRPr="00353410">
        <w:rPr>
          <w:sz w:val="28"/>
          <w:szCs w:val="28"/>
        </w:rPr>
        <w:t>ім және ғылым министрінің құрмет грамотасы» – 03;</w:t>
      </w:r>
    </w:p>
    <w:p w:rsidR="00E60384" w:rsidRPr="00353410" w:rsidRDefault="00E60384" w:rsidP="00E60384">
      <w:pPr>
        <w:ind w:firstLine="708"/>
        <w:contextualSpacing/>
        <w:jc w:val="both"/>
        <w:rPr>
          <w:sz w:val="28"/>
          <w:szCs w:val="28"/>
        </w:rPr>
      </w:pPr>
      <w:r w:rsidRPr="00353410">
        <w:rPr>
          <w:sz w:val="28"/>
          <w:szCs w:val="28"/>
        </w:rPr>
        <w:t>«Бі</w:t>
      </w:r>
      <w:proofErr w:type="gramStart"/>
      <w:r w:rsidRPr="00353410">
        <w:rPr>
          <w:sz w:val="28"/>
          <w:szCs w:val="28"/>
        </w:rPr>
        <w:t>л</w:t>
      </w:r>
      <w:proofErr w:type="gramEnd"/>
      <w:r w:rsidRPr="00353410">
        <w:rPr>
          <w:sz w:val="28"/>
          <w:szCs w:val="28"/>
        </w:rPr>
        <w:t>ім және ғылым министрлігі мен оның ведомстволық бағынысты ұйымдарының қызметкеріне құрмет грамотасы» - 04;</w:t>
      </w:r>
    </w:p>
    <w:p w:rsidR="00E60384" w:rsidRPr="00353410" w:rsidRDefault="00E60384" w:rsidP="00E60384">
      <w:pPr>
        <w:ind w:firstLine="708"/>
        <w:contextualSpacing/>
        <w:jc w:val="both"/>
        <w:rPr>
          <w:sz w:val="28"/>
          <w:szCs w:val="28"/>
        </w:rPr>
      </w:pPr>
      <w:r w:rsidRPr="00353410">
        <w:rPr>
          <w:sz w:val="28"/>
          <w:szCs w:val="28"/>
        </w:rPr>
        <w:t>Почетный диплом «Мектепке дейінгі тәрбие мен оқу i</w:t>
      </w:r>
      <w:proofErr w:type="gramStart"/>
      <w:r w:rsidRPr="00353410">
        <w:rPr>
          <w:sz w:val="28"/>
          <w:szCs w:val="28"/>
        </w:rPr>
        <w:t>с</w:t>
      </w:r>
      <w:proofErr w:type="gramEnd"/>
      <w:r w:rsidRPr="00353410">
        <w:rPr>
          <w:sz w:val="28"/>
          <w:szCs w:val="28"/>
        </w:rPr>
        <w:t xml:space="preserve">iнiң үздiгi» - 05;  </w:t>
      </w:r>
    </w:p>
    <w:p w:rsidR="00E60384" w:rsidRPr="00353410" w:rsidRDefault="00E60384" w:rsidP="00E60384">
      <w:pPr>
        <w:ind w:firstLine="708"/>
        <w:contextualSpacing/>
        <w:jc w:val="both"/>
        <w:rPr>
          <w:sz w:val="28"/>
          <w:szCs w:val="28"/>
        </w:rPr>
      </w:pPr>
      <w:r w:rsidRPr="00353410">
        <w:rPr>
          <w:sz w:val="28"/>
          <w:szCs w:val="28"/>
        </w:rPr>
        <w:t>Почетный диплом «Орта білім беру i</w:t>
      </w:r>
      <w:proofErr w:type="gramStart"/>
      <w:r w:rsidRPr="00353410">
        <w:rPr>
          <w:sz w:val="28"/>
          <w:szCs w:val="28"/>
        </w:rPr>
        <w:t>с</w:t>
      </w:r>
      <w:proofErr w:type="gramEnd"/>
      <w:r w:rsidRPr="00353410">
        <w:rPr>
          <w:sz w:val="28"/>
          <w:szCs w:val="28"/>
        </w:rPr>
        <w:t>iнiң үздiгi» - 06;</w:t>
      </w:r>
    </w:p>
    <w:p w:rsidR="00E60384" w:rsidRPr="00353410" w:rsidRDefault="00E60384" w:rsidP="00E60384">
      <w:pPr>
        <w:ind w:firstLine="708"/>
        <w:contextualSpacing/>
        <w:jc w:val="both"/>
        <w:rPr>
          <w:sz w:val="28"/>
          <w:szCs w:val="28"/>
        </w:rPr>
      </w:pPr>
      <w:r w:rsidRPr="00353410">
        <w:rPr>
          <w:sz w:val="28"/>
          <w:szCs w:val="28"/>
        </w:rPr>
        <w:t>Почетный диплом «Қосымша бі</w:t>
      </w:r>
      <w:proofErr w:type="gramStart"/>
      <w:r w:rsidRPr="00353410">
        <w:rPr>
          <w:sz w:val="28"/>
          <w:szCs w:val="28"/>
        </w:rPr>
        <w:t>л</w:t>
      </w:r>
      <w:proofErr w:type="gramEnd"/>
      <w:r w:rsidRPr="00353410">
        <w:rPr>
          <w:sz w:val="28"/>
          <w:szCs w:val="28"/>
        </w:rPr>
        <w:t>ім берудің үздігі» - 07;</w:t>
      </w:r>
    </w:p>
    <w:p w:rsidR="00E60384" w:rsidRPr="00353410" w:rsidRDefault="00E60384" w:rsidP="00E60384">
      <w:pPr>
        <w:ind w:firstLine="708"/>
        <w:contextualSpacing/>
        <w:jc w:val="both"/>
        <w:rPr>
          <w:sz w:val="28"/>
          <w:szCs w:val="28"/>
        </w:rPr>
      </w:pPr>
      <w:r w:rsidRPr="00353410">
        <w:rPr>
          <w:sz w:val="28"/>
          <w:szCs w:val="28"/>
        </w:rPr>
        <w:t>Почетный диплом «Техникалық және кәсiптiк білім беру i</w:t>
      </w:r>
      <w:proofErr w:type="gramStart"/>
      <w:r w:rsidRPr="00353410">
        <w:rPr>
          <w:sz w:val="28"/>
          <w:szCs w:val="28"/>
        </w:rPr>
        <w:t>с</w:t>
      </w:r>
      <w:proofErr w:type="gramEnd"/>
      <w:r w:rsidRPr="00353410">
        <w:rPr>
          <w:sz w:val="28"/>
          <w:szCs w:val="28"/>
        </w:rPr>
        <w:t>iнiң үздiгi» - 08;</w:t>
      </w:r>
    </w:p>
    <w:p w:rsidR="00E60384" w:rsidRPr="00353410" w:rsidRDefault="00E60384" w:rsidP="00E60384">
      <w:pPr>
        <w:ind w:firstLine="708"/>
        <w:contextualSpacing/>
        <w:jc w:val="both"/>
        <w:rPr>
          <w:sz w:val="28"/>
          <w:szCs w:val="28"/>
        </w:rPr>
      </w:pPr>
      <w:r w:rsidRPr="00353410">
        <w:rPr>
          <w:sz w:val="28"/>
          <w:szCs w:val="28"/>
        </w:rPr>
        <w:t>Почетный диплом «Жоғары және жоғары оқу орнынан кейінгі білім беру i</w:t>
      </w:r>
      <w:proofErr w:type="gramStart"/>
      <w:r w:rsidRPr="00353410">
        <w:rPr>
          <w:sz w:val="28"/>
          <w:szCs w:val="28"/>
        </w:rPr>
        <w:t>с</w:t>
      </w:r>
      <w:proofErr w:type="gramEnd"/>
      <w:r w:rsidRPr="00353410">
        <w:rPr>
          <w:sz w:val="28"/>
          <w:szCs w:val="28"/>
        </w:rPr>
        <w:t>iнiң үздiгi» - 09;</w:t>
      </w:r>
    </w:p>
    <w:p w:rsidR="00E60384" w:rsidRPr="00353410" w:rsidRDefault="00E60384" w:rsidP="00E60384">
      <w:pPr>
        <w:ind w:firstLine="708"/>
        <w:contextualSpacing/>
        <w:jc w:val="both"/>
        <w:rPr>
          <w:sz w:val="28"/>
          <w:szCs w:val="28"/>
        </w:rPr>
      </w:pPr>
      <w:r w:rsidRPr="00353410">
        <w:rPr>
          <w:sz w:val="28"/>
          <w:szCs w:val="28"/>
        </w:rPr>
        <w:t>Почетный диплом «Бі</w:t>
      </w:r>
      <w:proofErr w:type="gramStart"/>
      <w:r w:rsidRPr="00353410">
        <w:rPr>
          <w:sz w:val="28"/>
          <w:szCs w:val="28"/>
        </w:rPr>
        <w:t>л</w:t>
      </w:r>
      <w:proofErr w:type="gramEnd"/>
      <w:r w:rsidRPr="00353410">
        <w:rPr>
          <w:sz w:val="28"/>
          <w:szCs w:val="28"/>
        </w:rPr>
        <w:t>ім және ғылым министрлігінің еңбек сіңірген қызметкері» - 10;</w:t>
      </w:r>
    </w:p>
    <w:p w:rsidR="00E60384" w:rsidRPr="00353410" w:rsidRDefault="00E60384" w:rsidP="00E60384">
      <w:pPr>
        <w:ind w:firstLine="708"/>
        <w:contextualSpacing/>
        <w:jc w:val="both"/>
        <w:rPr>
          <w:sz w:val="28"/>
          <w:szCs w:val="28"/>
        </w:rPr>
      </w:pPr>
      <w:r w:rsidRPr="00353410">
        <w:rPr>
          <w:sz w:val="28"/>
          <w:szCs w:val="28"/>
        </w:rPr>
        <w:t>Нагрудный знак «Ы. Алтынсарин» - 11;</w:t>
      </w:r>
    </w:p>
    <w:p w:rsidR="00E60384" w:rsidRPr="00353410" w:rsidRDefault="00E60384" w:rsidP="00E60384">
      <w:pPr>
        <w:ind w:firstLine="708"/>
        <w:contextualSpacing/>
        <w:jc w:val="both"/>
        <w:rPr>
          <w:sz w:val="28"/>
          <w:szCs w:val="28"/>
        </w:rPr>
      </w:pPr>
      <w:r w:rsidRPr="00353410">
        <w:rPr>
          <w:sz w:val="28"/>
          <w:szCs w:val="28"/>
        </w:rPr>
        <w:lastRenderedPageBreak/>
        <w:t>Нагрудный знак «Бі</w:t>
      </w:r>
      <w:proofErr w:type="gramStart"/>
      <w:r w:rsidRPr="00353410">
        <w:rPr>
          <w:sz w:val="28"/>
          <w:szCs w:val="28"/>
        </w:rPr>
        <w:t>л</w:t>
      </w:r>
      <w:proofErr w:type="gramEnd"/>
      <w:r w:rsidRPr="00353410">
        <w:rPr>
          <w:sz w:val="28"/>
          <w:szCs w:val="28"/>
        </w:rPr>
        <w:t>ім беру ісінің құрметті қызметкері - 12;</w:t>
      </w:r>
    </w:p>
    <w:p w:rsidR="00E60384" w:rsidRPr="00353410" w:rsidRDefault="00E60384" w:rsidP="00E60384">
      <w:pPr>
        <w:ind w:firstLine="708"/>
        <w:contextualSpacing/>
        <w:jc w:val="both"/>
        <w:rPr>
          <w:sz w:val="28"/>
          <w:szCs w:val="28"/>
        </w:rPr>
      </w:pPr>
      <w:r w:rsidRPr="00353410">
        <w:rPr>
          <w:sz w:val="28"/>
          <w:szCs w:val="28"/>
        </w:rPr>
        <w:t>5) пятая часть состоит из шести цифр и включает в себя порядковый номер.</w:t>
      </w:r>
    </w:p>
    <w:p w:rsidR="00E60384" w:rsidRPr="00353410" w:rsidRDefault="00E60384" w:rsidP="00E60384">
      <w:pPr>
        <w:ind w:firstLine="708"/>
        <w:jc w:val="both"/>
        <w:rPr>
          <w:sz w:val="28"/>
          <w:szCs w:val="28"/>
        </w:rPr>
      </w:pPr>
      <w:r w:rsidRPr="00353410">
        <w:rPr>
          <w:sz w:val="28"/>
          <w:szCs w:val="28"/>
        </w:rPr>
        <w:t xml:space="preserve">53. Список награжденных лиц с указанием даты и номера приказа на бланках строгой отчетности, идентификационный номер в течение 15 </w:t>
      </w:r>
      <w:r w:rsidRPr="00353410">
        <w:rPr>
          <w:color w:val="000000" w:themeColor="text1"/>
          <w:sz w:val="28"/>
          <w:szCs w:val="28"/>
        </w:rPr>
        <w:t xml:space="preserve">дней </w:t>
      </w:r>
      <w:r w:rsidRPr="00353410">
        <w:rPr>
          <w:sz w:val="28"/>
          <w:szCs w:val="28"/>
        </w:rPr>
        <w:t>со дня принятия приказа о награждении Поощрением публикуется на Интернет-ресурсе Министерства.</w:t>
      </w:r>
    </w:p>
    <w:p w:rsidR="00E60384" w:rsidRPr="00353410" w:rsidRDefault="00E60384" w:rsidP="00E60384">
      <w:pPr>
        <w:ind w:firstLine="708"/>
        <w:contextualSpacing/>
        <w:jc w:val="both"/>
        <w:rPr>
          <w:sz w:val="28"/>
          <w:szCs w:val="28"/>
        </w:rPr>
      </w:pPr>
      <w:r w:rsidRPr="00353410">
        <w:rPr>
          <w:sz w:val="28"/>
          <w:szCs w:val="28"/>
        </w:rPr>
        <w:t>54. Служба управления персоналом Министерства ведет Единый электронный учет Поощрений (далее – Электронный учет)</w:t>
      </w:r>
      <w:r w:rsidRPr="00353410">
        <w:t xml:space="preserve"> </w:t>
      </w:r>
      <w:r w:rsidRPr="00353410">
        <w:rPr>
          <w:sz w:val="28"/>
          <w:szCs w:val="28"/>
        </w:rPr>
        <w:t xml:space="preserve">с указанием даты и номера приказа на бланках строгой отчетности, Идентификационного номера. Официальный Интернет-ресурс Министерства обеспечивает открытый доступ к Электронному учету.  </w:t>
      </w:r>
    </w:p>
    <w:p w:rsidR="00E60384" w:rsidRPr="00353410" w:rsidRDefault="00E60384" w:rsidP="00E60384">
      <w:pPr>
        <w:jc w:val="both"/>
        <w:rPr>
          <w:color w:val="000000"/>
          <w:sz w:val="28"/>
          <w:szCs w:val="28"/>
        </w:rPr>
      </w:pPr>
      <w:r w:rsidRPr="00353410">
        <w:rPr>
          <w:sz w:val="28"/>
          <w:szCs w:val="28"/>
        </w:rPr>
        <w:tab/>
      </w:r>
      <w:bookmarkStart w:id="11" w:name="z33"/>
      <w:bookmarkEnd w:id="9"/>
      <w:r w:rsidRPr="00353410">
        <w:rPr>
          <w:sz w:val="28"/>
          <w:szCs w:val="28"/>
        </w:rPr>
        <w:t>55</w:t>
      </w:r>
      <w:r w:rsidRPr="00353410">
        <w:rPr>
          <w:color w:val="000000"/>
          <w:sz w:val="28"/>
          <w:szCs w:val="28"/>
        </w:rPr>
        <w:t xml:space="preserve">. Порядок лишения Поощрения производится в порядке, определенном законодательством. </w:t>
      </w:r>
      <w:bookmarkStart w:id="12" w:name="z36"/>
      <w:bookmarkEnd w:id="11"/>
    </w:p>
    <w:p w:rsidR="00E60384" w:rsidRPr="00353410" w:rsidRDefault="00E60384" w:rsidP="00E60384">
      <w:pPr>
        <w:ind w:firstLine="709"/>
        <w:jc w:val="both"/>
        <w:rPr>
          <w:color w:val="000000"/>
          <w:sz w:val="28"/>
          <w:szCs w:val="28"/>
        </w:rPr>
      </w:pPr>
    </w:p>
    <w:bookmarkEnd w:id="12"/>
    <w:p w:rsidR="00E60384" w:rsidRPr="00353410" w:rsidRDefault="00E60384" w:rsidP="00E60384">
      <w:pPr>
        <w:ind w:firstLine="708"/>
        <w:jc w:val="center"/>
        <w:rPr>
          <w:b/>
          <w:color w:val="000000"/>
          <w:spacing w:val="2"/>
          <w:sz w:val="28"/>
          <w:szCs w:val="28"/>
        </w:rPr>
      </w:pPr>
      <w:r w:rsidRPr="00353410">
        <w:rPr>
          <w:b/>
          <w:color w:val="000000"/>
          <w:spacing w:val="2"/>
          <w:sz w:val="28"/>
          <w:szCs w:val="28"/>
        </w:rPr>
        <w:t>Глава 6. Основания награждения нагрудными знаками и почетными грамотами</w:t>
      </w:r>
    </w:p>
    <w:p w:rsidR="00E60384" w:rsidRPr="00353410" w:rsidRDefault="00E60384" w:rsidP="00E60384">
      <w:pPr>
        <w:ind w:firstLine="708"/>
        <w:rPr>
          <w:b/>
          <w:color w:val="000000"/>
          <w:spacing w:val="2"/>
          <w:sz w:val="28"/>
          <w:szCs w:val="28"/>
        </w:rPr>
      </w:pPr>
    </w:p>
    <w:p w:rsidR="00E60384" w:rsidRPr="00353410" w:rsidRDefault="00E60384" w:rsidP="00E60384">
      <w:pPr>
        <w:ind w:firstLine="708"/>
        <w:jc w:val="both"/>
        <w:rPr>
          <w:sz w:val="28"/>
          <w:szCs w:val="28"/>
        </w:rPr>
      </w:pPr>
      <w:r w:rsidRPr="00353410">
        <w:rPr>
          <w:sz w:val="28"/>
          <w:szCs w:val="28"/>
        </w:rPr>
        <w:t>56. «Бі</w:t>
      </w:r>
      <w:proofErr w:type="gramStart"/>
      <w:r w:rsidRPr="00353410">
        <w:rPr>
          <w:sz w:val="28"/>
          <w:szCs w:val="28"/>
        </w:rPr>
        <w:t>л</w:t>
      </w:r>
      <w:proofErr w:type="gramEnd"/>
      <w:r w:rsidRPr="00353410">
        <w:rPr>
          <w:sz w:val="28"/>
          <w:szCs w:val="28"/>
        </w:rPr>
        <w:t xml:space="preserve">ім және ғылым министрінің Алғысы» награждаются лица за образцовое 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 </w:t>
      </w:r>
    </w:p>
    <w:p w:rsidR="00E60384" w:rsidRPr="00353410" w:rsidRDefault="00E60384" w:rsidP="00E60384">
      <w:pPr>
        <w:ind w:firstLine="708"/>
        <w:jc w:val="both"/>
        <w:rPr>
          <w:sz w:val="28"/>
          <w:szCs w:val="28"/>
        </w:rPr>
      </w:pPr>
      <w:r w:rsidRPr="00353410">
        <w:rPr>
          <w:sz w:val="28"/>
          <w:szCs w:val="28"/>
        </w:rPr>
        <w:t xml:space="preserve">57. </w:t>
      </w:r>
      <w:proofErr w:type="gramStart"/>
      <w:r w:rsidRPr="00353410">
        <w:rPr>
          <w:sz w:val="28"/>
          <w:szCs w:val="28"/>
        </w:rPr>
        <w:t>«Білім және ғылым министрлігі мен оның ведомстволық бағынысты ұйымдарының қызметкеріне Алғысы» награждаются работники Министерства и организаций, находящиеся в его ведении (за исключением организаций образования) за образцовое 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w:t>
      </w:r>
      <w:proofErr w:type="gramEnd"/>
      <w:r w:rsidRPr="00353410">
        <w:rPr>
          <w:sz w:val="28"/>
          <w:szCs w:val="28"/>
        </w:rPr>
        <w:t xml:space="preserve"> При этом данные работник должны не иметь нарушений трудовой, исполнительской дисциплины, этики, требований информационной безопасности за последний год.</w:t>
      </w:r>
    </w:p>
    <w:p w:rsidR="00E60384" w:rsidRPr="00353410" w:rsidRDefault="00E60384" w:rsidP="00E60384">
      <w:pPr>
        <w:ind w:firstLine="708"/>
        <w:jc w:val="both"/>
        <w:rPr>
          <w:sz w:val="28"/>
          <w:szCs w:val="28"/>
        </w:rPr>
      </w:pPr>
      <w:r w:rsidRPr="00353410">
        <w:rPr>
          <w:sz w:val="28"/>
          <w:szCs w:val="28"/>
        </w:rPr>
        <w:t>58. «Бі</w:t>
      </w:r>
      <w:proofErr w:type="gramStart"/>
      <w:r w:rsidRPr="00353410">
        <w:rPr>
          <w:sz w:val="28"/>
          <w:szCs w:val="28"/>
        </w:rPr>
        <w:t>л</w:t>
      </w:r>
      <w:proofErr w:type="gramEnd"/>
      <w:r w:rsidRPr="00353410">
        <w:rPr>
          <w:sz w:val="28"/>
          <w:szCs w:val="28"/>
        </w:rPr>
        <w:t>ім және ғылым министрінің құрмет грамотасы» награждаются лица:</w:t>
      </w:r>
    </w:p>
    <w:p w:rsidR="00E60384" w:rsidRPr="00353410" w:rsidRDefault="00E60384" w:rsidP="00E60384">
      <w:pPr>
        <w:ind w:firstLine="708"/>
        <w:jc w:val="both"/>
        <w:rPr>
          <w:sz w:val="28"/>
          <w:szCs w:val="28"/>
        </w:rPr>
      </w:pPr>
      <w:r w:rsidRPr="00353410">
        <w:rPr>
          <w:sz w:val="28"/>
          <w:szCs w:val="28"/>
        </w:rPr>
        <w:t>1) за безупречную службу, образцовое исполнение служебных обязанностей, творческую активность, успешные результаты в конкурсах, олимпиадах, конференциях, смотрах, выставках и состязаниях, другие достижения и заслуги в областях образования и науки.</w:t>
      </w:r>
    </w:p>
    <w:p w:rsidR="00E60384" w:rsidRPr="00353410" w:rsidRDefault="00E60384" w:rsidP="00E60384">
      <w:pPr>
        <w:ind w:firstLine="708"/>
        <w:jc w:val="both"/>
        <w:rPr>
          <w:sz w:val="28"/>
          <w:szCs w:val="28"/>
        </w:rPr>
      </w:pPr>
      <w:r w:rsidRPr="00353410">
        <w:rPr>
          <w:sz w:val="28"/>
          <w:szCs w:val="28"/>
        </w:rPr>
        <w:t>2) со стажем работы 5 и более лет в органах управления образованием и (или) в организациях образования, и (или) в качестве научного работника;</w:t>
      </w:r>
    </w:p>
    <w:p w:rsidR="00E60384" w:rsidRPr="00353410" w:rsidRDefault="00E60384" w:rsidP="00E60384">
      <w:pPr>
        <w:ind w:firstLine="708"/>
        <w:jc w:val="both"/>
        <w:rPr>
          <w:sz w:val="28"/>
          <w:szCs w:val="28"/>
        </w:rPr>
      </w:pPr>
      <w:r w:rsidRPr="00353410">
        <w:rPr>
          <w:sz w:val="28"/>
          <w:szCs w:val="28"/>
        </w:rPr>
        <w:t xml:space="preserve">3) </w:t>
      </w:r>
      <w:proofErr w:type="gramStart"/>
      <w:r w:rsidRPr="00353410">
        <w:rPr>
          <w:sz w:val="28"/>
          <w:szCs w:val="28"/>
        </w:rPr>
        <w:t>имеющие</w:t>
      </w:r>
      <w:proofErr w:type="gramEnd"/>
      <w:r w:rsidRPr="00353410">
        <w:rPr>
          <w:sz w:val="28"/>
          <w:szCs w:val="28"/>
        </w:rPr>
        <w:t xml:space="preserve"> «Білім және ғылым министрінің Алғысы»;</w:t>
      </w:r>
    </w:p>
    <w:p w:rsidR="00E60384" w:rsidRPr="00353410" w:rsidRDefault="00E60384" w:rsidP="00E60384">
      <w:pPr>
        <w:ind w:firstLine="708"/>
        <w:jc w:val="both"/>
        <w:rPr>
          <w:sz w:val="28"/>
          <w:szCs w:val="28"/>
        </w:rPr>
      </w:pPr>
      <w:r w:rsidRPr="00353410">
        <w:rPr>
          <w:sz w:val="28"/>
          <w:szCs w:val="28"/>
        </w:rPr>
        <w:t>59. «Бі</w:t>
      </w:r>
      <w:proofErr w:type="gramStart"/>
      <w:r w:rsidRPr="00353410">
        <w:rPr>
          <w:sz w:val="28"/>
          <w:szCs w:val="28"/>
        </w:rPr>
        <w:t>л</w:t>
      </w:r>
      <w:proofErr w:type="gramEnd"/>
      <w:r w:rsidRPr="00353410">
        <w:rPr>
          <w:sz w:val="28"/>
          <w:szCs w:val="28"/>
        </w:rPr>
        <w:t>ім және ғылым министрлігі мен оның ведомстволық бағынысты ұйымдарының қызметкеріне құрмет грамотасы» награждаются работники Министерства и организаций, находящиеся в его ведении (за исключением организаций образования)</w:t>
      </w:r>
    </w:p>
    <w:p w:rsidR="00E60384" w:rsidRPr="00353410" w:rsidRDefault="00E60384" w:rsidP="00E60384">
      <w:pPr>
        <w:ind w:firstLine="708"/>
        <w:jc w:val="both"/>
        <w:rPr>
          <w:sz w:val="28"/>
          <w:szCs w:val="28"/>
        </w:rPr>
      </w:pPr>
      <w:r w:rsidRPr="00353410">
        <w:rPr>
          <w:sz w:val="28"/>
          <w:szCs w:val="28"/>
        </w:rPr>
        <w:lastRenderedPageBreak/>
        <w:t>1) за образцовое 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w:t>
      </w:r>
    </w:p>
    <w:p w:rsidR="00E60384" w:rsidRPr="00353410" w:rsidRDefault="00E60384" w:rsidP="00E60384">
      <w:pPr>
        <w:ind w:firstLine="708"/>
        <w:jc w:val="both"/>
        <w:rPr>
          <w:sz w:val="28"/>
          <w:szCs w:val="28"/>
        </w:rPr>
      </w:pPr>
      <w:r w:rsidRPr="00353410">
        <w:rPr>
          <w:sz w:val="28"/>
          <w:szCs w:val="28"/>
        </w:rPr>
        <w:t>2) не имеющие нарушений трудовой, исполнительской дисциплины, этики, требований информационной безопасности за последний год;</w:t>
      </w:r>
    </w:p>
    <w:p w:rsidR="00E60384" w:rsidRPr="00353410" w:rsidRDefault="00E60384" w:rsidP="00E60384">
      <w:pPr>
        <w:ind w:firstLine="708"/>
        <w:jc w:val="both"/>
        <w:rPr>
          <w:sz w:val="28"/>
          <w:szCs w:val="28"/>
        </w:rPr>
      </w:pPr>
      <w:r w:rsidRPr="00353410">
        <w:rPr>
          <w:sz w:val="28"/>
          <w:szCs w:val="28"/>
        </w:rPr>
        <w:t>3) со стажем работы 5 и более лет в Министерстве и организациях, находящиеся в его ведении (за исключением организаций образования);</w:t>
      </w:r>
    </w:p>
    <w:p w:rsidR="00E60384" w:rsidRPr="00353410" w:rsidRDefault="00E60384" w:rsidP="00E60384">
      <w:pPr>
        <w:ind w:firstLine="708"/>
        <w:jc w:val="both"/>
        <w:rPr>
          <w:sz w:val="28"/>
          <w:szCs w:val="28"/>
        </w:rPr>
      </w:pPr>
      <w:r w:rsidRPr="00353410">
        <w:rPr>
          <w:sz w:val="28"/>
          <w:szCs w:val="28"/>
        </w:rPr>
        <w:t xml:space="preserve">4) имеющие «Білім және ғылым министрлігі мен оның ведомстволық бағынысты ұйымдарының қызметкеріне </w:t>
      </w:r>
      <w:proofErr w:type="gramStart"/>
      <w:r w:rsidRPr="00353410">
        <w:rPr>
          <w:sz w:val="28"/>
          <w:szCs w:val="28"/>
        </w:rPr>
        <w:t>Ал</w:t>
      </w:r>
      <w:proofErr w:type="gramEnd"/>
      <w:r w:rsidRPr="00353410">
        <w:rPr>
          <w:sz w:val="28"/>
          <w:szCs w:val="28"/>
        </w:rPr>
        <w:t>ғысы».</w:t>
      </w:r>
    </w:p>
    <w:p w:rsidR="00E60384" w:rsidRPr="00353410" w:rsidRDefault="00E60384" w:rsidP="00E60384">
      <w:pPr>
        <w:ind w:firstLine="708"/>
        <w:jc w:val="both"/>
        <w:rPr>
          <w:sz w:val="28"/>
          <w:szCs w:val="28"/>
        </w:rPr>
      </w:pPr>
      <w:r w:rsidRPr="00353410">
        <w:rPr>
          <w:sz w:val="28"/>
          <w:szCs w:val="28"/>
        </w:rPr>
        <w:t>60. Почетным дипломом «Мектепке дейінгі тәрбие мен оқу i</w:t>
      </w:r>
      <w:proofErr w:type="gramStart"/>
      <w:r w:rsidRPr="00353410">
        <w:rPr>
          <w:sz w:val="28"/>
          <w:szCs w:val="28"/>
        </w:rPr>
        <w:t>с</w:t>
      </w:r>
      <w:proofErr w:type="gramEnd"/>
      <w:r w:rsidRPr="00353410">
        <w:rPr>
          <w:sz w:val="28"/>
          <w:szCs w:val="28"/>
        </w:rPr>
        <w:t>iнiң үздiгi», «Орта білім беру iсiнiң үздiгi», «Қосымша білім берудің үздігі», «Техникалық және кәсiптiк білім беру iсiнiң үздiгi», «Жоғары және жоғары оқу орнынан кейінгі білім беру iсiнiң үздiгi» награждаются лица:</w:t>
      </w:r>
    </w:p>
    <w:p w:rsidR="00E60384" w:rsidRPr="00353410" w:rsidRDefault="00E60384" w:rsidP="00E60384">
      <w:pPr>
        <w:ind w:firstLine="708"/>
        <w:jc w:val="both"/>
        <w:rPr>
          <w:sz w:val="28"/>
          <w:szCs w:val="28"/>
        </w:rPr>
      </w:pPr>
      <w:r w:rsidRPr="00353410">
        <w:rPr>
          <w:sz w:val="28"/>
          <w:szCs w:val="28"/>
        </w:rPr>
        <w:t>1) за значительные успехи по соответствующему уровню образования в организации и совершенствовании образовательного и воспитательного процессов, обеспечении единства обучения и воспитания, реализации образовательных и воспитательных программ, успехи в практической подготовке учащихся, воспитанников, в развитии их творческой активности, их достижения в областных (районных), республиканских международных образовательных программах и проектах;</w:t>
      </w:r>
    </w:p>
    <w:p w:rsidR="00E60384" w:rsidRPr="00353410" w:rsidRDefault="00E60384" w:rsidP="00E60384">
      <w:pPr>
        <w:ind w:firstLine="708"/>
        <w:jc w:val="both"/>
        <w:rPr>
          <w:sz w:val="28"/>
          <w:szCs w:val="28"/>
        </w:rPr>
      </w:pPr>
      <w:r w:rsidRPr="00353410">
        <w:rPr>
          <w:sz w:val="28"/>
          <w:szCs w:val="28"/>
        </w:rPr>
        <w:t>2) со стажем работы 10 и более лет в органах управления образованием, связанных с государственным управлением организаций образования соответствующего уровня и (или) в организациях образования соответствующего уровня;</w:t>
      </w:r>
    </w:p>
    <w:p w:rsidR="00E60384" w:rsidRPr="00353410" w:rsidRDefault="00E60384" w:rsidP="00E60384">
      <w:pPr>
        <w:ind w:firstLine="708"/>
        <w:jc w:val="both"/>
        <w:rPr>
          <w:sz w:val="28"/>
          <w:szCs w:val="28"/>
        </w:rPr>
      </w:pPr>
      <w:r w:rsidRPr="00353410">
        <w:rPr>
          <w:sz w:val="28"/>
          <w:szCs w:val="28"/>
        </w:rPr>
        <w:t xml:space="preserve">3) </w:t>
      </w:r>
      <w:proofErr w:type="gramStart"/>
      <w:r w:rsidRPr="00353410">
        <w:rPr>
          <w:sz w:val="28"/>
          <w:szCs w:val="28"/>
        </w:rPr>
        <w:t>имеющие</w:t>
      </w:r>
      <w:proofErr w:type="gramEnd"/>
      <w:r w:rsidRPr="00353410">
        <w:rPr>
          <w:sz w:val="28"/>
          <w:szCs w:val="28"/>
        </w:rPr>
        <w:t xml:space="preserve"> «Білім және ғылым министрінің құрмет грамотасы»; </w:t>
      </w:r>
    </w:p>
    <w:p w:rsidR="00E60384" w:rsidRPr="00353410" w:rsidRDefault="00E60384" w:rsidP="00E60384">
      <w:pPr>
        <w:ind w:firstLine="708"/>
        <w:jc w:val="both"/>
        <w:rPr>
          <w:sz w:val="28"/>
          <w:szCs w:val="28"/>
        </w:rPr>
      </w:pPr>
      <w:r w:rsidRPr="00353410">
        <w:rPr>
          <w:sz w:val="28"/>
          <w:szCs w:val="28"/>
        </w:rPr>
        <w:t>4) имеющие квалификационную категорию «педагог-исследователь» или «педагог-мастер».</w:t>
      </w:r>
    </w:p>
    <w:p w:rsidR="00E60384" w:rsidRPr="00353410" w:rsidRDefault="00E60384" w:rsidP="00E60384">
      <w:pPr>
        <w:ind w:firstLine="708"/>
        <w:jc w:val="both"/>
        <w:rPr>
          <w:sz w:val="28"/>
          <w:szCs w:val="28"/>
        </w:rPr>
      </w:pPr>
      <w:r w:rsidRPr="00353410">
        <w:rPr>
          <w:sz w:val="28"/>
          <w:szCs w:val="28"/>
        </w:rPr>
        <w:t>61. Почетным диплом «Бі</w:t>
      </w:r>
      <w:proofErr w:type="gramStart"/>
      <w:r w:rsidRPr="00353410">
        <w:rPr>
          <w:sz w:val="28"/>
          <w:szCs w:val="28"/>
        </w:rPr>
        <w:t>л</w:t>
      </w:r>
      <w:proofErr w:type="gramEnd"/>
      <w:r w:rsidRPr="00353410">
        <w:rPr>
          <w:sz w:val="28"/>
          <w:szCs w:val="28"/>
        </w:rPr>
        <w:t>ім және ғылым министрлігінің еңбек сіңірген қызметкері» награждаются работники Министерства и организаций, находящиеся в его ведении (за исключением организаций образования):</w:t>
      </w:r>
    </w:p>
    <w:p w:rsidR="00E60384" w:rsidRPr="00353410" w:rsidRDefault="00E60384" w:rsidP="00E60384">
      <w:pPr>
        <w:ind w:firstLine="708"/>
        <w:jc w:val="both"/>
        <w:rPr>
          <w:sz w:val="28"/>
          <w:szCs w:val="28"/>
        </w:rPr>
      </w:pPr>
      <w:r w:rsidRPr="00353410">
        <w:rPr>
          <w:sz w:val="28"/>
          <w:szCs w:val="28"/>
        </w:rPr>
        <w:t>1) за образцовое исполнение служебных обязанностей, творческую активность, безупречную службу, другие достижения в трудовой деятельности и иные заслуги в областях образования и науки;</w:t>
      </w:r>
    </w:p>
    <w:p w:rsidR="00E60384" w:rsidRPr="00353410" w:rsidRDefault="00E60384" w:rsidP="00E60384">
      <w:pPr>
        <w:ind w:firstLine="708"/>
        <w:jc w:val="both"/>
        <w:rPr>
          <w:sz w:val="28"/>
          <w:szCs w:val="28"/>
        </w:rPr>
      </w:pPr>
      <w:r w:rsidRPr="00353410">
        <w:rPr>
          <w:sz w:val="28"/>
          <w:szCs w:val="28"/>
        </w:rPr>
        <w:t>2) не имеющие нарушений трудовой, исполнительской дисциплины, этики, требований информационной безопасности за последний год;</w:t>
      </w:r>
    </w:p>
    <w:p w:rsidR="00E60384" w:rsidRPr="00353410" w:rsidRDefault="00E60384" w:rsidP="00E60384">
      <w:pPr>
        <w:ind w:firstLine="708"/>
        <w:jc w:val="both"/>
        <w:rPr>
          <w:sz w:val="28"/>
          <w:szCs w:val="28"/>
        </w:rPr>
      </w:pPr>
      <w:r w:rsidRPr="00353410">
        <w:rPr>
          <w:sz w:val="28"/>
          <w:szCs w:val="28"/>
        </w:rPr>
        <w:t>3) со стажем работы 10 и более лет в Министерстве и организациях, находящиеся в его ведении (за исключением организаций образования);</w:t>
      </w:r>
    </w:p>
    <w:p w:rsidR="00E60384" w:rsidRPr="00353410" w:rsidRDefault="00E60384" w:rsidP="00E60384">
      <w:pPr>
        <w:ind w:firstLine="708"/>
        <w:jc w:val="both"/>
        <w:rPr>
          <w:sz w:val="28"/>
          <w:szCs w:val="28"/>
        </w:rPr>
      </w:pPr>
      <w:r w:rsidRPr="00353410">
        <w:rPr>
          <w:sz w:val="28"/>
          <w:szCs w:val="28"/>
        </w:rPr>
        <w:t>4) имеющие «Бі</w:t>
      </w:r>
      <w:proofErr w:type="gramStart"/>
      <w:r w:rsidRPr="00353410">
        <w:rPr>
          <w:sz w:val="28"/>
          <w:szCs w:val="28"/>
        </w:rPr>
        <w:t>л</w:t>
      </w:r>
      <w:proofErr w:type="gramEnd"/>
      <w:r w:rsidRPr="00353410">
        <w:rPr>
          <w:sz w:val="28"/>
          <w:szCs w:val="28"/>
        </w:rPr>
        <w:t>ім және ғылым министрлігі мен оның ведомстволық бағынысты ұйымдарының қызметкеріне құрмет грамотасы».</w:t>
      </w:r>
    </w:p>
    <w:p w:rsidR="00E60384" w:rsidRPr="00353410" w:rsidRDefault="00E60384" w:rsidP="00E60384">
      <w:pPr>
        <w:ind w:firstLine="708"/>
        <w:jc w:val="both"/>
        <w:rPr>
          <w:sz w:val="28"/>
          <w:szCs w:val="28"/>
        </w:rPr>
      </w:pPr>
      <w:r w:rsidRPr="00353410">
        <w:rPr>
          <w:sz w:val="28"/>
          <w:szCs w:val="28"/>
        </w:rPr>
        <w:t>62. Нагрудным знаком «Ы. Алтынсарин» награждаются лица:</w:t>
      </w:r>
    </w:p>
    <w:p w:rsidR="00E60384" w:rsidRPr="00353410" w:rsidRDefault="00E60384" w:rsidP="00E60384">
      <w:pPr>
        <w:ind w:firstLine="708"/>
        <w:jc w:val="both"/>
        <w:rPr>
          <w:sz w:val="28"/>
          <w:szCs w:val="28"/>
        </w:rPr>
      </w:pPr>
      <w:r w:rsidRPr="00353410">
        <w:rPr>
          <w:sz w:val="28"/>
          <w:szCs w:val="28"/>
        </w:rPr>
        <w:t xml:space="preserve">1) за значительные успехи в организации и совершенствовании образовательного и воспитательного процессов, обеспечении единства обучения и воспитания, реализации образовательных и воспитательных программ, успехи в практической подготовке учащихся, воспитанников, в развитии их творческой </w:t>
      </w:r>
      <w:r w:rsidRPr="00353410">
        <w:rPr>
          <w:sz w:val="28"/>
          <w:szCs w:val="28"/>
        </w:rPr>
        <w:lastRenderedPageBreak/>
        <w:t xml:space="preserve">активности, их достижения в областных (районных), республиканских международных образовательных программах и проектах; </w:t>
      </w:r>
    </w:p>
    <w:p w:rsidR="00E60384" w:rsidRPr="00353410" w:rsidRDefault="00E60384" w:rsidP="00E60384">
      <w:pPr>
        <w:ind w:firstLine="708"/>
        <w:jc w:val="both"/>
        <w:rPr>
          <w:sz w:val="28"/>
          <w:szCs w:val="28"/>
        </w:rPr>
      </w:pPr>
      <w:r w:rsidRPr="00353410">
        <w:rPr>
          <w:sz w:val="28"/>
          <w:szCs w:val="28"/>
        </w:rPr>
        <w:t>2) со стажем работы в органах управления образованием и (или) в организациях образования 10 и более лет.</w:t>
      </w:r>
    </w:p>
    <w:p w:rsidR="00E60384" w:rsidRPr="00353410" w:rsidRDefault="00E60384" w:rsidP="00E60384">
      <w:pPr>
        <w:ind w:firstLine="708"/>
        <w:jc w:val="both"/>
        <w:rPr>
          <w:sz w:val="28"/>
          <w:szCs w:val="28"/>
        </w:rPr>
      </w:pPr>
      <w:r w:rsidRPr="00353410">
        <w:rPr>
          <w:sz w:val="28"/>
          <w:szCs w:val="28"/>
        </w:rPr>
        <w:t>63. Нагрудным знаком «Бі</w:t>
      </w:r>
      <w:proofErr w:type="gramStart"/>
      <w:r w:rsidRPr="00353410">
        <w:rPr>
          <w:sz w:val="28"/>
          <w:szCs w:val="28"/>
        </w:rPr>
        <w:t>л</w:t>
      </w:r>
      <w:proofErr w:type="gramEnd"/>
      <w:r w:rsidRPr="00353410">
        <w:rPr>
          <w:sz w:val="28"/>
          <w:szCs w:val="28"/>
        </w:rPr>
        <w:t xml:space="preserve">ім беру ісінің құрметті қызметкері» награждаются лица: </w:t>
      </w:r>
    </w:p>
    <w:p w:rsidR="00E60384" w:rsidRPr="00353410" w:rsidRDefault="00E60384" w:rsidP="00E60384">
      <w:pPr>
        <w:ind w:firstLine="708"/>
        <w:jc w:val="both"/>
        <w:rPr>
          <w:sz w:val="28"/>
          <w:szCs w:val="28"/>
        </w:rPr>
      </w:pPr>
      <w:proofErr w:type="gramStart"/>
      <w:r w:rsidRPr="00353410">
        <w:rPr>
          <w:sz w:val="28"/>
          <w:szCs w:val="28"/>
        </w:rPr>
        <w:t>1) за внедренные в учебный процесс активные формы и методы организации и проведения занятий, контроля знаний и новые интерактивные технологии, обеспечивающие развитие самостоятельности учащихся, воспитанников и студентов, индивидуализацию их обучения, успехи в руководстве научно-исследовательской и проектно-конструкторской деятельностью обучаемых, достижения в региональных, республиканских, международных образовательных и научно-технических программах и проектах, исследования по актуальным проблемам образования, заслуги в подготовке и повышении педагогической</w:t>
      </w:r>
      <w:proofErr w:type="gramEnd"/>
      <w:r w:rsidRPr="00353410">
        <w:rPr>
          <w:sz w:val="28"/>
          <w:szCs w:val="28"/>
        </w:rPr>
        <w:t xml:space="preserve"> и научной квалификации преподавательских кадров, переподготовке специалистов системы образования, успехи в разработке учебной литературы, производстве учебных пособий и оборудования, успехи в организации финансово-хозяйственной деятельности, развитии и укреплении материально-технической, экспериментально-производственной базы организаций образования; </w:t>
      </w:r>
    </w:p>
    <w:p w:rsidR="00E60384" w:rsidRPr="00353410" w:rsidRDefault="00E60384" w:rsidP="00E60384">
      <w:pPr>
        <w:ind w:firstLine="708"/>
        <w:jc w:val="both"/>
        <w:rPr>
          <w:sz w:val="28"/>
          <w:szCs w:val="28"/>
        </w:rPr>
      </w:pPr>
      <w:r w:rsidRPr="00353410">
        <w:rPr>
          <w:sz w:val="28"/>
          <w:szCs w:val="28"/>
        </w:rPr>
        <w:t>2) со стажем работы более десяти лет в органах управления образованием и (или) в организациях образования, и (или) в качестве научного работника, и имеющие высшую либо первую квалификационную категорию («педагог-исследователь» или «педагог-мастер», руководитель организации образования первой или второй квалификационной категории).</w:t>
      </w:r>
    </w:p>
    <w:p w:rsidR="00E60384" w:rsidRPr="00353410" w:rsidRDefault="00E60384" w:rsidP="00E60384">
      <w:pPr>
        <w:ind w:firstLine="708"/>
        <w:jc w:val="both"/>
        <w:rPr>
          <w:sz w:val="28"/>
          <w:szCs w:val="28"/>
        </w:rPr>
      </w:pPr>
      <w:r w:rsidRPr="00353410">
        <w:rPr>
          <w:sz w:val="28"/>
          <w:szCs w:val="28"/>
        </w:rPr>
        <w:t xml:space="preserve">64. Нагрудный знак «Ғылымды </w:t>
      </w:r>
      <w:proofErr w:type="gramStart"/>
      <w:r w:rsidRPr="00353410">
        <w:rPr>
          <w:sz w:val="28"/>
          <w:szCs w:val="28"/>
        </w:rPr>
        <w:t>дамыту</w:t>
      </w:r>
      <w:proofErr w:type="gramEnd"/>
      <w:r w:rsidRPr="00353410">
        <w:rPr>
          <w:sz w:val="28"/>
          <w:szCs w:val="28"/>
        </w:rPr>
        <w:t>ға сіңірген еңбегі үшін», награждаются научные работники:</w:t>
      </w:r>
    </w:p>
    <w:p w:rsidR="00E60384" w:rsidRPr="00353410" w:rsidRDefault="00E60384" w:rsidP="00E60384">
      <w:pPr>
        <w:ind w:firstLine="708"/>
        <w:jc w:val="both"/>
        <w:rPr>
          <w:sz w:val="28"/>
          <w:szCs w:val="28"/>
        </w:rPr>
      </w:pPr>
      <w:proofErr w:type="gramStart"/>
      <w:r w:rsidRPr="00353410">
        <w:rPr>
          <w:sz w:val="28"/>
          <w:szCs w:val="28"/>
        </w:rPr>
        <w:t>1) за важные результаты в области фундаментальных и прикладных исследований, способствующие выводу отечественной науки и техники на уровень мировых достижений, достижения в реализации международных, республиканских, региональных и других научно-технических программ по приоритетным направлениям науки, техники и культуры, изобретения, вносящие крупный вклад в создание новой и совершенствование существующей техники и технологий, разработанные новые технологии, имеющие большое практическое значение, значительные успехи в</w:t>
      </w:r>
      <w:proofErr w:type="gramEnd"/>
      <w:r w:rsidRPr="00353410">
        <w:rPr>
          <w:sz w:val="28"/>
          <w:szCs w:val="28"/>
        </w:rPr>
        <w:t xml:space="preserve"> организации и совершенствовании научно-исследовательского процесса в свете современных достижений науки и культуры, высокие достижения в подготовке и повышении квалификации научных кадров, высокие достижения в организации управления научной сферой финансово-хозяйственной деятельности, укреплении и развитии материально-технической и экспериментально-производственной базы науки;</w:t>
      </w:r>
    </w:p>
    <w:p w:rsidR="00E60384" w:rsidRPr="00353410" w:rsidRDefault="00E60384" w:rsidP="00E60384">
      <w:pPr>
        <w:ind w:firstLine="708"/>
        <w:jc w:val="both"/>
        <w:rPr>
          <w:sz w:val="28"/>
          <w:szCs w:val="28"/>
        </w:rPr>
      </w:pPr>
      <w:r w:rsidRPr="00353410">
        <w:rPr>
          <w:sz w:val="28"/>
          <w:szCs w:val="28"/>
        </w:rPr>
        <w:t xml:space="preserve">2) со стажем работы 10 и более лет.  </w:t>
      </w:r>
    </w:p>
    <w:p w:rsidR="00E60384" w:rsidRPr="00353410" w:rsidRDefault="00E60384" w:rsidP="00E60384">
      <w:pPr>
        <w:shd w:val="clear" w:color="auto" w:fill="FFFFFF"/>
        <w:ind w:firstLine="708"/>
        <w:jc w:val="both"/>
        <w:textAlignment w:val="baseline"/>
        <w:rPr>
          <w:sz w:val="28"/>
          <w:szCs w:val="28"/>
        </w:rPr>
      </w:pPr>
      <w:r w:rsidRPr="00353410">
        <w:rPr>
          <w:sz w:val="28"/>
          <w:szCs w:val="28"/>
        </w:rPr>
        <w:t>65. Повторное награждение одним и тем же наградным знаком или почетным дипломом не допускается</w:t>
      </w:r>
    </w:p>
    <w:p w:rsidR="00E60384" w:rsidRPr="00353410" w:rsidRDefault="00E60384" w:rsidP="00E60384">
      <w:pPr>
        <w:pStyle w:val="ab"/>
        <w:shd w:val="clear" w:color="auto" w:fill="FFFFFF"/>
        <w:spacing w:before="0" w:beforeAutospacing="0" w:after="0" w:afterAutospacing="0"/>
        <w:contextualSpacing/>
        <w:jc w:val="both"/>
        <w:textAlignment w:val="baseline"/>
        <w:rPr>
          <w:spacing w:val="2"/>
          <w:sz w:val="28"/>
          <w:szCs w:val="28"/>
          <w:shd w:val="clear" w:color="auto" w:fill="FFFFFF"/>
        </w:rPr>
      </w:pPr>
      <w:r w:rsidRPr="00353410">
        <w:rPr>
          <w:sz w:val="28"/>
          <w:szCs w:val="28"/>
        </w:rPr>
        <w:lastRenderedPageBreak/>
        <w:tab/>
        <w:t xml:space="preserve">66. </w:t>
      </w:r>
      <w:r w:rsidRPr="00353410">
        <w:rPr>
          <w:spacing w:val="2"/>
          <w:sz w:val="28"/>
          <w:szCs w:val="28"/>
          <w:shd w:val="clear" w:color="auto" w:fill="FFFFFF"/>
        </w:rPr>
        <w:t>Представление лиц к Поощрению производится не раньше, чем через три года с момента предыдущего награждения Поощрением</w:t>
      </w:r>
      <w:r w:rsidRPr="00353410">
        <w:rPr>
          <w:spacing w:val="2"/>
          <w:sz w:val="28"/>
          <w:szCs w:val="28"/>
          <w:shd w:val="clear" w:color="auto" w:fill="FFFFFF"/>
          <w:lang w:val="kk-KZ"/>
        </w:rPr>
        <w:t>.</w:t>
      </w:r>
    </w:p>
    <w:p w:rsidR="00E60384" w:rsidRPr="00353410" w:rsidRDefault="00E60384" w:rsidP="00E60384">
      <w:pPr>
        <w:ind w:firstLine="709"/>
        <w:jc w:val="both"/>
        <w:rPr>
          <w:sz w:val="28"/>
          <w:szCs w:val="28"/>
        </w:rPr>
      </w:pPr>
      <w:r w:rsidRPr="00353410">
        <w:rPr>
          <w:sz w:val="28"/>
          <w:szCs w:val="28"/>
        </w:rPr>
        <w:t>67. Нагрудные знаки носятся на правой стороне груди. При наличии колодок, совпадающих по форме и размерам с колодками для медалей, нагрудные знаки носятся на левой стороне груди.</w:t>
      </w:r>
    </w:p>
    <w:p w:rsidR="00E60384" w:rsidRPr="00353410" w:rsidRDefault="00E60384" w:rsidP="00E60384">
      <w:pPr>
        <w:ind w:firstLine="709"/>
        <w:jc w:val="both"/>
        <w:rPr>
          <w:sz w:val="28"/>
          <w:szCs w:val="28"/>
        </w:rPr>
      </w:pPr>
      <w:bookmarkStart w:id="13" w:name="z61"/>
      <w:r w:rsidRPr="00353410">
        <w:rPr>
          <w:sz w:val="28"/>
          <w:szCs w:val="28"/>
        </w:rPr>
        <w:t xml:space="preserve">68. Восстановление Поощрений и документов к ним регулируется настоящей Системой поощрения и другими правовыми актами. </w:t>
      </w:r>
    </w:p>
    <w:bookmarkEnd w:id="13"/>
    <w:p w:rsidR="00E60384" w:rsidRPr="00353410" w:rsidRDefault="00E60384" w:rsidP="00E60384">
      <w:pPr>
        <w:ind w:firstLine="709"/>
        <w:jc w:val="both"/>
        <w:rPr>
          <w:sz w:val="28"/>
          <w:szCs w:val="28"/>
        </w:rPr>
      </w:pPr>
      <w:r w:rsidRPr="00353410">
        <w:rPr>
          <w:sz w:val="28"/>
          <w:szCs w:val="28"/>
        </w:rPr>
        <w:t xml:space="preserve">В случае утери, кражи или порчи Поощрений и документов к ним награжденные сохраняют свои права на награды и документы к ним. </w:t>
      </w:r>
    </w:p>
    <w:p w:rsidR="00E60384" w:rsidRPr="00353410" w:rsidRDefault="00E60384" w:rsidP="00E60384">
      <w:pPr>
        <w:ind w:firstLine="709"/>
        <w:jc w:val="both"/>
        <w:rPr>
          <w:sz w:val="28"/>
          <w:szCs w:val="28"/>
        </w:rPr>
      </w:pPr>
      <w:bookmarkStart w:id="14" w:name="z62"/>
      <w:r w:rsidRPr="00353410">
        <w:rPr>
          <w:sz w:val="28"/>
          <w:szCs w:val="28"/>
        </w:rPr>
        <w:t xml:space="preserve">69. Дубликаты нагрудных знаков, а также дубликаты документов к ним могут быть выданы по решению Комиссии в случае его утраты (утери, кражи, порчи). </w:t>
      </w:r>
    </w:p>
    <w:p w:rsidR="00E60384" w:rsidRPr="00353410" w:rsidRDefault="00E60384" w:rsidP="00E60384">
      <w:pPr>
        <w:ind w:firstLine="709"/>
        <w:jc w:val="both"/>
        <w:rPr>
          <w:sz w:val="28"/>
          <w:szCs w:val="28"/>
        </w:rPr>
      </w:pPr>
      <w:bookmarkStart w:id="15" w:name="z63"/>
      <w:bookmarkEnd w:id="14"/>
      <w:r w:rsidRPr="00353410">
        <w:rPr>
          <w:sz w:val="28"/>
          <w:szCs w:val="28"/>
        </w:rPr>
        <w:t xml:space="preserve">70. </w:t>
      </w:r>
      <w:proofErr w:type="gramStart"/>
      <w:r w:rsidRPr="00353410">
        <w:rPr>
          <w:sz w:val="28"/>
          <w:szCs w:val="28"/>
        </w:rPr>
        <w:t xml:space="preserve">Лицо обращается с письменным заявлением в кадровую службу Министерства с просьбой о выдаче дубликатов Поощрений и документов к ним, в случае утраты, порчи и иных деяний с указанием причин по независящих от него обстоятельств, вследствие стихийных бедствий (пожар, наводнение, землетрясение) или совершения в отношении его противоправных действий (разбой, кража). </w:t>
      </w:r>
      <w:proofErr w:type="gramEnd"/>
    </w:p>
    <w:bookmarkEnd w:id="15"/>
    <w:p w:rsidR="00E60384" w:rsidRPr="00353410" w:rsidRDefault="00E60384" w:rsidP="00E60384">
      <w:pPr>
        <w:ind w:firstLine="709"/>
        <w:jc w:val="both"/>
        <w:rPr>
          <w:sz w:val="28"/>
          <w:szCs w:val="28"/>
        </w:rPr>
      </w:pPr>
      <w:r w:rsidRPr="00353410">
        <w:rPr>
          <w:sz w:val="28"/>
          <w:szCs w:val="28"/>
        </w:rPr>
        <w:t>К заявлению прилагаются:</w:t>
      </w:r>
    </w:p>
    <w:p w:rsidR="00E60384" w:rsidRPr="00353410" w:rsidRDefault="00E60384" w:rsidP="00E60384">
      <w:pPr>
        <w:ind w:firstLine="709"/>
        <w:jc w:val="both"/>
        <w:rPr>
          <w:sz w:val="28"/>
          <w:szCs w:val="28"/>
        </w:rPr>
      </w:pPr>
      <w:r w:rsidRPr="00353410">
        <w:rPr>
          <w:sz w:val="28"/>
          <w:szCs w:val="28"/>
        </w:rPr>
        <w:t>1) копия документа, удостоверяющего личность;</w:t>
      </w:r>
    </w:p>
    <w:p w:rsidR="00E60384" w:rsidRPr="00353410" w:rsidRDefault="00E60384" w:rsidP="00E60384">
      <w:pPr>
        <w:ind w:firstLine="709"/>
        <w:jc w:val="both"/>
        <w:rPr>
          <w:sz w:val="28"/>
          <w:szCs w:val="28"/>
        </w:rPr>
      </w:pPr>
      <w:r w:rsidRPr="00353410">
        <w:rPr>
          <w:sz w:val="28"/>
          <w:szCs w:val="28"/>
        </w:rPr>
        <w:t>2) подтверждающие копии документов о награждении заявителя;</w:t>
      </w:r>
    </w:p>
    <w:p w:rsidR="00E60384" w:rsidRPr="00353410" w:rsidRDefault="00E60384" w:rsidP="00E60384">
      <w:pPr>
        <w:ind w:firstLine="709"/>
        <w:jc w:val="both"/>
        <w:rPr>
          <w:sz w:val="28"/>
          <w:szCs w:val="28"/>
        </w:rPr>
      </w:pPr>
      <w:r w:rsidRPr="00353410">
        <w:rPr>
          <w:sz w:val="28"/>
          <w:szCs w:val="28"/>
        </w:rPr>
        <w:t>3) справка органов или организаций, ранее направлявших материалы по награждению в отношении заявителя;</w:t>
      </w:r>
    </w:p>
    <w:p w:rsidR="00E60384" w:rsidRPr="00353410" w:rsidRDefault="00E60384" w:rsidP="00E60384">
      <w:pPr>
        <w:ind w:firstLine="709"/>
        <w:jc w:val="both"/>
        <w:rPr>
          <w:sz w:val="28"/>
          <w:szCs w:val="28"/>
        </w:rPr>
      </w:pPr>
      <w:r w:rsidRPr="00353410">
        <w:rPr>
          <w:sz w:val="28"/>
          <w:szCs w:val="28"/>
        </w:rPr>
        <w:t xml:space="preserve">3) в случае: </w:t>
      </w:r>
    </w:p>
    <w:p w:rsidR="00E60384" w:rsidRPr="00353410" w:rsidRDefault="00E60384" w:rsidP="00E60384">
      <w:pPr>
        <w:ind w:firstLine="709"/>
        <w:jc w:val="both"/>
        <w:rPr>
          <w:sz w:val="28"/>
          <w:szCs w:val="28"/>
        </w:rPr>
      </w:pPr>
      <w:r w:rsidRPr="00353410">
        <w:rPr>
          <w:sz w:val="28"/>
          <w:szCs w:val="28"/>
        </w:rPr>
        <w:t>утраты - справка из стола находок;</w:t>
      </w:r>
    </w:p>
    <w:p w:rsidR="00E60384" w:rsidRPr="00353410" w:rsidRDefault="00E60384" w:rsidP="00E60384">
      <w:pPr>
        <w:ind w:firstLine="709"/>
        <w:jc w:val="both"/>
        <w:rPr>
          <w:sz w:val="28"/>
          <w:szCs w:val="28"/>
        </w:rPr>
      </w:pPr>
      <w:r w:rsidRPr="00353410">
        <w:rPr>
          <w:sz w:val="28"/>
          <w:szCs w:val="28"/>
        </w:rPr>
        <w:t xml:space="preserve">порчи - документы компетентных органов, подтверждающих наличие форс-мажорных обстоятельств; </w:t>
      </w:r>
    </w:p>
    <w:p w:rsidR="00E60384" w:rsidRPr="00353410" w:rsidRDefault="00E60384" w:rsidP="00E60384">
      <w:pPr>
        <w:ind w:firstLine="709"/>
        <w:jc w:val="both"/>
        <w:rPr>
          <w:sz w:val="28"/>
          <w:szCs w:val="28"/>
        </w:rPr>
      </w:pPr>
      <w:r w:rsidRPr="00353410">
        <w:rPr>
          <w:sz w:val="28"/>
          <w:szCs w:val="28"/>
        </w:rPr>
        <w:t>кражи - справка о краже документа с органов полиции.</w:t>
      </w:r>
    </w:p>
    <w:p w:rsidR="00E60384" w:rsidRPr="00353410" w:rsidRDefault="00E60384" w:rsidP="00E60384">
      <w:pPr>
        <w:ind w:firstLine="709"/>
        <w:jc w:val="both"/>
        <w:rPr>
          <w:sz w:val="28"/>
          <w:szCs w:val="28"/>
        </w:rPr>
      </w:pPr>
      <w:bookmarkStart w:id="16" w:name="z64"/>
      <w:r w:rsidRPr="00353410">
        <w:rPr>
          <w:sz w:val="28"/>
          <w:szCs w:val="28"/>
        </w:rPr>
        <w:t xml:space="preserve">71. При утрате нагрудных знаков «Ы. Алтынсарин», «Ғылымды </w:t>
      </w:r>
      <w:proofErr w:type="gramStart"/>
      <w:r w:rsidRPr="00353410">
        <w:rPr>
          <w:sz w:val="28"/>
          <w:szCs w:val="28"/>
        </w:rPr>
        <w:t>дамыту</w:t>
      </w:r>
      <w:proofErr w:type="gramEnd"/>
      <w:r w:rsidRPr="00353410">
        <w:rPr>
          <w:sz w:val="28"/>
          <w:szCs w:val="28"/>
        </w:rPr>
        <w:t>ға сіңірген еңбегі үшін», «Білім беру ісінің құрметті қызметкері» к заявлению прикладывается оригинал удостоверения о награде (при наличии).</w:t>
      </w:r>
    </w:p>
    <w:bookmarkEnd w:id="16"/>
    <w:p w:rsidR="00E60384" w:rsidRPr="00353410" w:rsidRDefault="00E60384" w:rsidP="00E60384">
      <w:pPr>
        <w:ind w:firstLine="709"/>
        <w:jc w:val="both"/>
        <w:rPr>
          <w:sz w:val="28"/>
          <w:szCs w:val="28"/>
        </w:rPr>
      </w:pPr>
      <w:r w:rsidRPr="00353410">
        <w:rPr>
          <w:sz w:val="28"/>
          <w:szCs w:val="28"/>
        </w:rPr>
        <w:t>Дубликат удостоверения о награждении выписывается на бланках действующего образца с проставлением слова «дубликат».</w:t>
      </w:r>
    </w:p>
    <w:p w:rsidR="00E60384" w:rsidRPr="00353410" w:rsidRDefault="00E60384" w:rsidP="00E60384">
      <w:pPr>
        <w:ind w:firstLine="709"/>
        <w:jc w:val="both"/>
        <w:rPr>
          <w:sz w:val="28"/>
          <w:szCs w:val="28"/>
        </w:rPr>
      </w:pPr>
    </w:p>
    <w:p w:rsidR="00E60384" w:rsidRPr="00353410" w:rsidRDefault="00E60384" w:rsidP="00E60384">
      <w:pPr>
        <w:tabs>
          <w:tab w:val="left" w:pos="1134"/>
          <w:tab w:val="left" w:pos="1418"/>
        </w:tabs>
        <w:ind w:firstLine="709"/>
        <w:jc w:val="center"/>
        <w:textAlignment w:val="baseline"/>
        <w:rPr>
          <w:b/>
          <w:sz w:val="28"/>
          <w:szCs w:val="28"/>
        </w:rPr>
      </w:pPr>
      <w:r w:rsidRPr="00353410">
        <w:rPr>
          <w:b/>
          <w:sz w:val="28"/>
          <w:szCs w:val="28"/>
        </w:rPr>
        <w:t>Глава 7. Порядок, условия предоставления и сопровождения предоставления Кредитов</w:t>
      </w:r>
    </w:p>
    <w:p w:rsidR="00E60384" w:rsidRPr="00353410" w:rsidRDefault="00E60384" w:rsidP="00E60384">
      <w:pPr>
        <w:tabs>
          <w:tab w:val="left" w:pos="1134"/>
          <w:tab w:val="left" w:pos="1418"/>
        </w:tabs>
        <w:ind w:firstLine="709"/>
        <w:jc w:val="center"/>
        <w:textAlignment w:val="baseline"/>
        <w:rPr>
          <w:b/>
          <w:sz w:val="28"/>
          <w:szCs w:val="28"/>
        </w:rPr>
      </w:pPr>
    </w:p>
    <w:p w:rsidR="0092356C" w:rsidRPr="00C14EB5" w:rsidRDefault="0092356C" w:rsidP="0092356C">
      <w:pPr>
        <w:ind w:firstLine="708"/>
        <w:jc w:val="both"/>
      </w:pPr>
      <w:r>
        <w:rPr>
          <w:color w:val="000000"/>
          <w:sz w:val="28"/>
          <w:lang w:val="kk-KZ"/>
        </w:rPr>
        <w:t>72</w:t>
      </w:r>
      <w:r w:rsidRPr="00C14EB5">
        <w:rPr>
          <w:color w:val="000000"/>
          <w:sz w:val="28"/>
        </w:rPr>
        <w:t>. Кредиты предоставляются студентам, осуществляющим социальн</w:t>
      </w:r>
      <w:proofErr w:type="gramStart"/>
      <w:r w:rsidRPr="00C14EB5">
        <w:rPr>
          <w:color w:val="000000"/>
          <w:sz w:val="28"/>
        </w:rPr>
        <w:t>о-</w:t>
      </w:r>
      <w:proofErr w:type="gramEnd"/>
      <w:r w:rsidRPr="00C14EB5">
        <w:rPr>
          <w:color w:val="000000"/>
          <w:sz w:val="28"/>
        </w:rPr>
        <w:t xml:space="preserve"> направленную, общественно-полезную деятельность в интересах физических и (или) юридических лиц по следующим видам:</w:t>
      </w:r>
    </w:p>
    <w:p w:rsidR="0092356C" w:rsidRPr="00C14EB5" w:rsidRDefault="0092356C" w:rsidP="0092356C">
      <w:pPr>
        <w:jc w:val="both"/>
      </w:pPr>
      <w:bookmarkStart w:id="17" w:name="z91"/>
      <w:r>
        <w:rPr>
          <w:color w:val="000000"/>
          <w:sz w:val="28"/>
        </w:rPr>
        <w:t>     </w:t>
      </w:r>
      <w:r w:rsidRPr="00C14EB5">
        <w:rPr>
          <w:color w:val="000000"/>
          <w:sz w:val="28"/>
        </w:rPr>
        <w:t xml:space="preserve"> </w:t>
      </w:r>
      <w:r>
        <w:rPr>
          <w:color w:val="000000"/>
          <w:sz w:val="28"/>
          <w:lang w:val="kk-KZ"/>
        </w:rPr>
        <w:tab/>
      </w:r>
      <w:r w:rsidRPr="00C14EB5">
        <w:rPr>
          <w:color w:val="000000"/>
          <w:sz w:val="28"/>
        </w:rPr>
        <w:t>1) инклюзивное образование;</w:t>
      </w:r>
    </w:p>
    <w:p w:rsidR="0092356C" w:rsidRPr="00C14EB5" w:rsidRDefault="0092356C" w:rsidP="0092356C">
      <w:pPr>
        <w:jc w:val="both"/>
      </w:pPr>
      <w:bookmarkStart w:id="18" w:name="z92"/>
      <w:bookmarkEnd w:id="17"/>
      <w:r>
        <w:rPr>
          <w:color w:val="000000"/>
          <w:sz w:val="28"/>
        </w:rPr>
        <w:t>     </w:t>
      </w:r>
      <w:r>
        <w:rPr>
          <w:color w:val="000000"/>
          <w:sz w:val="28"/>
          <w:lang w:val="kk-KZ"/>
        </w:rPr>
        <w:tab/>
      </w:r>
      <w:r w:rsidRPr="00C14EB5">
        <w:rPr>
          <w:color w:val="000000"/>
          <w:sz w:val="28"/>
        </w:rPr>
        <w:t>2) репетиторство (языки, компьютерная грамотность);</w:t>
      </w:r>
    </w:p>
    <w:p w:rsidR="0092356C" w:rsidRPr="00C14EB5" w:rsidRDefault="0092356C" w:rsidP="0092356C">
      <w:pPr>
        <w:jc w:val="both"/>
      </w:pPr>
      <w:bookmarkStart w:id="19" w:name="z93"/>
      <w:bookmarkEnd w:id="18"/>
      <w:r>
        <w:rPr>
          <w:color w:val="000000"/>
          <w:sz w:val="28"/>
        </w:rPr>
        <w:t>     </w:t>
      </w:r>
      <w:r w:rsidRPr="00C14EB5">
        <w:rPr>
          <w:color w:val="000000"/>
          <w:sz w:val="28"/>
        </w:rPr>
        <w:t xml:space="preserve"> </w:t>
      </w:r>
      <w:r>
        <w:rPr>
          <w:color w:val="000000"/>
          <w:sz w:val="28"/>
          <w:lang w:val="kk-KZ"/>
        </w:rPr>
        <w:tab/>
      </w:r>
      <w:r w:rsidRPr="00C14EB5">
        <w:rPr>
          <w:color w:val="000000"/>
          <w:sz w:val="28"/>
        </w:rPr>
        <w:t>3) работа с несовершеннолетними детьми девиантного поведения;</w:t>
      </w:r>
    </w:p>
    <w:p w:rsidR="0092356C" w:rsidRPr="00C14EB5" w:rsidRDefault="0092356C" w:rsidP="0092356C">
      <w:pPr>
        <w:jc w:val="both"/>
      </w:pPr>
      <w:bookmarkStart w:id="20" w:name="z94"/>
      <w:bookmarkEnd w:id="19"/>
      <w:r>
        <w:rPr>
          <w:color w:val="000000"/>
          <w:sz w:val="28"/>
        </w:rPr>
        <w:t>     </w:t>
      </w:r>
      <w:r>
        <w:rPr>
          <w:color w:val="000000"/>
          <w:sz w:val="28"/>
          <w:lang w:val="kk-KZ"/>
        </w:rPr>
        <w:tab/>
      </w:r>
      <w:r w:rsidRPr="00C14EB5">
        <w:rPr>
          <w:color w:val="000000"/>
          <w:sz w:val="28"/>
        </w:rPr>
        <w:t>4) организация дворовых и спортивных клубов;</w:t>
      </w:r>
    </w:p>
    <w:p w:rsidR="0092356C" w:rsidRPr="00C14EB5" w:rsidRDefault="0092356C" w:rsidP="0092356C">
      <w:pPr>
        <w:jc w:val="both"/>
      </w:pPr>
      <w:bookmarkStart w:id="21" w:name="z95"/>
      <w:bookmarkEnd w:id="20"/>
      <w:r>
        <w:rPr>
          <w:color w:val="000000"/>
          <w:sz w:val="28"/>
        </w:rPr>
        <w:lastRenderedPageBreak/>
        <w:t>     </w:t>
      </w:r>
      <w:r w:rsidRPr="00C14EB5">
        <w:rPr>
          <w:color w:val="000000"/>
          <w:sz w:val="28"/>
        </w:rPr>
        <w:t xml:space="preserve"> </w:t>
      </w:r>
      <w:r>
        <w:rPr>
          <w:color w:val="000000"/>
          <w:sz w:val="28"/>
          <w:lang w:val="kk-KZ"/>
        </w:rPr>
        <w:tab/>
      </w:r>
      <w:r w:rsidRPr="00C14EB5">
        <w:rPr>
          <w:color w:val="000000"/>
          <w:sz w:val="28"/>
        </w:rPr>
        <w:t>5) социальная работа с детьми, престарелыми и инвалидами;</w:t>
      </w:r>
    </w:p>
    <w:p w:rsidR="0092356C" w:rsidRPr="00C14EB5" w:rsidRDefault="0092356C" w:rsidP="0092356C">
      <w:pPr>
        <w:jc w:val="both"/>
      </w:pPr>
      <w:bookmarkStart w:id="22" w:name="z96"/>
      <w:bookmarkEnd w:id="21"/>
      <w:r>
        <w:rPr>
          <w:color w:val="000000"/>
          <w:sz w:val="28"/>
        </w:rPr>
        <w:t>     </w:t>
      </w:r>
      <w:r>
        <w:rPr>
          <w:color w:val="000000"/>
          <w:sz w:val="28"/>
          <w:lang w:val="kk-KZ"/>
        </w:rPr>
        <w:tab/>
      </w:r>
      <w:r w:rsidRPr="00C14EB5">
        <w:rPr>
          <w:color w:val="000000"/>
          <w:sz w:val="28"/>
        </w:rPr>
        <w:t>6) работа в сфере защиты окружающей среды и экологической безопасности, сохранения объектов историко-культурного наследия;</w:t>
      </w:r>
    </w:p>
    <w:p w:rsidR="0092356C" w:rsidRPr="00C14EB5" w:rsidRDefault="0092356C" w:rsidP="0092356C">
      <w:pPr>
        <w:jc w:val="both"/>
      </w:pPr>
      <w:bookmarkStart w:id="23" w:name="z97"/>
      <w:bookmarkEnd w:id="22"/>
      <w:r>
        <w:rPr>
          <w:color w:val="000000"/>
          <w:sz w:val="28"/>
        </w:rPr>
        <w:t>     </w:t>
      </w:r>
      <w:r w:rsidRPr="00C14EB5">
        <w:rPr>
          <w:color w:val="000000"/>
          <w:sz w:val="28"/>
        </w:rPr>
        <w:t xml:space="preserve"> </w:t>
      </w:r>
      <w:r>
        <w:rPr>
          <w:color w:val="000000"/>
          <w:sz w:val="28"/>
          <w:lang w:val="kk-KZ"/>
        </w:rPr>
        <w:tab/>
      </w:r>
      <w:r w:rsidRPr="00C14EB5">
        <w:rPr>
          <w:color w:val="000000"/>
          <w:sz w:val="28"/>
        </w:rPr>
        <w:t>7) участие в работе государственных и частных организаций здравоохранения, и других организаций социальной направленности, предоставляющих услуги пациентам, престарелым людям и инвалидам;</w:t>
      </w:r>
    </w:p>
    <w:p w:rsidR="0092356C" w:rsidRPr="00C14EB5" w:rsidRDefault="0092356C" w:rsidP="0092356C">
      <w:pPr>
        <w:jc w:val="both"/>
      </w:pPr>
      <w:bookmarkStart w:id="24" w:name="z98"/>
      <w:bookmarkEnd w:id="23"/>
      <w:r>
        <w:rPr>
          <w:color w:val="000000"/>
          <w:sz w:val="28"/>
        </w:rPr>
        <w:t>     </w:t>
      </w:r>
      <w:r w:rsidRPr="00C14EB5">
        <w:rPr>
          <w:color w:val="000000"/>
          <w:sz w:val="28"/>
        </w:rPr>
        <w:t xml:space="preserve"> </w:t>
      </w:r>
      <w:r>
        <w:rPr>
          <w:color w:val="000000"/>
          <w:sz w:val="28"/>
          <w:lang w:val="kk-KZ"/>
        </w:rPr>
        <w:tab/>
      </w:r>
      <w:r w:rsidRPr="00C14EB5">
        <w:rPr>
          <w:color w:val="000000"/>
          <w:sz w:val="28"/>
        </w:rPr>
        <w:t>8) участие в работе местных молодежных ресурсных центров при проведении республиканских и городских мероприятий с волонтерами;</w:t>
      </w:r>
    </w:p>
    <w:p w:rsidR="0092356C" w:rsidRPr="00C14EB5" w:rsidRDefault="0092356C" w:rsidP="0092356C">
      <w:pPr>
        <w:jc w:val="both"/>
      </w:pPr>
      <w:bookmarkStart w:id="25" w:name="z99"/>
      <w:bookmarkEnd w:id="24"/>
      <w:r>
        <w:rPr>
          <w:color w:val="000000"/>
          <w:sz w:val="28"/>
        </w:rPr>
        <w:t>     </w:t>
      </w:r>
      <w:r w:rsidRPr="00C14EB5">
        <w:rPr>
          <w:color w:val="000000"/>
          <w:sz w:val="28"/>
        </w:rPr>
        <w:t xml:space="preserve"> </w:t>
      </w:r>
      <w:r>
        <w:rPr>
          <w:color w:val="000000"/>
          <w:sz w:val="28"/>
          <w:lang w:val="kk-KZ"/>
        </w:rPr>
        <w:tab/>
      </w:r>
      <w:r w:rsidRPr="00C14EB5">
        <w:rPr>
          <w:color w:val="000000"/>
          <w:sz w:val="28"/>
        </w:rPr>
        <w:t>9) помощь в работе лицам, осуществляющие туристскую деятельность при организации экскурсионной деятельности (посещений музеев, библиотек и других достопримечательностей города) с целью развития туризма;</w:t>
      </w:r>
    </w:p>
    <w:p w:rsidR="0092356C" w:rsidRPr="00C14EB5" w:rsidRDefault="0092356C" w:rsidP="0092356C">
      <w:pPr>
        <w:jc w:val="both"/>
      </w:pPr>
      <w:bookmarkStart w:id="26" w:name="z100"/>
      <w:bookmarkEnd w:id="25"/>
      <w:r>
        <w:rPr>
          <w:color w:val="000000"/>
          <w:sz w:val="28"/>
        </w:rPr>
        <w:t>     </w:t>
      </w:r>
      <w:r w:rsidRPr="00C14EB5">
        <w:rPr>
          <w:color w:val="000000"/>
          <w:sz w:val="28"/>
        </w:rPr>
        <w:t xml:space="preserve"> </w:t>
      </w:r>
      <w:r>
        <w:rPr>
          <w:color w:val="000000"/>
          <w:sz w:val="28"/>
        </w:rPr>
        <w:tab/>
      </w:r>
      <w:r w:rsidRPr="00C14EB5">
        <w:rPr>
          <w:color w:val="000000"/>
          <w:sz w:val="28"/>
        </w:rPr>
        <w:t>10) помощь в организации международных мероприятий (форумы, универсиады, фестивали, спартакиады);</w:t>
      </w:r>
    </w:p>
    <w:p w:rsidR="0092356C" w:rsidRPr="00C14EB5" w:rsidRDefault="0092356C" w:rsidP="0092356C">
      <w:pPr>
        <w:jc w:val="both"/>
      </w:pPr>
      <w:bookmarkStart w:id="27" w:name="z101"/>
      <w:bookmarkEnd w:id="26"/>
      <w:r>
        <w:rPr>
          <w:color w:val="000000"/>
          <w:sz w:val="28"/>
        </w:rPr>
        <w:t>     </w:t>
      </w:r>
      <w:r w:rsidRPr="00C14EB5">
        <w:rPr>
          <w:color w:val="000000"/>
          <w:sz w:val="28"/>
        </w:rPr>
        <w:t xml:space="preserve"> </w:t>
      </w:r>
      <w:r>
        <w:rPr>
          <w:color w:val="000000"/>
          <w:sz w:val="28"/>
          <w:lang w:val="kk-KZ"/>
        </w:rPr>
        <w:tab/>
      </w:r>
      <w:r w:rsidRPr="00C14EB5">
        <w:rPr>
          <w:color w:val="000000"/>
          <w:sz w:val="28"/>
        </w:rPr>
        <w:t>11) работа в приюте для животных.</w:t>
      </w:r>
    </w:p>
    <w:p w:rsidR="0092356C" w:rsidRPr="00C14EB5" w:rsidRDefault="0092356C" w:rsidP="0092356C">
      <w:pPr>
        <w:jc w:val="both"/>
      </w:pPr>
      <w:bookmarkStart w:id="28" w:name="z102"/>
      <w:bookmarkEnd w:id="27"/>
      <w:r>
        <w:rPr>
          <w:color w:val="000000"/>
          <w:sz w:val="28"/>
        </w:rPr>
        <w:t>     </w:t>
      </w:r>
      <w:r w:rsidRPr="00C14EB5">
        <w:rPr>
          <w:color w:val="000000"/>
          <w:sz w:val="28"/>
        </w:rPr>
        <w:t xml:space="preserve"> </w:t>
      </w:r>
      <w:r>
        <w:rPr>
          <w:color w:val="000000"/>
          <w:sz w:val="28"/>
          <w:lang w:val="kk-KZ"/>
        </w:rPr>
        <w:tab/>
      </w:r>
      <w:r w:rsidRPr="00C14EB5">
        <w:rPr>
          <w:color w:val="000000"/>
          <w:sz w:val="28"/>
        </w:rPr>
        <w:t>Студенты, занимающиеся социально-направленной, общественн</w:t>
      </w:r>
      <w:proofErr w:type="gramStart"/>
      <w:r w:rsidRPr="00C14EB5">
        <w:rPr>
          <w:color w:val="000000"/>
          <w:sz w:val="28"/>
        </w:rPr>
        <w:t>о-</w:t>
      </w:r>
      <w:proofErr w:type="gramEnd"/>
      <w:r w:rsidRPr="00C14EB5">
        <w:rPr>
          <w:color w:val="000000"/>
          <w:sz w:val="28"/>
        </w:rPr>
        <w:t xml:space="preserve"> полезной работой, за исключением подпунктов 1</w:t>
      </w:r>
      <w:r>
        <w:rPr>
          <w:color w:val="000000"/>
          <w:sz w:val="28"/>
        </w:rPr>
        <w:t>)</w:t>
      </w:r>
      <w:r w:rsidRPr="00C14EB5">
        <w:rPr>
          <w:color w:val="000000"/>
          <w:sz w:val="28"/>
        </w:rPr>
        <w:t>, 4</w:t>
      </w:r>
      <w:r>
        <w:rPr>
          <w:color w:val="000000"/>
          <w:sz w:val="28"/>
        </w:rPr>
        <w:t>)</w:t>
      </w:r>
      <w:r w:rsidRPr="00C14EB5">
        <w:rPr>
          <w:color w:val="000000"/>
          <w:sz w:val="28"/>
        </w:rPr>
        <w:t>, 5</w:t>
      </w:r>
      <w:r>
        <w:rPr>
          <w:color w:val="000000"/>
          <w:sz w:val="28"/>
        </w:rPr>
        <w:t>)</w:t>
      </w:r>
      <w:r w:rsidRPr="00C14EB5">
        <w:rPr>
          <w:color w:val="000000"/>
          <w:sz w:val="28"/>
        </w:rPr>
        <w:t>, 6</w:t>
      </w:r>
      <w:r>
        <w:rPr>
          <w:color w:val="000000"/>
          <w:sz w:val="28"/>
        </w:rPr>
        <w:t>)</w:t>
      </w:r>
      <w:r w:rsidRPr="00C14EB5">
        <w:rPr>
          <w:color w:val="000000"/>
          <w:sz w:val="28"/>
        </w:rPr>
        <w:t>, 7</w:t>
      </w:r>
      <w:r>
        <w:rPr>
          <w:color w:val="000000"/>
          <w:sz w:val="28"/>
        </w:rPr>
        <w:t>)</w:t>
      </w:r>
      <w:r w:rsidRPr="00C14EB5">
        <w:rPr>
          <w:color w:val="000000"/>
          <w:sz w:val="28"/>
        </w:rPr>
        <w:t>, 8</w:t>
      </w:r>
      <w:r>
        <w:rPr>
          <w:color w:val="000000"/>
          <w:sz w:val="28"/>
        </w:rPr>
        <w:t>)</w:t>
      </w:r>
      <w:r w:rsidRPr="00C14EB5">
        <w:rPr>
          <w:color w:val="000000"/>
          <w:sz w:val="28"/>
        </w:rPr>
        <w:t>, 9</w:t>
      </w:r>
      <w:r>
        <w:rPr>
          <w:color w:val="000000"/>
          <w:sz w:val="28"/>
        </w:rPr>
        <w:t>)</w:t>
      </w:r>
      <w:r w:rsidRPr="00C14EB5">
        <w:rPr>
          <w:color w:val="000000"/>
          <w:sz w:val="28"/>
        </w:rPr>
        <w:t>, 11</w:t>
      </w:r>
      <w:r>
        <w:rPr>
          <w:color w:val="000000"/>
          <w:sz w:val="28"/>
        </w:rPr>
        <w:t>)</w:t>
      </w:r>
      <w:r w:rsidRPr="00C14EB5">
        <w:rPr>
          <w:color w:val="000000"/>
          <w:sz w:val="28"/>
        </w:rPr>
        <w:t xml:space="preserve"> вправе осуществлять ее в онлайн-формате.</w:t>
      </w:r>
    </w:p>
    <w:bookmarkEnd w:id="28"/>
    <w:p w:rsidR="0092356C" w:rsidRPr="00C14EB5" w:rsidRDefault="0092356C" w:rsidP="0092356C">
      <w:r>
        <w:rPr>
          <w:color w:val="FF0000"/>
          <w:sz w:val="28"/>
        </w:rPr>
        <w:t>     </w:t>
      </w:r>
      <w:r w:rsidRPr="00C14EB5">
        <w:rPr>
          <w:color w:val="FF0000"/>
          <w:sz w:val="28"/>
        </w:rPr>
        <w:t xml:space="preserve"> </w:t>
      </w:r>
      <w:bookmarkStart w:id="29" w:name="z83"/>
      <w:r>
        <w:rPr>
          <w:color w:val="000000"/>
          <w:sz w:val="28"/>
        </w:rPr>
        <w:t>    </w:t>
      </w:r>
      <w:r w:rsidR="00517C39">
        <w:rPr>
          <w:color w:val="000000"/>
          <w:sz w:val="28"/>
        </w:rPr>
        <w:t>73</w:t>
      </w:r>
      <w:r w:rsidRPr="00C14EB5">
        <w:rPr>
          <w:color w:val="000000"/>
          <w:sz w:val="28"/>
        </w:rPr>
        <w:t>. Студентам предоставляются следующие виды Кредита:</w:t>
      </w:r>
    </w:p>
    <w:p w:rsidR="0092356C" w:rsidRPr="00C14EB5" w:rsidRDefault="0092356C" w:rsidP="0092356C">
      <w:pPr>
        <w:jc w:val="both"/>
      </w:pPr>
      <w:bookmarkStart w:id="30" w:name="z84"/>
      <w:bookmarkEnd w:id="29"/>
      <w:r w:rsidRPr="00C14EB5">
        <w:rPr>
          <w:color w:val="000000"/>
          <w:sz w:val="28"/>
        </w:rPr>
        <w:t xml:space="preserve"> </w:t>
      </w:r>
      <w:r>
        <w:rPr>
          <w:color w:val="000000"/>
          <w:sz w:val="28"/>
        </w:rPr>
        <w:t>     </w:t>
      </w:r>
      <w:r w:rsidRPr="00C14EB5">
        <w:rPr>
          <w:color w:val="000000"/>
          <w:sz w:val="28"/>
        </w:rPr>
        <w:t xml:space="preserve"> </w:t>
      </w:r>
      <w:r>
        <w:rPr>
          <w:color w:val="000000"/>
          <w:sz w:val="28"/>
        </w:rPr>
        <w:tab/>
      </w:r>
      <w:r w:rsidRPr="00C14EB5">
        <w:rPr>
          <w:color w:val="000000"/>
          <w:sz w:val="28"/>
        </w:rPr>
        <w:t xml:space="preserve">1) за 20 часов деятельности, указанной в пункте 27 Поощрения, студентам предоставляется Кредит в виде ваучера, позволяющего произвести зачет двух академических кредитов (часов) определенных организацией образования и получить единовременную денежную выплату в размере 20 000 тенге; </w:t>
      </w:r>
    </w:p>
    <w:p w:rsidR="0092356C" w:rsidRPr="00C14EB5" w:rsidRDefault="0092356C" w:rsidP="0092356C">
      <w:pPr>
        <w:jc w:val="both"/>
      </w:pPr>
      <w:bookmarkStart w:id="31" w:name="z85"/>
      <w:bookmarkEnd w:id="30"/>
      <w:r w:rsidRPr="00C14EB5">
        <w:rPr>
          <w:color w:val="000000"/>
          <w:sz w:val="28"/>
        </w:rPr>
        <w:t xml:space="preserve"> </w:t>
      </w:r>
      <w:r>
        <w:rPr>
          <w:color w:val="000000"/>
          <w:sz w:val="28"/>
        </w:rPr>
        <w:t>     </w:t>
      </w:r>
      <w:r w:rsidRPr="00C14EB5">
        <w:rPr>
          <w:color w:val="000000"/>
          <w:sz w:val="28"/>
        </w:rPr>
        <w:t xml:space="preserve"> </w:t>
      </w:r>
      <w:r>
        <w:rPr>
          <w:color w:val="000000"/>
          <w:sz w:val="28"/>
        </w:rPr>
        <w:tab/>
      </w:r>
      <w:r w:rsidRPr="00C14EB5">
        <w:rPr>
          <w:color w:val="000000"/>
          <w:sz w:val="28"/>
        </w:rPr>
        <w:t xml:space="preserve">2) за 50 часов деятельности, указанной в пункте 27 Поощрения, студентам предоставляется Кредит в виде ваучера, позволяющего произвести зачет пяти академических кредитов (часов) определенных организацией образования и получить единовременную денежную выплату в размере 50 000 тенге. </w:t>
      </w:r>
    </w:p>
    <w:p w:rsidR="0092356C" w:rsidRPr="00C14EB5" w:rsidRDefault="0092356C" w:rsidP="0092356C">
      <w:pPr>
        <w:jc w:val="both"/>
      </w:pPr>
      <w:bookmarkStart w:id="32" w:name="z86"/>
      <w:bookmarkEnd w:id="31"/>
      <w:r>
        <w:rPr>
          <w:color w:val="000000"/>
          <w:sz w:val="28"/>
        </w:rPr>
        <w:t>     </w:t>
      </w:r>
      <w:r w:rsidRPr="00C14EB5">
        <w:rPr>
          <w:color w:val="000000"/>
          <w:sz w:val="28"/>
        </w:rPr>
        <w:t xml:space="preserve"> Повторное предоставление студентам Кредита в виде ваучера, предусмотренного в настоящем пункте Поощрения, в течение финансового года не производится.</w:t>
      </w:r>
    </w:p>
    <w:p w:rsidR="0092356C" w:rsidRPr="00C14EB5" w:rsidRDefault="0092356C" w:rsidP="0092356C">
      <w:pPr>
        <w:jc w:val="both"/>
      </w:pPr>
      <w:bookmarkStart w:id="33" w:name="z87"/>
      <w:bookmarkEnd w:id="32"/>
      <w:r>
        <w:rPr>
          <w:color w:val="000000"/>
          <w:sz w:val="28"/>
        </w:rPr>
        <w:t>     </w:t>
      </w:r>
      <w:r w:rsidRPr="00C14EB5">
        <w:rPr>
          <w:color w:val="000000"/>
          <w:sz w:val="28"/>
        </w:rPr>
        <w:t xml:space="preserve"> </w:t>
      </w:r>
      <w:r>
        <w:rPr>
          <w:color w:val="000000"/>
          <w:sz w:val="28"/>
        </w:rPr>
        <w:tab/>
      </w:r>
      <w:r w:rsidR="00517C39">
        <w:rPr>
          <w:color w:val="000000"/>
          <w:sz w:val="28"/>
        </w:rPr>
        <w:t>74</w:t>
      </w:r>
      <w:r w:rsidRPr="00C14EB5">
        <w:rPr>
          <w:color w:val="000000"/>
          <w:sz w:val="28"/>
        </w:rPr>
        <w:t xml:space="preserve">. Оператором по организации Кредита </w:t>
      </w:r>
      <w:r>
        <w:rPr>
          <w:color w:val="000000"/>
          <w:sz w:val="28"/>
        </w:rPr>
        <w:t>выступает акционерное общество «Финансовый центр»</w:t>
      </w:r>
      <w:r w:rsidRPr="00C14EB5">
        <w:rPr>
          <w:color w:val="000000"/>
          <w:sz w:val="28"/>
        </w:rPr>
        <w:t>.</w:t>
      </w:r>
    </w:p>
    <w:p w:rsidR="0092356C" w:rsidRPr="00C14EB5" w:rsidRDefault="0092356C" w:rsidP="0092356C">
      <w:pPr>
        <w:jc w:val="both"/>
      </w:pPr>
      <w:bookmarkStart w:id="34" w:name="z88"/>
      <w:bookmarkEnd w:id="33"/>
      <w:r>
        <w:rPr>
          <w:color w:val="000000"/>
          <w:sz w:val="28"/>
        </w:rPr>
        <w:t>     </w:t>
      </w:r>
      <w:r w:rsidRPr="00C14EB5">
        <w:rPr>
          <w:color w:val="000000"/>
          <w:sz w:val="28"/>
        </w:rPr>
        <w:t xml:space="preserve"> </w:t>
      </w:r>
      <w:r>
        <w:rPr>
          <w:color w:val="000000"/>
          <w:sz w:val="28"/>
        </w:rPr>
        <w:tab/>
      </w:r>
      <w:r w:rsidR="00517C39">
        <w:rPr>
          <w:color w:val="000000"/>
          <w:sz w:val="28"/>
        </w:rPr>
        <w:t>75</w:t>
      </w:r>
      <w:r w:rsidRPr="00C14EB5">
        <w:rPr>
          <w:color w:val="000000"/>
          <w:sz w:val="28"/>
        </w:rPr>
        <w:t>. Единовременные денежные выплаты по Кредиту осущес</w:t>
      </w:r>
      <w:r>
        <w:rPr>
          <w:color w:val="000000"/>
          <w:sz w:val="28"/>
        </w:rPr>
        <w:t>твляются акционерным обществом «Финансовый центр»</w:t>
      </w:r>
      <w:r w:rsidRPr="00C14EB5">
        <w:rPr>
          <w:color w:val="000000"/>
          <w:sz w:val="28"/>
        </w:rPr>
        <w:t>.</w:t>
      </w:r>
    </w:p>
    <w:p w:rsidR="0092356C" w:rsidRDefault="0092356C" w:rsidP="0092356C">
      <w:pPr>
        <w:jc w:val="both"/>
        <w:rPr>
          <w:color w:val="000000"/>
          <w:sz w:val="28"/>
        </w:rPr>
      </w:pPr>
      <w:bookmarkStart w:id="35" w:name="z89"/>
      <w:bookmarkEnd w:id="34"/>
      <w:r>
        <w:rPr>
          <w:color w:val="000000"/>
          <w:sz w:val="28"/>
        </w:rPr>
        <w:t>     </w:t>
      </w:r>
      <w:r w:rsidRPr="00C14EB5">
        <w:rPr>
          <w:color w:val="000000"/>
          <w:sz w:val="28"/>
        </w:rPr>
        <w:t xml:space="preserve"> </w:t>
      </w:r>
      <w:r w:rsidR="00517C39">
        <w:rPr>
          <w:color w:val="000000"/>
          <w:sz w:val="28"/>
        </w:rPr>
        <w:t>76</w:t>
      </w:r>
      <w:r w:rsidRPr="00C14EB5">
        <w:rPr>
          <w:color w:val="000000"/>
          <w:sz w:val="28"/>
        </w:rPr>
        <w:t>. Условия взаимодействия участников социально направленной, общественно полезной деятельности студентов определяются в договоре присоединения, разрабатываемом акционерным обще</w:t>
      </w:r>
      <w:r>
        <w:rPr>
          <w:color w:val="000000"/>
          <w:sz w:val="28"/>
        </w:rPr>
        <w:t>ством «Финансовый центр».</w:t>
      </w:r>
    </w:p>
    <w:p w:rsidR="0092356C" w:rsidRPr="0092356C" w:rsidRDefault="0092356C" w:rsidP="0092356C">
      <w:pPr>
        <w:jc w:val="both"/>
        <w:rPr>
          <w:color w:val="000000"/>
          <w:sz w:val="28"/>
        </w:rPr>
      </w:pPr>
    </w:p>
    <w:bookmarkEnd w:id="35"/>
    <w:p w:rsidR="00E60384" w:rsidRPr="00353410" w:rsidRDefault="00E60384" w:rsidP="00E60384">
      <w:pPr>
        <w:jc w:val="center"/>
        <w:rPr>
          <w:b/>
          <w:spacing w:val="2"/>
          <w:sz w:val="28"/>
          <w:szCs w:val="28"/>
          <w:lang w:val="kk-KZ"/>
        </w:rPr>
      </w:pPr>
      <w:r w:rsidRPr="00353410">
        <w:rPr>
          <w:b/>
          <w:spacing w:val="2"/>
          <w:sz w:val="28"/>
          <w:szCs w:val="28"/>
          <w:lang w:val="kk-KZ"/>
        </w:rPr>
        <w:t>Глава 8. Заключительные положения</w:t>
      </w:r>
    </w:p>
    <w:p w:rsidR="00E60384" w:rsidRPr="00353410" w:rsidRDefault="00E60384" w:rsidP="00E60384">
      <w:pPr>
        <w:jc w:val="both"/>
        <w:rPr>
          <w:spacing w:val="2"/>
          <w:sz w:val="28"/>
          <w:szCs w:val="28"/>
        </w:rPr>
      </w:pPr>
      <w:r w:rsidRPr="00353410">
        <w:rPr>
          <w:b/>
          <w:spacing w:val="2"/>
          <w:sz w:val="28"/>
          <w:szCs w:val="28"/>
          <w:lang w:val="kk-KZ"/>
        </w:rPr>
        <w:tab/>
      </w:r>
      <w:r w:rsidRPr="00353410">
        <w:rPr>
          <w:spacing w:val="2"/>
          <w:sz w:val="28"/>
          <w:szCs w:val="28"/>
          <w:lang w:val="kk-KZ"/>
        </w:rPr>
        <w:t xml:space="preserve"> </w:t>
      </w:r>
    </w:p>
    <w:p w:rsidR="00E60384" w:rsidRPr="00EF7D10" w:rsidRDefault="00E60384" w:rsidP="00E60384">
      <w:pPr>
        <w:jc w:val="both"/>
        <w:rPr>
          <w:sz w:val="28"/>
          <w:szCs w:val="28"/>
          <w:lang w:val="kk-KZ"/>
        </w:rPr>
      </w:pPr>
      <w:r w:rsidRPr="00353410">
        <w:rPr>
          <w:spacing w:val="2"/>
          <w:sz w:val="28"/>
          <w:szCs w:val="28"/>
          <w:lang w:val="kk-KZ"/>
        </w:rPr>
        <w:t xml:space="preserve">          77. В случае поощрения работников соответствующая кадровая </w:t>
      </w:r>
      <w:r w:rsidRPr="00353410">
        <w:rPr>
          <w:color w:val="000000"/>
          <w:spacing w:val="2"/>
          <w:sz w:val="28"/>
          <w:szCs w:val="28"/>
          <w:lang w:val="kk-KZ"/>
        </w:rPr>
        <w:t>служба вносит запись о поощрении в трудовую книжку, указанием даты и номера приказа на бланках строгой отчетности, Идентификационного номера.</w:t>
      </w:r>
      <w:bookmarkEnd w:id="8"/>
      <w:r w:rsidRPr="00EF7D10">
        <w:rPr>
          <w:sz w:val="28"/>
          <w:szCs w:val="28"/>
          <w:lang w:val="kk-KZ"/>
        </w:rPr>
        <w:t xml:space="preserve"> </w:t>
      </w:r>
    </w:p>
    <w:p w:rsidR="00E60384" w:rsidRPr="00521F62" w:rsidRDefault="00E60384" w:rsidP="00E60384">
      <w:pPr>
        <w:jc w:val="center"/>
        <w:rPr>
          <w:b/>
          <w:sz w:val="28"/>
          <w:szCs w:val="28"/>
          <w:lang w:val="kk-KZ"/>
        </w:r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BC453A" w:rsidTr="00E14F5F">
        <w:tc>
          <w:tcPr>
            <w:tcW w:w="3396" w:type="dxa"/>
            <w:tcBorders>
              <w:top w:val="nil"/>
              <w:left w:val="nil"/>
              <w:bottom w:val="nil"/>
              <w:right w:val="nil"/>
            </w:tcBorders>
          </w:tcPr>
          <w:p w:rsidR="00BC453A" w:rsidRPr="00C4016A" w:rsidRDefault="00BC453A" w:rsidP="00E14F5F">
            <w:pPr>
              <w:rPr>
                <w:sz w:val="28"/>
                <w:szCs w:val="28"/>
                <w:lang w:val="kk-KZ"/>
              </w:rPr>
            </w:pPr>
            <w:r w:rsidRPr="002B0FB8">
              <w:rPr>
                <w:sz w:val="28"/>
                <w:szCs w:val="28"/>
              </w:rPr>
              <w:lastRenderedPageBreak/>
              <w:t>Приложение</w:t>
            </w:r>
            <w:r>
              <w:rPr>
                <w:sz w:val="28"/>
                <w:szCs w:val="28"/>
                <w:lang w:val="kk-KZ"/>
              </w:rPr>
              <w:t xml:space="preserve"> 1</w:t>
            </w:r>
          </w:p>
          <w:p w:rsidR="00BC453A" w:rsidRDefault="00BC453A"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BC453A" w:rsidRDefault="00BC453A" w:rsidP="00BC453A">
      <w:pPr>
        <w:jc w:val="center"/>
        <w:rPr>
          <w:b/>
          <w:sz w:val="28"/>
          <w:szCs w:val="28"/>
          <w:lang w:val="kk-KZ"/>
        </w:rPr>
      </w:pPr>
    </w:p>
    <w:p w:rsidR="00BC453A" w:rsidRPr="00C016F9" w:rsidRDefault="00BC453A" w:rsidP="00BC453A">
      <w:pPr>
        <w:jc w:val="right"/>
        <w:rPr>
          <w:color w:val="000000"/>
          <w:sz w:val="28"/>
          <w:szCs w:val="28"/>
        </w:rPr>
      </w:pPr>
      <w:r>
        <w:rPr>
          <w:color w:val="000000"/>
          <w:sz w:val="28"/>
          <w:szCs w:val="28"/>
        </w:rPr>
        <w:t>Форма</w:t>
      </w:r>
    </w:p>
    <w:p w:rsidR="00BC453A" w:rsidRDefault="00BC453A" w:rsidP="00BC453A">
      <w:pPr>
        <w:jc w:val="center"/>
        <w:rPr>
          <w:b/>
          <w:color w:val="000000"/>
          <w:sz w:val="28"/>
          <w:szCs w:val="28"/>
        </w:rPr>
      </w:pPr>
      <w:r>
        <w:rPr>
          <w:noProof/>
        </w:rPr>
        <w:drawing>
          <wp:inline distT="0" distB="0" distL="0" distR="0" wp14:anchorId="2A0F1681" wp14:editId="1FDF242A">
            <wp:extent cx="866775" cy="857250"/>
            <wp:effectExtent l="0" t="0" r="9525" b="0"/>
            <wp:docPr id="7" name="Рисунок 11"/>
            <wp:cNvGraphicFramePr/>
            <a:graphic xmlns:a="http://schemas.openxmlformats.org/drawingml/2006/main">
              <a:graphicData uri="http://schemas.openxmlformats.org/drawingml/2006/picture">
                <pic:pic xmlns:pic="http://schemas.openxmlformats.org/drawingml/2006/picture">
                  <pic:nvPicPr>
                    <pic:cNvPr id="7" name="Рисунок 11"/>
                    <pic:cNvPicPr/>
                  </pic:nvPicPr>
                  <pic:blipFill>
                    <a:blip r:embed="rId9"/>
                    <a:srcRect/>
                    <a:stretch>
                      <a:fillRect/>
                    </a:stretch>
                  </pic:blipFill>
                  <pic:spPr>
                    <a:xfrm>
                      <a:off x="0" y="0"/>
                      <a:ext cx="866775" cy="857250"/>
                    </a:xfrm>
                    <a:prstGeom prst="rect">
                      <a:avLst/>
                    </a:prstGeom>
                    <a:noFill/>
                    <a:ln>
                      <a:noFill/>
                      <a:prstDash/>
                    </a:ln>
                  </pic:spPr>
                </pic:pic>
              </a:graphicData>
            </a:graphic>
          </wp:inline>
        </w:drawing>
      </w:r>
    </w:p>
    <w:p w:rsidR="00BC453A" w:rsidRDefault="00BC453A" w:rsidP="00BC453A">
      <w:pPr>
        <w:jc w:val="both"/>
        <w:rPr>
          <w:b/>
          <w:color w:val="000000"/>
          <w:sz w:val="28"/>
          <w:szCs w:val="28"/>
        </w:rPr>
      </w:pPr>
    </w:p>
    <w:p w:rsidR="00BC453A" w:rsidRPr="00E3547A" w:rsidRDefault="00BC453A" w:rsidP="00BC453A">
      <w:pPr>
        <w:shd w:val="clear" w:color="auto" w:fill="FFFFFF"/>
        <w:ind w:firstLine="397"/>
        <w:jc w:val="center"/>
        <w:textAlignment w:val="baseline"/>
        <w:rPr>
          <w:bCs/>
          <w:color w:val="000000"/>
          <w:sz w:val="28"/>
        </w:rPr>
      </w:pPr>
      <w:r w:rsidRPr="00E3547A">
        <w:rPr>
          <w:bCs/>
          <w:color w:val="000000"/>
          <w:sz w:val="28"/>
        </w:rPr>
        <w:t xml:space="preserve">ҚАЗАҚСТАН РЕСПУБЛИКАСЫ БІЛІМ ЖӘНЕ ҒЫЛЫМ МИНИСТРЛІГІ </w:t>
      </w:r>
    </w:p>
    <w:p w:rsidR="00BC453A" w:rsidRPr="00E3547A" w:rsidRDefault="00BC453A" w:rsidP="00BC453A">
      <w:pPr>
        <w:shd w:val="clear" w:color="auto" w:fill="FFFFFF"/>
        <w:ind w:firstLine="397"/>
        <w:jc w:val="center"/>
        <w:textAlignment w:val="baseline"/>
        <w:rPr>
          <w:bCs/>
          <w:color w:val="000000"/>
          <w:sz w:val="28"/>
        </w:rPr>
      </w:pPr>
      <w:r w:rsidRPr="00E3547A">
        <w:rPr>
          <w:bCs/>
          <w:color w:val="000000"/>
          <w:sz w:val="28"/>
        </w:rPr>
        <w:t>Бі</w:t>
      </w:r>
      <w:proofErr w:type="gramStart"/>
      <w:r w:rsidRPr="00E3547A">
        <w:rPr>
          <w:bCs/>
          <w:color w:val="000000"/>
          <w:sz w:val="28"/>
        </w:rPr>
        <w:t>л</w:t>
      </w:r>
      <w:proofErr w:type="gramEnd"/>
      <w:r w:rsidRPr="00E3547A">
        <w:rPr>
          <w:bCs/>
          <w:color w:val="000000"/>
          <w:sz w:val="28"/>
        </w:rPr>
        <w:t xml:space="preserve">ім және ғылым </w:t>
      </w:r>
      <w:r>
        <w:rPr>
          <w:bCs/>
          <w:color w:val="000000"/>
          <w:sz w:val="28"/>
        </w:rPr>
        <w:t>м</w:t>
      </w:r>
      <w:r w:rsidRPr="00E3547A">
        <w:rPr>
          <w:bCs/>
          <w:color w:val="000000"/>
          <w:sz w:val="28"/>
        </w:rPr>
        <w:t>инистрінің Алғысы</w:t>
      </w:r>
    </w:p>
    <w:p w:rsidR="00BC453A" w:rsidRDefault="00BC453A" w:rsidP="00BC453A">
      <w:pPr>
        <w:shd w:val="clear" w:color="auto" w:fill="FFFFFF"/>
        <w:ind w:firstLine="397"/>
        <w:jc w:val="center"/>
        <w:textAlignment w:val="baseline"/>
        <w:rPr>
          <w:color w:val="000000"/>
        </w:rPr>
      </w:pPr>
      <w:r>
        <w:rPr>
          <w:b/>
          <w:bCs/>
          <w:color w:val="000000"/>
          <w:lang w:val="kk-KZ"/>
        </w:rPr>
        <w:t> </w:t>
      </w:r>
    </w:p>
    <w:p w:rsidR="00BC453A" w:rsidRDefault="00BC453A" w:rsidP="00BC453A">
      <w:pPr>
        <w:shd w:val="clear" w:color="auto" w:fill="FFFFFF"/>
        <w:ind w:firstLine="397"/>
        <w:jc w:val="both"/>
        <w:textAlignment w:val="baseline"/>
        <w:rPr>
          <w:color w:val="000000"/>
        </w:rPr>
      </w:pPr>
      <w:r>
        <w:rPr>
          <w:color w:val="000000"/>
          <w:lang w:val="kk-KZ"/>
        </w:rPr>
        <w:t>_____________________________________жүйесін дамытуға қосқан зор жеке үлесі үшін</w:t>
      </w:r>
    </w:p>
    <w:p w:rsidR="00BC453A" w:rsidRDefault="00BC453A" w:rsidP="00BC453A">
      <w:pPr>
        <w:shd w:val="clear" w:color="auto" w:fill="FFFFFF"/>
        <w:ind w:firstLine="397"/>
        <w:jc w:val="both"/>
        <w:textAlignment w:val="baseline"/>
        <w:rPr>
          <w:color w:val="000000"/>
        </w:rPr>
      </w:pPr>
      <w:r>
        <w:rPr>
          <w:color w:val="000000"/>
          <w:lang w:val="kk-KZ"/>
        </w:rPr>
        <w:t>                         (білім беру)</w:t>
      </w:r>
    </w:p>
    <w:p w:rsidR="00BC453A" w:rsidRDefault="00BC453A" w:rsidP="00BC453A">
      <w:pPr>
        <w:shd w:val="clear" w:color="auto" w:fill="FFFFFF"/>
        <w:ind w:firstLine="397"/>
        <w:jc w:val="both"/>
        <w:textAlignment w:val="baseline"/>
        <w:rPr>
          <w:color w:val="000000"/>
        </w:rPr>
      </w:pPr>
      <w:r>
        <w:rPr>
          <w:color w:val="000000"/>
        </w:rPr>
        <w:t>______________________________________________________________________алғыс хатпен марапатталады.</w:t>
      </w:r>
    </w:p>
    <w:p w:rsidR="00BC453A" w:rsidRDefault="00BC453A" w:rsidP="00BC453A">
      <w:pPr>
        <w:shd w:val="clear" w:color="auto" w:fill="FFFFFF"/>
        <w:ind w:firstLine="397"/>
        <w:jc w:val="both"/>
        <w:textAlignment w:val="baseline"/>
        <w:rPr>
          <w:color w:val="000000"/>
          <w:lang w:val="kk-KZ"/>
        </w:rPr>
      </w:pPr>
      <w:r>
        <w:rPr>
          <w:color w:val="000000"/>
          <w:lang w:val="kk-KZ"/>
        </w:rPr>
        <w:t>                    (қызметкердің тегі, аты, әкесінің аты (болған жағдайда)</w:t>
      </w:r>
    </w:p>
    <w:p w:rsidR="00BC453A" w:rsidRDefault="00BC453A" w:rsidP="00BC453A">
      <w:pPr>
        <w:shd w:val="clear" w:color="auto" w:fill="FFFFFF"/>
        <w:ind w:firstLine="397"/>
        <w:jc w:val="both"/>
        <w:textAlignment w:val="baseline"/>
        <w:rPr>
          <w:color w:val="000000"/>
        </w:rPr>
      </w:pPr>
      <w:r>
        <w:rPr>
          <w:color w:val="000000"/>
        </w:rPr>
        <w:t>Қазақстан Республикасы</w:t>
      </w:r>
    </w:p>
    <w:p w:rsidR="00BC453A" w:rsidRDefault="00BC453A" w:rsidP="00BC453A">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BC453A" w:rsidRDefault="00BC453A" w:rsidP="00BC453A">
      <w:pPr>
        <w:shd w:val="clear" w:color="auto" w:fill="FFFFFF"/>
        <w:ind w:firstLine="397"/>
        <w:jc w:val="both"/>
        <w:textAlignment w:val="baseline"/>
        <w:rPr>
          <w:color w:val="000000"/>
        </w:rPr>
      </w:pPr>
      <w:r>
        <w:rPr>
          <w:color w:val="000000"/>
        </w:rPr>
        <w:t>_________________________________________________ _______</w:t>
      </w:r>
    </w:p>
    <w:p w:rsidR="00BC453A" w:rsidRDefault="00BC453A" w:rsidP="00BC453A">
      <w:pPr>
        <w:shd w:val="clear" w:color="auto" w:fill="FFFFFF"/>
        <w:ind w:firstLine="397"/>
        <w:jc w:val="both"/>
        <w:textAlignment w:val="baseline"/>
        <w:rPr>
          <w:color w:val="000000"/>
          <w:lang w:val="kk-KZ"/>
        </w:rPr>
      </w:pPr>
      <w:r>
        <w:rPr>
          <w:color w:val="000000"/>
          <w:lang w:val="kk-KZ"/>
        </w:rPr>
        <w:t>               (тегі, аты, әкесінің аты (болған жағдайда)                (қолы)</w:t>
      </w:r>
    </w:p>
    <w:p w:rsidR="00BC453A" w:rsidRPr="002A62AC" w:rsidRDefault="00BC453A" w:rsidP="00BC453A">
      <w:pPr>
        <w:shd w:val="clear" w:color="auto" w:fill="FFFFFF"/>
        <w:ind w:firstLine="397"/>
        <w:jc w:val="both"/>
        <w:textAlignment w:val="baseline"/>
        <w:rPr>
          <w:color w:val="000000"/>
          <w:lang w:val="kk-KZ"/>
        </w:rPr>
      </w:pPr>
      <w:r>
        <w:rPr>
          <w:color w:val="000000"/>
          <w:lang w:val="kk-KZ"/>
        </w:rPr>
        <w:t>«</w:t>
      </w:r>
      <w:r w:rsidRPr="002A62AC">
        <w:rPr>
          <w:color w:val="000000"/>
          <w:lang w:val="kk-KZ"/>
        </w:rPr>
        <w:t>___</w:t>
      </w:r>
      <w:r>
        <w:rPr>
          <w:color w:val="000000"/>
          <w:lang w:val="kk-KZ"/>
        </w:rPr>
        <w:t>» </w:t>
      </w:r>
      <w:r w:rsidRPr="002A62AC">
        <w:rPr>
          <w:color w:val="000000"/>
          <w:lang w:val="kk-KZ"/>
        </w:rPr>
        <w:t> __________20 ____ жыл</w:t>
      </w:r>
    </w:p>
    <w:p w:rsidR="00BC453A" w:rsidRPr="002A62AC" w:rsidRDefault="00BC453A" w:rsidP="00BC453A">
      <w:pPr>
        <w:jc w:val="both"/>
        <w:rPr>
          <w:b/>
          <w:color w:val="000000"/>
          <w:sz w:val="28"/>
          <w:szCs w:val="28"/>
          <w:lang w:val="kk-KZ"/>
        </w:rPr>
      </w:pPr>
    </w:p>
    <w:p w:rsidR="00BC453A" w:rsidRPr="00521F62" w:rsidRDefault="00BC453A" w:rsidP="00BC453A">
      <w:pPr>
        <w:jc w:val="center"/>
        <w:rPr>
          <w:b/>
          <w:sz w:val="28"/>
          <w:szCs w:val="28"/>
          <w:lang w:val="kk-KZ"/>
        </w:rPr>
      </w:pPr>
    </w:p>
    <w:p w:rsidR="00BC453A" w:rsidRPr="00A975A7" w:rsidRDefault="00BC453A" w:rsidP="00BC453A">
      <w:pPr>
        <w:jc w:val="center"/>
        <w:rPr>
          <w:b/>
          <w:sz w:val="28"/>
          <w:szCs w:val="28"/>
          <w:lang w:val="kk-KZ"/>
        </w:rPr>
      </w:pPr>
    </w:p>
    <w:p w:rsidR="00E60384" w:rsidRDefault="00E60384"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BC453A" w:rsidTr="00E14F5F">
        <w:tc>
          <w:tcPr>
            <w:tcW w:w="3396" w:type="dxa"/>
            <w:tcBorders>
              <w:top w:val="nil"/>
              <w:left w:val="nil"/>
              <w:bottom w:val="nil"/>
              <w:right w:val="nil"/>
            </w:tcBorders>
          </w:tcPr>
          <w:p w:rsidR="00BC453A" w:rsidRDefault="00BC453A" w:rsidP="00E14F5F">
            <w:pPr>
              <w:rPr>
                <w:sz w:val="28"/>
                <w:szCs w:val="28"/>
              </w:rPr>
            </w:pPr>
            <w:r w:rsidRPr="002B0FB8">
              <w:rPr>
                <w:sz w:val="28"/>
                <w:szCs w:val="28"/>
              </w:rPr>
              <w:lastRenderedPageBreak/>
              <w:t>Приложение</w:t>
            </w:r>
            <w:r>
              <w:rPr>
                <w:sz w:val="28"/>
                <w:szCs w:val="28"/>
                <w:lang w:val="kk-KZ"/>
              </w:rPr>
              <w:t xml:space="preserve"> 2</w:t>
            </w:r>
            <w:r w:rsidRPr="002B0FB8">
              <w:rPr>
                <w:sz w:val="28"/>
                <w:szCs w:val="28"/>
              </w:rPr>
              <w:t xml:space="preserve"> </w:t>
            </w:r>
          </w:p>
          <w:p w:rsidR="00BC453A" w:rsidRDefault="00BC453A"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BC453A" w:rsidRDefault="00BC453A" w:rsidP="00BC453A">
      <w:pPr>
        <w:jc w:val="center"/>
        <w:rPr>
          <w:b/>
          <w:sz w:val="28"/>
          <w:szCs w:val="28"/>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BC453A" w:rsidTr="00E14F5F">
        <w:tc>
          <w:tcPr>
            <w:tcW w:w="9854" w:type="dxa"/>
          </w:tcPr>
          <w:p w:rsidR="00BC453A" w:rsidRPr="000E7867" w:rsidRDefault="00BC453A" w:rsidP="00E14F5F">
            <w:pPr>
              <w:shd w:val="clear" w:color="auto" w:fill="FFFFFF"/>
              <w:jc w:val="right"/>
              <w:textAlignment w:val="baseline"/>
              <w:rPr>
                <w:rStyle w:val="s0"/>
                <w:sz w:val="28"/>
              </w:rPr>
            </w:pPr>
            <w:r w:rsidRPr="000E7867">
              <w:rPr>
                <w:rStyle w:val="s0"/>
                <w:sz w:val="28"/>
              </w:rPr>
              <w:t>Форма</w:t>
            </w:r>
          </w:p>
          <w:p w:rsidR="00BC453A" w:rsidRDefault="00BC453A" w:rsidP="00E14F5F">
            <w:pPr>
              <w:shd w:val="clear" w:color="auto" w:fill="FFFFFF"/>
              <w:jc w:val="both"/>
              <w:textAlignment w:val="baseline"/>
              <w:rPr>
                <w:rStyle w:val="s0"/>
              </w:rPr>
            </w:pPr>
          </w:p>
          <w:p w:rsidR="00BC453A" w:rsidRDefault="00BC453A" w:rsidP="00E14F5F">
            <w:pPr>
              <w:shd w:val="clear" w:color="auto" w:fill="FFFFFF"/>
              <w:jc w:val="both"/>
              <w:textAlignment w:val="baseline"/>
              <w:rPr>
                <w:rStyle w:val="s0"/>
              </w:rPr>
            </w:pPr>
            <w:r>
              <w:rPr>
                <w:noProof/>
              </w:rPr>
              <w:drawing>
                <wp:anchor distT="0" distB="0" distL="114300" distR="114300" simplePos="0" relativeHeight="251659264" behindDoc="0" locked="0" layoutInCell="1" allowOverlap="1" wp14:anchorId="4E7B15CE" wp14:editId="630062AA">
                  <wp:simplePos x="0" y="0"/>
                  <wp:positionH relativeFrom="column">
                    <wp:posOffset>2628265</wp:posOffset>
                  </wp:positionH>
                  <wp:positionV relativeFrom="paragraph">
                    <wp:posOffset>101600</wp:posOffset>
                  </wp:positionV>
                  <wp:extent cx="866775" cy="857250"/>
                  <wp:effectExtent l="0" t="0" r="952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BC453A" w:rsidRDefault="00BC453A" w:rsidP="00E14F5F">
            <w:pPr>
              <w:shd w:val="clear" w:color="auto" w:fill="FFFFFF"/>
              <w:jc w:val="both"/>
              <w:textAlignment w:val="baseline"/>
              <w:rPr>
                <w:rStyle w:val="s0"/>
              </w:rPr>
            </w:pPr>
          </w:p>
          <w:p w:rsidR="00BC453A" w:rsidRDefault="00BC453A" w:rsidP="00E14F5F">
            <w:pPr>
              <w:shd w:val="clear" w:color="auto" w:fill="FFFFFF"/>
              <w:jc w:val="both"/>
              <w:textAlignment w:val="baseline"/>
              <w:rPr>
                <w:rStyle w:val="s0"/>
              </w:rPr>
            </w:pPr>
          </w:p>
          <w:p w:rsidR="00BC453A" w:rsidRDefault="00BC453A" w:rsidP="00E14F5F">
            <w:pPr>
              <w:shd w:val="clear" w:color="auto" w:fill="FFFFFF"/>
              <w:jc w:val="both"/>
              <w:textAlignment w:val="baseline"/>
              <w:rPr>
                <w:rStyle w:val="s0"/>
              </w:rPr>
            </w:pPr>
          </w:p>
          <w:p w:rsidR="00BC453A" w:rsidRDefault="00BC453A" w:rsidP="00E14F5F">
            <w:pPr>
              <w:shd w:val="clear" w:color="auto" w:fill="FFFFFF"/>
              <w:jc w:val="both"/>
              <w:textAlignment w:val="baseline"/>
              <w:rPr>
                <w:rStyle w:val="s0"/>
              </w:rPr>
            </w:pPr>
          </w:p>
          <w:p w:rsidR="00BC453A" w:rsidRPr="00CB36F4" w:rsidRDefault="00BC453A" w:rsidP="00E14F5F">
            <w:pPr>
              <w:shd w:val="clear" w:color="auto" w:fill="FFFFFF"/>
              <w:jc w:val="both"/>
              <w:textAlignment w:val="baseline"/>
            </w:pPr>
            <w:r>
              <w:rPr>
                <w:rStyle w:val="s0"/>
              </w:rPr>
              <w:t> </w:t>
            </w:r>
          </w:p>
          <w:p w:rsidR="00BC453A" w:rsidRDefault="00BC453A" w:rsidP="00E14F5F">
            <w:pPr>
              <w:shd w:val="clear" w:color="auto" w:fill="FFFFFF"/>
              <w:jc w:val="both"/>
              <w:textAlignment w:val="baseline"/>
              <w:rPr>
                <w:color w:val="000000"/>
              </w:rPr>
            </w:pPr>
          </w:p>
          <w:p w:rsidR="00BC453A" w:rsidRPr="003339D8" w:rsidRDefault="00BC453A" w:rsidP="00E14F5F">
            <w:pPr>
              <w:shd w:val="clear" w:color="auto" w:fill="FFFFFF"/>
              <w:ind w:firstLine="397"/>
              <w:jc w:val="center"/>
              <w:textAlignment w:val="baseline"/>
              <w:rPr>
                <w:bCs/>
                <w:color w:val="000000"/>
                <w:sz w:val="28"/>
              </w:rPr>
            </w:pPr>
            <w:r w:rsidRPr="003339D8">
              <w:rPr>
                <w:bCs/>
                <w:color w:val="000000"/>
                <w:sz w:val="28"/>
              </w:rPr>
              <w:t>ҚАЗАҚСТАН РЕСПУБЛИКАСЫ БІЛІМ ЖӘНЕ ҒЫЛЫМ МИНИСТРЛІГІ</w:t>
            </w:r>
          </w:p>
          <w:p w:rsidR="00BC453A" w:rsidRPr="003339D8" w:rsidRDefault="00BC453A" w:rsidP="00E14F5F">
            <w:pPr>
              <w:shd w:val="clear" w:color="auto" w:fill="FFFFFF"/>
              <w:ind w:firstLine="397"/>
              <w:jc w:val="center"/>
              <w:textAlignment w:val="baseline"/>
              <w:rPr>
                <w:bCs/>
                <w:color w:val="000000"/>
                <w:sz w:val="28"/>
              </w:rPr>
            </w:pPr>
            <w:r w:rsidRPr="003339D8">
              <w:rPr>
                <w:bCs/>
                <w:color w:val="000000"/>
                <w:sz w:val="28"/>
              </w:rPr>
              <w:t xml:space="preserve">Білім және ғылым министрлігі мен оның ведомстволық бағынысты ұйымдарының қызметкеріне </w:t>
            </w:r>
            <w:proofErr w:type="gramStart"/>
            <w:r w:rsidRPr="003339D8">
              <w:rPr>
                <w:bCs/>
                <w:color w:val="000000"/>
                <w:sz w:val="28"/>
              </w:rPr>
              <w:t>Ал</w:t>
            </w:r>
            <w:proofErr w:type="gramEnd"/>
            <w:r w:rsidRPr="003339D8">
              <w:rPr>
                <w:bCs/>
                <w:color w:val="000000"/>
                <w:sz w:val="28"/>
              </w:rPr>
              <w:t>ғысы</w:t>
            </w:r>
          </w:p>
          <w:p w:rsidR="00BC453A" w:rsidRDefault="00BC453A" w:rsidP="00E14F5F">
            <w:pPr>
              <w:shd w:val="clear" w:color="auto" w:fill="FFFFFF"/>
              <w:ind w:firstLine="397"/>
              <w:jc w:val="center"/>
              <w:textAlignment w:val="baseline"/>
              <w:rPr>
                <w:b/>
                <w:bCs/>
                <w:color w:val="000000"/>
              </w:rPr>
            </w:pPr>
          </w:p>
          <w:p w:rsidR="00BC453A" w:rsidRDefault="00BC453A" w:rsidP="00E14F5F">
            <w:pPr>
              <w:shd w:val="clear" w:color="auto" w:fill="FFFFFF"/>
              <w:ind w:firstLine="397"/>
              <w:jc w:val="center"/>
              <w:textAlignment w:val="baseline"/>
              <w:rPr>
                <w:color w:val="000000"/>
              </w:rPr>
            </w:pPr>
            <w:r>
              <w:rPr>
                <w:color w:val="000000"/>
              </w:rPr>
              <w:t>_____________________________________________________________________________</w:t>
            </w:r>
          </w:p>
          <w:p w:rsidR="00BC453A" w:rsidRDefault="00BC453A" w:rsidP="00E14F5F">
            <w:pPr>
              <w:shd w:val="clear" w:color="auto" w:fill="FFFFFF"/>
              <w:ind w:firstLine="397"/>
              <w:jc w:val="both"/>
              <w:textAlignment w:val="baseline"/>
              <w:rPr>
                <w:color w:val="000000"/>
                <w:lang w:val="kk-KZ"/>
              </w:rPr>
            </w:pPr>
            <w:r>
              <w:rPr>
                <w:color w:val="000000"/>
                <w:lang w:val="kk-KZ"/>
              </w:rPr>
              <w:t>(тәуелсіз қазақстанның рухани және әлеуметтік дамуы жолында қол жеткен табыстары және оның гүлденуіне қосқан зор үлесі үшін)</w:t>
            </w:r>
          </w:p>
          <w:p w:rsidR="00BC453A" w:rsidRPr="00CB36F4" w:rsidRDefault="00BC453A" w:rsidP="00E14F5F">
            <w:pPr>
              <w:shd w:val="clear" w:color="auto" w:fill="FFFFFF"/>
              <w:ind w:firstLine="397"/>
              <w:jc w:val="both"/>
              <w:textAlignment w:val="baseline"/>
              <w:rPr>
                <w:color w:val="000000"/>
                <w:lang w:val="kk-KZ"/>
              </w:rPr>
            </w:pPr>
            <w:r w:rsidRPr="00CB36F4">
              <w:rPr>
                <w:color w:val="000000"/>
                <w:lang w:val="kk-KZ"/>
              </w:rPr>
              <w:t>______________________________________________________________________ марапатталады.</w:t>
            </w:r>
          </w:p>
          <w:p w:rsidR="00BC453A" w:rsidRDefault="00BC453A" w:rsidP="00E14F5F">
            <w:pPr>
              <w:shd w:val="clear" w:color="auto" w:fill="FFFFFF"/>
              <w:ind w:firstLine="397"/>
              <w:jc w:val="both"/>
              <w:textAlignment w:val="baseline"/>
              <w:rPr>
                <w:color w:val="000000"/>
                <w:lang w:val="kk-KZ"/>
              </w:rPr>
            </w:pPr>
            <w:r>
              <w:rPr>
                <w:color w:val="000000"/>
                <w:lang w:val="kk-KZ"/>
              </w:rPr>
              <w:t>                (қызметкердің тегі, аты, әкесінің аты (болған жағдайда)</w:t>
            </w:r>
          </w:p>
          <w:p w:rsidR="00BC453A" w:rsidRDefault="00BC453A" w:rsidP="00E14F5F">
            <w:pPr>
              <w:shd w:val="clear" w:color="auto" w:fill="FFFFFF"/>
              <w:ind w:firstLine="397"/>
              <w:jc w:val="both"/>
              <w:textAlignment w:val="baseline"/>
              <w:rPr>
                <w:color w:val="000000"/>
              </w:rPr>
            </w:pPr>
            <w:r>
              <w:rPr>
                <w:color w:val="000000"/>
              </w:rPr>
              <w:t>Қазақстан Республикасы</w:t>
            </w:r>
          </w:p>
          <w:p w:rsidR="00BC453A" w:rsidRDefault="00BC453A" w:rsidP="00E14F5F">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BC453A" w:rsidRDefault="00BC453A" w:rsidP="00E14F5F">
            <w:pPr>
              <w:shd w:val="clear" w:color="auto" w:fill="FFFFFF"/>
              <w:ind w:firstLine="397"/>
              <w:jc w:val="both"/>
              <w:textAlignment w:val="baseline"/>
              <w:rPr>
                <w:color w:val="000000"/>
              </w:rPr>
            </w:pPr>
            <w:r>
              <w:rPr>
                <w:color w:val="000000"/>
              </w:rPr>
              <w:t>_________________________________________________ _______</w:t>
            </w:r>
          </w:p>
          <w:p w:rsidR="00BC453A" w:rsidRDefault="00BC453A" w:rsidP="00E14F5F">
            <w:pPr>
              <w:shd w:val="clear" w:color="auto" w:fill="FFFFFF"/>
              <w:ind w:firstLine="397"/>
              <w:jc w:val="both"/>
              <w:textAlignment w:val="baseline"/>
              <w:rPr>
                <w:color w:val="000000"/>
                <w:lang w:val="kk-KZ"/>
              </w:rPr>
            </w:pPr>
            <w:r>
              <w:rPr>
                <w:color w:val="000000"/>
                <w:lang w:val="kk-KZ"/>
              </w:rPr>
              <w:t>               (тегі, аты, әкесінің аты (болған жағдайда)               (қолы)</w:t>
            </w:r>
          </w:p>
          <w:p w:rsidR="00BC453A" w:rsidRDefault="00BC453A" w:rsidP="00E14F5F">
            <w:pPr>
              <w:shd w:val="clear" w:color="auto" w:fill="FFFFFF"/>
              <w:ind w:firstLine="397"/>
              <w:jc w:val="both"/>
              <w:textAlignment w:val="baseline"/>
              <w:rPr>
                <w:color w:val="000000"/>
              </w:rPr>
            </w:pPr>
            <w:r>
              <w:rPr>
                <w:color w:val="000000"/>
                <w:lang w:val="kk-KZ"/>
              </w:rPr>
              <w:t>«</w:t>
            </w:r>
            <w:r>
              <w:rPr>
                <w:color w:val="000000"/>
              </w:rPr>
              <w:t>___</w:t>
            </w:r>
            <w:r>
              <w:rPr>
                <w:color w:val="000000"/>
                <w:lang w:val="kk-KZ"/>
              </w:rPr>
              <w:t>» </w:t>
            </w:r>
            <w:r>
              <w:rPr>
                <w:color w:val="000000"/>
              </w:rPr>
              <w:t>__________20 ____ жыл</w:t>
            </w:r>
          </w:p>
          <w:p w:rsidR="00BC453A" w:rsidRDefault="00BC453A" w:rsidP="00E14F5F">
            <w:pPr>
              <w:jc w:val="both"/>
              <w:rPr>
                <w:b/>
                <w:color w:val="000000"/>
                <w:sz w:val="28"/>
                <w:szCs w:val="28"/>
              </w:rPr>
            </w:pPr>
          </w:p>
        </w:tc>
      </w:tr>
    </w:tbl>
    <w:p w:rsidR="00BC453A" w:rsidRPr="00521F62" w:rsidRDefault="00BC453A" w:rsidP="00BC453A">
      <w:pPr>
        <w:jc w:val="center"/>
        <w:rPr>
          <w:b/>
          <w:sz w:val="28"/>
          <w:szCs w:val="28"/>
          <w:lang w:val="kk-KZ"/>
        </w:rPr>
      </w:pPr>
    </w:p>
    <w:p w:rsidR="00BC453A" w:rsidRPr="00CF7169" w:rsidRDefault="00BC453A" w:rsidP="00BC453A">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p w:rsidR="00BC453A" w:rsidRDefault="00BC453A" w:rsidP="00B5779B">
      <w:pPr>
        <w:jc w:val="center"/>
        <w:rPr>
          <w:b/>
          <w:sz w:val="28"/>
          <w:szCs w:val="28"/>
          <w:lang w:val="kk-KZ"/>
        </w:r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F56E9D" w:rsidTr="00E14F5F">
        <w:tc>
          <w:tcPr>
            <w:tcW w:w="3396" w:type="dxa"/>
            <w:tcBorders>
              <w:top w:val="nil"/>
              <w:left w:val="nil"/>
              <w:bottom w:val="nil"/>
              <w:right w:val="nil"/>
            </w:tcBorders>
          </w:tcPr>
          <w:p w:rsidR="00F56E9D" w:rsidRDefault="00F56E9D" w:rsidP="00E14F5F">
            <w:pPr>
              <w:rPr>
                <w:sz w:val="28"/>
                <w:szCs w:val="28"/>
              </w:rPr>
            </w:pPr>
            <w:r w:rsidRPr="002B0FB8">
              <w:rPr>
                <w:sz w:val="28"/>
                <w:szCs w:val="28"/>
              </w:rPr>
              <w:lastRenderedPageBreak/>
              <w:t>Приложение</w:t>
            </w:r>
            <w:r>
              <w:rPr>
                <w:sz w:val="28"/>
                <w:szCs w:val="28"/>
                <w:lang w:val="kk-KZ"/>
              </w:rPr>
              <w:t xml:space="preserve"> 3</w:t>
            </w:r>
            <w:r w:rsidRPr="002B0FB8">
              <w:rPr>
                <w:sz w:val="28"/>
                <w:szCs w:val="28"/>
              </w:rPr>
              <w:t xml:space="preserve"> </w:t>
            </w:r>
          </w:p>
          <w:p w:rsidR="00F56E9D" w:rsidRDefault="00F56E9D"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F56E9D" w:rsidRDefault="00F56E9D" w:rsidP="00F56E9D">
      <w:pPr>
        <w:jc w:val="center"/>
        <w:rPr>
          <w:b/>
          <w:sz w:val="28"/>
          <w:szCs w:val="28"/>
          <w:lang w:val="kk-KZ"/>
        </w:rPr>
      </w:pPr>
    </w:p>
    <w:p w:rsidR="00F56E9D" w:rsidRDefault="00F56E9D" w:rsidP="00F56E9D">
      <w:pPr>
        <w:jc w:val="center"/>
        <w:rPr>
          <w:b/>
          <w:color w:val="000000"/>
          <w:sz w:val="28"/>
          <w:szCs w:val="28"/>
          <w:lang w:val="kk-KZ"/>
        </w:rPr>
      </w:pPr>
    </w:p>
    <w:p w:rsidR="00F56E9D" w:rsidRPr="00DD4290" w:rsidRDefault="00F56E9D" w:rsidP="00F56E9D">
      <w:pPr>
        <w:shd w:val="clear" w:color="auto" w:fill="FFFFFF"/>
        <w:jc w:val="right"/>
        <w:textAlignment w:val="baseline"/>
        <w:rPr>
          <w:rStyle w:val="s0"/>
          <w:sz w:val="28"/>
        </w:rPr>
      </w:pPr>
      <w:r w:rsidRPr="00DD4290">
        <w:rPr>
          <w:rStyle w:val="s0"/>
          <w:sz w:val="28"/>
        </w:rPr>
        <w:t>Форма</w:t>
      </w:r>
    </w:p>
    <w:p w:rsidR="00F56E9D" w:rsidRDefault="00F56E9D" w:rsidP="00F56E9D">
      <w:pPr>
        <w:shd w:val="clear" w:color="auto" w:fill="FFFFFF"/>
        <w:jc w:val="both"/>
        <w:textAlignment w:val="baseline"/>
        <w:rPr>
          <w:rStyle w:val="s0"/>
        </w:rPr>
      </w:pPr>
    </w:p>
    <w:p w:rsidR="00F56E9D" w:rsidRDefault="00F56E9D" w:rsidP="00F56E9D">
      <w:pPr>
        <w:shd w:val="clear" w:color="auto" w:fill="FFFFFF"/>
        <w:jc w:val="both"/>
        <w:textAlignment w:val="baseline"/>
        <w:rPr>
          <w:rStyle w:val="s0"/>
        </w:rPr>
      </w:pPr>
      <w:r>
        <w:rPr>
          <w:noProof/>
        </w:rPr>
        <w:drawing>
          <wp:anchor distT="0" distB="0" distL="114300" distR="114300" simplePos="0" relativeHeight="251661312" behindDoc="0" locked="0" layoutInCell="1" allowOverlap="1" wp14:anchorId="20D60401" wp14:editId="4D645196">
            <wp:simplePos x="0" y="0"/>
            <wp:positionH relativeFrom="column">
              <wp:posOffset>2628265</wp:posOffset>
            </wp:positionH>
            <wp:positionV relativeFrom="paragraph">
              <wp:posOffset>101600</wp:posOffset>
            </wp:positionV>
            <wp:extent cx="866775" cy="8572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F56E9D" w:rsidRDefault="00F56E9D" w:rsidP="00F56E9D">
      <w:pPr>
        <w:shd w:val="clear" w:color="auto" w:fill="FFFFFF"/>
        <w:jc w:val="both"/>
        <w:textAlignment w:val="baseline"/>
        <w:rPr>
          <w:rStyle w:val="s0"/>
        </w:rPr>
      </w:pPr>
    </w:p>
    <w:p w:rsidR="00F56E9D" w:rsidRDefault="00F56E9D" w:rsidP="00F56E9D">
      <w:pPr>
        <w:shd w:val="clear" w:color="auto" w:fill="FFFFFF"/>
        <w:jc w:val="both"/>
        <w:textAlignment w:val="baseline"/>
        <w:rPr>
          <w:rStyle w:val="s0"/>
        </w:rPr>
      </w:pPr>
    </w:p>
    <w:p w:rsidR="00F56E9D" w:rsidRDefault="00F56E9D" w:rsidP="00F56E9D">
      <w:pPr>
        <w:shd w:val="clear" w:color="auto" w:fill="FFFFFF"/>
        <w:jc w:val="both"/>
        <w:textAlignment w:val="baseline"/>
        <w:rPr>
          <w:rStyle w:val="s0"/>
        </w:rPr>
      </w:pPr>
    </w:p>
    <w:p w:rsidR="00F56E9D" w:rsidRDefault="00F56E9D" w:rsidP="00F56E9D">
      <w:pPr>
        <w:shd w:val="clear" w:color="auto" w:fill="FFFFFF"/>
        <w:jc w:val="both"/>
        <w:textAlignment w:val="baseline"/>
        <w:rPr>
          <w:rStyle w:val="s0"/>
        </w:rPr>
      </w:pPr>
    </w:p>
    <w:p w:rsidR="00F56E9D" w:rsidRPr="00CB36F4" w:rsidRDefault="00F56E9D" w:rsidP="00F56E9D">
      <w:pPr>
        <w:shd w:val="clear" w:color="auto" w:fill="FFFFFF"/>
        <w:jc w:val="both"/>
        <w:textAlignment w:val="baseline"/>
      </w:pPr>
      <w:r>
        <w:rPr>
          <w:rStyle w:val="s0"/>
        </w:rPr>
        <w:t> </w:t>
      </w:r>
    </w:p>
    <w:p w:rsidR="00F56E9D" w:rsidRDefault="00F56E9D" w:rsidP="00F56E9D">
      <w:pPr>
        <w:shd w:val="clear" w:color="auto" w:fill="FFFFFF"/>
        <w:jc w:val="both"/>
        <w:textAlignment w:val="baseline"/>
        <w:rPr>
          <w:color w:val="000000"/>
        </w:rPr>
      </w:pPr>
    </w:p>
    <w:p w:rsidR="00F56E9D" w:rsidRPr="004F2A86" w:rsidRDefault="00F56E9D" w:rsidP="00F56E9D">
      <w:pPr>
        <w:shd w:val="clear" w:color="auto" w:fill="FFFFFF"/>
        <w:ind w:firstLine="397"/>
        <w:jc w:val="center"/>
        <w:textAlignment w:val="baseline"/>
        <w:rPr>
          <w:bCs/>
          <w:color w:val="000000"/>
          <w:sz w:val="28"/>
        </w:rPr>
      </w:pPr>
      <w:r w:rsidRPr="004F2A86">
        <w:rPr>
          <w:bCs/>
          <w:color w:val="000000"/>
          <w:sz w:val="28"/>
        </w:rPr>
        <w:t>ҚАЗАҚСТАН РЕСПУБЛИКАСЫ БІЛІМ ЖӘНЕ ҒЫЛЫМ МИНИСТРЛІГІ</w:t>
      </w:r>
    </w:p>
    <w:p w:rsidR="00F56E9D" w:rsidRPr="004F2A86" w:rsidRDefault="00F56E9D" w:rsidP="00F56E9D">
      <w:pPr>
        <w:shd w:val="clear" w:color="auto" w:fill="FFFFFF"/>
        <w:ind w:firstLine="397"/>
        <w:jc w:val="center"/>
        <w:textAlignment w:val="baseline"/>
        <w:rPr>
          <w:bCs/>
          <w:color w:val="000000"/>
          <w:sz w:val="28"/>
        </w:rPr>
      </w:pPr>
      <w:r w:rsidRPr="004F2A86">
        <w:rPr>
          <w:bCs/>
          <w:color w:val="000000"/>
          <w:sz w:val="28"/>
        </w:rPr>
        <w:t>Бі</w:t>
      </w:r>
      <w:proofErr w:type="gramStart"/>
      <w:r w:rsidRPr="004F2A86">
        <w:rPr>
          <w:bCs/>
          <w:color w:val="000000"/>
          <w:sz w:val="28"/>
        </w:rPr>
        <w:t>л</w:t>
      </w:r>
      <w:proofErr w:type="gramEnd"/>
      <w:r w:rsidRPr="004F2A86">
        <w:rPr>
          <w:bCs/>
          <w:color w:val="000000"/>
          <w:sz w:val="28"/>
        </w:rPr>
        <w:t xml:space="preserve">ім және ғылым </w:t>
      </w:r>
      <w:r>
        <w:rPr>
          <w:bCs/>
          <w:color w:val="000000"/>
          <w:sz w:val="28"/>
        </w:rPr>
        <w:t>м</w:t>
      </w:r>
      <w:r w:rsidRPr="004F2A86">
        <w:rPr>
          <w:bCs/>
          <w:color w:val="000000"/>
          <w:sz w:val="28"/>
        </w:rPr>
        <w:t>инистрінің құрмет грамотасы</w:t>
      </w:r>
    </w:p>
    <w:p w:rsidR="00F56E9D" w:rsidRDefault="00F56E9D" w:rsidP="00F56E9D">
      <w:pPr>
        <w:shd w:val="clear" w:color="auto" w:fill="FFFFFF"/>
        <w:ind w:firstLine="397"/>
        <w:textAlignment w:val="baseline"/>
        <w:rPr>
          <w:color w:val="000000"/>
        </w:rPr>
      </w:pPr>
      <w:r>
        <w:rPr>
          <w:color w:val="000000"/>
        </w:rPr>
        <w:t>_____________________________________________________________________________</w:t>
      </w:r>
    </w:p>
    <w:p w:rsidR="00F56E9D" w:rsidRDefault="00F56E9D" w:rsidP="00F56E9D">
      <w:pPr>
        <w:shd w:val="clear" w:color="auto" w:fill="FFFFFF"/>
        <w:ind w:firstLine="397"/>
        <w:textAlignment w:val="baseline"/>
        <w:rPr>
          <w:color w:val="000000"/>
          <w:lang w:val="kk-KZ"/>
        </w:rPr>
      </w:pPr>
      <w:r>
        <w:rPr>
          <w:color w:val="000000"/>
          <w:lang w:val="kk-KZ"/>
        </w:rPr>
        <w:t>(тәуелсіз қазақстанның рухани және әлеуметтік дамуы жолында қол жеткен табыстары және оның гүлденуіне қосқан зор үлесі үшін)</w:t>
      </w:r>
    </w:p>
    <w:p w:rsidR="00F56E9D" w:rsidRPr="00CB36F4" w:rsidRDefault="00F56E9D" w:rsidP="00F56E9D">
      <w:pPr>
        <w:shd w:val="clear" w:color="auto" w:fill="FFFFFF"/>
        <w:ind w:firstLine="397"/>
        <w:textAlignment w:val="baseline"/>
        <w:rPr>
          <w:color w:val="000000"/>
          <w:lang w:val="kk-KZ"/>
        </w:rPr>
      </w:pPr>
      <w:r w:rsidRPr="00CB36F4">
        <w:rPr>
          <w:color w:val="000000"/>
          <w:lang w:val="kk-KZ"/>
        </w:rPr>
        <w:t>______________________________________________________________________ марапатталады.</w:t>
      </w:r>
    </w:p>
    <w:p w:rsidR="00F56E9D" w:rsidRDefault="00F56E9D" w:rsidP="00F56E9D">
      <w:pPr>
        <w:shd w:val="clear" w:color="auto" w:fill="FFFFFF"/>
        <w:ind w:firstLine="397"/>
        <w:textAlignment w:val="baseline"/>
        <w:rPr>
          <w:color w:val="000000"/>
          <w:lang w:val="kk-KZ"/>
        </w:rPr>
      </w:pPr>
      <w:r>
        <w:rPr>
          <w:color w:val="000000"/>
          <w:lang w:val="kk-KZ"/>
        </w:rPr>
        <w:t>                (қызметкердің тегі, аты, әкесінің аты (болған жағдайда)</w:t>
      </w:r>
    </w:p>
    <w:p w:rsidR="00F56E9D" w:rsidRDefault="00F56E9D" w:rsidP="00F56E9D">
      <w:pPr>
        <w:shd w:val="clear" w:color="auto" w:fill="FFFFFF"/>
        <w:ind w:firstLine="397"/>
        <w:textAlignment w:val="baseline"/>
        <w:rPr>
          <w:color w:val="000000"/>
        </w:rPr>
      </w:pPr>
      <w:r>
        <w:rPr>
          <w:color w:val="000000"/>
        </w:rPr>
        <w:t>Қазақстан Республикасы</w:t>
      </w:r>
    </w:p>
    <w:p w:rsidR="00F56E9D" w:rsidRDefault="00F56E9D" w:rsidP="00F56E9D">
      <w:pPr>
        <w:shd w:val="clear" w:color="auto" w:fill="FFFFFF"/>
        <w:ind w:firstLine="397"/>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F56E9D" w:rsidRDefault="00F56E9D" w:rsidP="00F56E9D">
      <w:pPr>
        <w:shd w:val="clear" w:color="auto" w:fill="FFFFFF"/>
        <w:ind w:firstLine="397"/>
        <w:textAlignment w:val="baseline"/>
        <w:rPr>
          <w:color w:val="000000"/>
        </w:rPr>
      </w:pPr>
      <w:r>
        <w:rPr>
          <w:color w:val="000000"/>
        </w:rPr>
        <w:t>_________________________________________________ _______</w:t>
      </w:r>
    </w:p>
    <w:p w:rsidR="00F56E9D" w:rsidRDefault="00F56E9D" w:rsidP="00F56E9D">
      <w:pPr>
        <w:shd w:val="clear" w:color="auto" w:fill="FFFFFF"/>
        <w:ind w:firstLine="397"/>
        <w:textAlignment w:val="baseline"/>
        <w:rPr>
          <w:color w:val="000000"/>
          <w:lang w:val="kk-KZ"/>
        </w:rPr>
      </w:pPr>
      <w:r>
        <w:rPr>
          <w:color w:val="000000"/>
          <w:lang w:val="kk-KZ"/>
        </w:rPr>
        <w:t>               (тегі, аты, әкесінің аты (болған жағдайда)               (қолы)</w:t>
      </w:r>
    </w:p>
    <w:p w:rsidR="00F56E9D" w:rsidRDefault="00F56E9D" w:rsidP="00F56E9D">
      <w:pPr>
        <w:shd w:val="clear" w:color="auto" w:fill="FFFFFF"/>
        <w:ind w:firstLine="397"/>
        <w:textAlignment w:val="baseline"/>
        <w:rPr>
          <w:color w:val="000000"/>
        </w:rPr>
      </w:pPr>
      <w:r>
        <w:rPr>
          <w:color w:val="000000"/>
          <w:lang w:val="kk-KZ"/>
        </w:rPr>
        <w:t>«</w:t>
      </w:r>
      <w:r>
        <w:rPr>
          <w:color w:val="000000"/>
        </w:rPr>
        <w:t>___</w:t>
      </w:r>
      <w:r>
        <w:rPr>
          <w:color w:val="000000"/>
          <w:lang w:val="kk-KZ"/>
        </w:rPr>
        <w:t>» </w:t>
      </w:r>
      <w:r>
        <w:rPr>
          <w:color w:val="000000"/>
        </w:rPr>
        <w:t>__________20 ____ жыл</w:t>
      </w:r>
    </w:p>
    <w:p w:rsidR="00F56E9D" w:rsidRPr="00DF1933" w:rsidRDefault="00F56E9D" w:rsidP="00F56E9D">
      <w:pPr>
        <w:jc w:val="center"/>
        <w:rPr>
          <w:b/>
          <w:sz w:val="28"/>
          <w:szCs w:val="28"/>
          <w:lang w:val="kk-KZ"/>
        </w:rPr>
      </w:pPr>
    </w:p>
    <w:p w:rsidR="00BC453A" w:rsidRDefault="00BC453A"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p w:rsidR="00F56E9D" w:rsidRDefault="00F56E9D" w:rsidP="00B5779B">
      <w:pPr>
        <w:jc w:val="center"/>
        <w:rPr>
          <w:b/>
          <w:sz w:val="28"/>
          <w:szCs w:val="28"/>
          <w:lang w:val="kk-KZ"/>
        </w:r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0053A6" w:rsidTr="00E14F5F">
        <w:tc>
          <w:tcPr>
            <w:tcW w:w="3396" w:type="dxa"/>
            <w:tcBorders>
              <w:top w:val="nil"/>
              <w:left w:val="nil"/>
              <w:bottom w:val="nil"/>
              <w:right w:val="nil"/>
            </w:tcBorders>
          </w:tcPr>
          <w:p w:rsidR="000053A6" w:rsidRPr="002E6B91" w:rsidRDefault="000053A6" w:rsidP="00E14F5F">
            <w:pPr>
              <w:rPr>
                <w:sz w:val="28"/>
                <w:szCs w:val="28"/>
                <w:lang w:val="kk-KZ"/>
              </w:rPr>
            </w:pPr>
            <w:r w:rsidRPr="002B0FB8">
              <w:rPr>
                <w:sz w:val="28"/>
                <w:szCs w:val="28"/>
              </w:rPr>
              <w:lastRenderedPageBreak/>
              <w:t>Приложение</w:t>
            </w:r>
            <w:r>
              <w:rPr>
                <w:sz w:val="28"/>
                <w:szCs w:val="28"/>
                <w:lang w:val="kk-KZ"/>
              </w:rPr>
              <w:t xml:space="preserve"> 4</w:t>
            </w:r>
          </w:p>
          <w:p w:rsidR="000053A6" w:rsidRDefault="000053A6"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0053A6" w:rsidRDefault="000053A6" w:rsidP="000053A6">
      <w:pPr>
        <w:jc w:val="center"/>
        <w:rPr>
          <w:b/>
          <w:sz w:val="28"/>
          <w:szCs w:val="28"/>
          <w:lang w:val="kk-KZ"/>
        </w:rPr>
      </w:pPr>
    </w:p>
    <w:p w:rsidR="000053A6" w:rsidRDefault="000053A6" w:rsidP="000053A6">
      <w:pPr>
        <w:jc w:val="center"/>
        <w:rPr>
          <w:b/>
          <w:color w:val="000000"/>
          <w:sz w:val="28"/>
          <w:szCs w:val="28"/>
          <w:lang w:val="kk-KZ"/>
        </w:rPr>
      </w:pPr>
    </w:p>
    <w:p w:rsidR="000053A6" w:rsidRPr="007451B8" w:rsidRDefault="000053A6" w:rsidP="000053A6">
      <w:pPr>
        <w:shd w:val="clear" w:color="auto" w:fill="FFFFFF"/>
        <w:jc w:val="right"/>
        <w:textAlignment w:val="baseline"/>
        <w:rPr>
          <w:rStyle w:val="s0"/>
          <w:sz w:val="28"/>
        </w:rPr>
      </w:pPr>
      <w:r w:rsidRPr="007451B8">
        <w:rPr>
          <w:rStyle w:val="s0"/>
          <w:sz w:val="28"/>
        </w:rPr>
        <w:t>Форма</w:t>
      </w:r>
    </w:p>
    <w:p w:rsidR="000053A6" w:rsidRDefault="000053A6" w:rsidP="000053A6">
      <w:pPr>
        <w:shd w:val="clear" w:color="auto" w:fill="FFFFFF"/>
        <w:jc w:val="both"/>
        <w:textAlignment w:val="baseline"/>
        <w:rPr>
          <w:rStyle w:val="s0"/>
        </w:rPr>
      </w:pPr>
    </w:p>
    <w:p w:rsidR="000053A6" w:rsidRDefault="000053A6" w:rsidP="000053A6">
      <w:pPr>
        <w:shd w:val="clear" w:color="auto" w:fill="FFFFFF"/>
        <w:jc w:val="both"/>
        <w:textAlignment w:val="baseline"/>
        <w:rPr>
          <w:rStyle w:val="s0"/>
        </w:rPr>
      </w:pPr>
      <w:r>
        <w:rPr>
          <w:noProof/>
        </w:rPr>
        <w:drawing>
          <wp:anchor distT="0" distB="0" distL="114300" distR="114300" simplePos="0" relativeHeight="251663360" behindDoc="0" locked="0" layoutInCell="1" allowOverlap="1" wp14:anchorId="1C9ABC50" wp14:editId="77371436">
            <wp:simplePos x="0" y="0"/>
            <wp:positionH relativeFrom="column">
              <wp:posOffset>2628265</wp:posOffset>
            </wp:positionH>
            <wp:positionV relativeFrom="paragraph">
              <wp:posOffset>101600</wp:posOffset>
            </wp:positionV>
            <wp:extent cx="866775" cy="8572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0053A6" w:rsidRDefault="000053A6" w:rsidP="000053A6">
      <w:pPr>
        <w:shd w:val="clear" w:color="auto" w:fill="FFFFFF"/>
        <w:jc w:val="both"/>
        <w:textAlignment w:val="baseline"/>
        <w:rPr>
          <w:rStyle w:val="s0"/>
        </w:rPr>
      </w:pPr>
    </w:p>
    <w:p w:rsidR="000053A6" w:rsidRDefault="000053A6" w:rsidP="000053A6">
      <w:pPr>
        <w:shd w:val="clear" w:color="auto" w:fill="FFFFFF"/>
        <w:jc w:val="both"/>
        <w:textAlignment w:val="baseline"/>
        <w:rPr>
          <w:rStyle w:val="s0"/>
        </w:rPr>
      </w:pPr>
    </w:p>
    <w:p w:rsidR="000053A6" w:rsidRDefault="000053A6" w:rsidP="000053A6">
      <w:pPr>
        <w:shd w:val="clear" w:color="auto" w:fill="FFFFFF"/>
        <w:jc w:val="both"/>
        <w:textAlignment w:val="baseline"/>
        <w:rPr>
          <w:rStyle w:val="s0"/>
        </w:rPr>
      </w:pPr>
    </w:p>
    <w:p w:rsidR="000053A6" w:rsidRDefault="000053A6" w:rsidP="000053A6">
      <w:pPr>
        <w:shd w:val="clear" w:color="auto" w:fill="FFFFFF"/>
        <w:jc w:val="both"/>
        <w:textAlignment w:val="baseline"/>
        <w:rPr>
          <w:rStyle w:val="s0"/>
        </w:rPr>
      </w:pPr>
    </w:p>
    <w:p w:rsidR="000053A6" w:rsidRPr="00CB36F4" w:rsidRDefault="000053A6" w:rsidP="000053A6">
      <w:pPr>
        <w:shd w:val="clear" w:color="auto" w:fill="FFFFFF"/>
        <w:jc w:val="both"/>
        <w:textAlignment w:val="baseline"/>
      </w:pPr>
      <w:r>
        <w:rPr>
          <w:rStyle w:val="s0"/>
        </w:rPr>
        <w:t> </w:t>
      </w:r>
    </w:p>
    <w:p w:rsidR="000053A6" w:rsidRDefault="000053A6" w:rsidP="000053A6">
      <w:pPr>
        <w:shd w:val="clear" w:color="auto" w:fill="FFFFFF"/>
        <w:jc w:val="both"/>
        <w:textAlignment w:val="baseline"/>
        <w:rPr>
          <w:color w:val="000000"/>
        </w:rPr>
      </w:pPr>
    </w:p>
    <w:p w:rsidR="000053A6" w:rsidRPr="00E63121" w:rsidRDefault="000053A6" w:rsidP="000053A6">
      <w:pPr>
        <w:shd w:val="clear" w:color="auto" w:fill="FFFFFF"/>
        <w:ind w:firstLine="397"/>
        <w:jc w:val="center"/>
        <w:textAlignment w:val="baseline"/>
        <w:rPr>
          <w:bCs/>
          <w:color w:val="000000"/>
          <w:sz w:val="28"/>
        </w:rPr>
      </w:pPr>
      <w:r w:rsidRPr="00E63121">
        <w:rPr>
          <w:bCs/>
          <w:color w:val="000000"/>
          <w:sz w:val="28"/>
        </w:rPr>
        <w:t>ҚАЗАҚСТАН РЕСПУБЛИКАСЫ БІЛІМ ЖӘНЕ ҒЫЛЫМ МИНИСТРЛІГІ</w:t>
      </w:r>
    </w:p>
    <w:p w:rsidR="000053A6" w:rsidRPr="00E63121" w:rsidRDefault="000053A6" w:rsidP="000053A6">
      <w:pPr>
        <w:shd w:val="clear" w:color="auto" w:fill="FFFFFF"/>
        <w:ind w:firstLine="397"/>
        <w:jc w:val="center"/>
        <w:textAlignment w:val="baseline"/>
        <w:rPr>
          <w:bCs/>
          <w:color w:val="000000"/>
          <w:sz w:val="28"/>
        </w:rPr>
      </w:pPr>
      <w:r w:rsidRPr="00E63121">
        <w:rPr>
          <w:bCs/>
          <w:color w:val="000000"/>
          <w:sz w:val="28"/>
        </w:rPr>
        <w:t>Бі</w:t>
      </w:r>
      <w:proofErr w:type="gramStart"/>
      <w:r w:rsidRPr="00E63121">
        <w:rPr>
          <w:bCs/>
          <w:color w:val="000000"/>
          <w:sz w:val="28"/>
        </w:rPr>
        <w:t>л</w:t>
      </w:r>
      <w:proofErr w:type="gramEnd"/>
      <w:r w:rsidRPr="00E63121">
        <w:rPr>
          <w:bCs/>
          <w:color w:val="000000"/>
          <w:sz w:val="28"/>
        </w:rPr>
        <w:t>ім және ғылым министрлігі мен оның ведомстволық бағынысты ұйымдарының қызметкеріне құрмет грамотасы</w:t>
      </w:r>
    </w:p>
    <w:p w:rsidR="000053A6" w:rsidRDefault="000053A6" w:rsidP="000053A6">
      <w:pPr>
        <w:shd w:val="clear" w:color="auto" w:fill="FFFFFF"/>
        <w:ind w:firstLine="397"/>
        <w:jc w:val="both"/>
        <w:textAlignment w:val="baseline"/>
        <w:rPr>
          <w:b/>
          <w:bCs/>
          <w:color w:val="000000"/>
        </w:rPr>
      </w:pPr>
    </w:p>
    <w:p w:rsidR="000053A6" w:rsidRDefault="000053A6" w:rsidP="000053A6">
      <w:pPr>
        <w:shd w:val="clear" w:color="auto" w:fill="FFFFFF"/>
        <w:ind w:firstLine="397"/>
        <w:jc w:val="both"/>
        <w:textAlignment w:val="baseline"/>
        <w:rPr>
          <w:color w:val="000000"/>
        </w:rPr>
      </w:pPr>
      <w:r>
        <w:rPr>
          <w:color w:val="000000"/>
        </w:rPr>
        <w:t>_____________________________________________________________________________</w:t>
      </w:r>
    </w:p>
    <w:p w:rsidR="000053A6" w:rsidRDefault="000053A6" w:rsidP="000053A6">
      <w:pPr>
        <w:shd w:val="clear" w:color="auto" w:fill="FFFFFF"/>
        <w:ind w:firstLine="397"/>
        <w:jc w:val="both"/>
        <w:textAlignment w:val="baseline"/>
        <w:rPr>
          <w:color w:val="000000"/>
          <w:lang w:val="kk-KZ"/>
        </w:rPr>
      </w:pPr>
      <w:r>
        <w:rPr>
          <w:color w:val="000000"/>
          <w:lang w:val="kk-KZ"/>
        </w:rPr>
        <w:t>(тәуелсіз қазақстанның рухани және әлеуметтік дамуы жолында қол жеткен табыстары және оның гүлденуіне қосқан зор үлесі үшін)</w:t>
      </w:r>
    </w:p>
    <w:p w:rsidR="000053A6" w:rsidRPr="00CB36F4" w:rsidRDefault="000053A6" w:rsidP="000053A6">
      <w:pPr>
        <w:shd w:val="clear" w:color="auto" w:fill="FFFFFF"/>
        <w:ind w:firstLine="397"/>
        <w:jc w:val="both"/>
        <w:textAlignment w:val="baseline"/>
        <w:rPr>
          <w:color w:val="000000"/>
          <w:lang w:val="kk-KZ"/>
        </w:rPr>
      </w:pPr>
      <w:r w:rsidRPr="00CB36F4">
        <w:rPr>
          <w:color w:val="000000"/>
          <w:lang w:val="kk-KZ"/>
        </w:rPr>
        <w:t>______________________________________________________________________ марапатталады.</w:t>
      </w:r>
    </w:p>
    <w:p w:rsidR="000053A6" w:rsidRDefault="000053A6" w:rsidP="000053A6">
      <w:pPr>
        <w:shd w:val="clear" w:color="auto" w:fill="FFFFFF"/>
        <w:ind w:firstLine="397"/>
        <w:jc w:val="both"/>
        <w:textAlignment w:val="baseline"/>
        <w:rPr>
          <w:color w:val="000000"/>
          <w:lang w:val="kk-KZ"/>
        </w:rPr>
      </w:pPr>
      <w:r>
        <w:rPr>
          <w:color w:val="000000"/>
          <w:lang w:val="kk-KZ"/>
        </w:rPr>
        <w:t>                (қызметкердің тегі, аты, әкесінің аты (болған жағдайда)</w:t>
      </w:r>
    </w:p>
    <w:p w:rsidR="000053A6" w:rsidRDefault="000053A6" w:rsidP="000053A6">
      <w:pPr>
        <w:shd w:val="clear" w:color="auto" w:fill="FFFFFF"/>
        <w:ind w:firstLine="397"/>
        <w:jc w:val="both"/>
        <w:textAlignment w:val="baseline"/>
        <w:rPr>
          <w:color w:val="000000"/>
        </w:rPr>
      </w:pPr>
      <w:r>
        <w:rPr>
          <w:color w:val="000000"/>
        </w:rPr>
        <w:t>Қазақстан Республикасы</w:t>
      </w:r>
    </w:p>
    <w:p w:rsidR="000053A6" w:rsidRDefault="000053A6" w:rsidP="000053A6">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0053A6" w:rsidRDefault="000053A6" w:rsidP="000053A6">
      <w:pPr>
        <w:shd w:val="clear" w:color="auto" w:fill="FFFFFF"/>
        <w:ind w:firstLine="397"/>
        <w:jc w:val="both"/>
        <w:textAlignment w:val="baseline"/>
        <w:rPr>
          <w:color w:val="000000"/>
        </w:rPr>
      </w:pPr>
      <w:r>
        <w:rPr>
          <w:color w:val="000000"/>
        </w:rPr>
        <w:t>_________________________________________________ _______</w:t>
      </w:r>
    </w:p>
    <w:p w:rsidR="000053A6" w:rsidRDefault="000053A6" w:rsidP="000053A6">
      <w:pPr>
        <w:shd w:val="clear" w:color="auto" w:fill="FFFFFF"/>
        <w:ind w:firstLine="397"/>
        <w:jc w:val="both"/>
        <w:textAlignment w:val="baseline"/>
        <w:rPr>
          <w:color w:val="000000"/>
          <w:lang w:val="kk-KZ"/>
        </w:rPr>
      </w:pPr>
      <w:r>
        <w:rPr>
          <w:color w:val="000000"/>
          <w:lang w:val="kk-KZ"/>
        </w:rPr>
        <w:t>               (тегі, аты, әкесінің аты (болған жағдайда)               (қолы)</w:t>
      </w:r>
    </w:p>
    <w:p w:rsidR="000053A6" w:rsidRDefault="000053A6" w:rsidP="000053A6">
      <w:pPr>
        <w:shd w:val="clear" w:color="auto" w:fill="FFFFFF"/>
        <w:ind w:firstLine="397"/>
        <w:jc w:val="both"/>
        <w:textAlignment w:val="baseline"/>
        <w:rPr>
          <w:color w:val="000000"/>
        </w:rPr>
      </w:pPr>
      <w:r>
        <w:rPr>
          <w:color w:val="000000"/>
          <w:lang w:val="kk-KZ"/>
        </w:rPr>
        <w:t>«</w:t>
      </w:r>
      <w:r>
        <w:rPr>
          <w:color w:val="000000"/>
        </w:rPr>
        <w:t>___</w:t>
      </w:r>
      <w:r>
        <w:rPr>
          <w:color w:val="000000"/>
          <w:lang w:val="kk-KZ"/>
        </w:rPr>
        <w:t>» </w:t>
      </w:r>
      <w:r>
        <w:rPr>
          <w:color w:val="000000"/>
        </w:rPr>
        <w:t>__________20 ____ жыл</w:t>
      </w:r>
    </w:p>
    <w:p w:rsidR="000053A6" w:rsidRPr="007451B8" w:rsidRDefault="000053A6" w:rsidP="000053A6">
      <w:pPr>
        <w:jc w:val="both"/>
        <w:rPr>
          <w:b/>
          <w:color w:val="000000"/>
          <w:sz w:val="28"/>
          <w:szCs w:val="28"/>
        </w:rPr>
      </w:pPr>
    </w:p>
    <w:p w:rsidR="000053A6" w:rsidRPr="000110C3" w:rsidRDefault="000053A6" w:rsidP="000053A6">
      <w:pPr>
        <w:jc w:val="center"/>
        <w:rPr>
          <w:b/>
          <w:sz w:val="28"/>
          <w:szCs w:val="28"/>
          <w:lang w:val="kk-KZ"/>
        </w:rPr>
      </w:pPr>
    </w:p>
    <w:p w:rsidR="000053A6" w:rsidRPr="00DF1933" w:rsidRDefault="000053A6" w:rsidP="000053A6">
      <w:pPr>
        <w:shd w:val="clear" w:color="auto" w:fill="FFFFFF"/>
        <w:jc w:val="right"/>
        <w:textAlignment w:val="baseline"/>
        <w:rPr>
          <w:b/>
          <w:sz w:val="28"/>
          <w:szCs w:val="28"/>
          <w:lang w:val="kk-KZ"/>
        </w:rPr>
      </w:pPr>
    </w:p>
    <w:p w:rsidR="00F56E9D" w:rsidRDefault="00F56E9D"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C221B6" w:rsidRDefault="00C221B6" w:rsidP="00B5779B">
      <w:pPr>
        <w:jc w:val="center"/>
        <w:rPr>
          <w:b/>
          <w:sz w:val="28"/>
          <w:szCs w:val="28"/>
          <w:lang w:val="kk-KZ"/>
        </w:rPr>
      </w:pPr>
      <w:r>
        <w:rPr>
          <w:b/>
          <w:sz w:val="28"/>
          <w:szCs w:val="28"/>
          <w:lang w:val="kk-KZ"/>
        </w:rPr>
        <w:br w:type="page"/>
      </w:r>
    </w:p>
    <w:p w:rsidR="008F78AD" w:rsidRDefault="008F78AD" w:rsidP="00B5779B">
      <w:pPr>
        <w:jc w:val="center"/>
        <w:rPr>
          <w:b/>
          <w:sz w:val="28"/>
          <w:szCs w:val="28"/>
          <w:lang w:val="kk-KZ"/>
        </w:rPr>
        <w:sectPr w:rsidR="008F78AD" w:rsidSect="00C221B6">
          <w:headerReference w:type="default" r:id="rId10"/>
          <w:pgSz w:w="11906" w:h="16838"/>
          <w:pgMar w:top="1134" w:right="850" w:bottom="1134" w:left="1276" w:header="708" w:footer="708" w:gutter="0"/>
          <w:cols w:space="708"/>
          <w:titlePg/>
          <w:docGrid w:linePitch="360"/>
        </w:sectPr>
      </w:pPr>
    </w:p>
    <w:p w:rsidR="000053A6" w:rsidRDefault="000053A6" w:rsidP="00B5779B">
      <w:pPr>
        <w:jc w:val="center"/>
        <w:rPr>
          <w:b/>
          <w:sz w:val="28"/>
          <w:szCs w:val="28"/>
          <w:lang w:val="kk-KZ"/>
        </w:rPr>
      </w:pPr>
    </w:p>
    <w:tbl>
      <w:tblPr>
        <w:tblStyle w:val="a3"/>
        <w:tblW w:w="3396" w:type="dxa"/>
        <w:tblInd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0053A6" w:rsidTr="00E14F5F">
        <w:tc>
          <w:tcPr>
            <w:tcW w:w="3396" w:type="dxa"/>
            <w:tcBorders>
              <w:top w:val="nil"/>
              <w:left w:val="nil"/>
              <w:bottom w:val="nil"/>
              <w:right w:val="nil"/>
            </w:tcBorders>
          </w:tcPr>
          <w:p w:rsidR="000053A6" w:rsidRDefault="00984835" w:rsidP="00E14F5F">
            <w:pPr>
              <w:rPr>
                <w:sz w:val="28"/>
                <w:szCs w:val="28"/>
              </w:rPr>
            </w:pPr>
            <w:r>
              <w:rPr>
                <w:sz w:val="28"/>
                <w:szCs w:val="28"/>
                <w:lang w:val="kk-KZ"/>
              </w:rPr>
              <w:t>пр</w:t>
            </w:r>
            <w:r w:rsidR="000053A6" w:rsidRPr="002B0FB8">
              <w:rPr>
                <w:sz w:val="28"/>
                <w:szCs w:val="28"/>
              </w:rPr>
              <w:t>иложение</w:t>
            </w:r>
            <w:r w:rsidR="000053A6">
              <w:rPr>
                <w:sz w:val="28"/>
                <w:szCs w:val="28"/>
                <w:lang w:val="kk-KZ"/>
              </w:rPr>
              <w:t xml:space="preserve"> 5</w:t>
            </w:r>
            <w:r w:rsidR="000053A6" w:rsidRPr="002B0FB8">
              <w:rPr>
                <w:sz w:val="28"/>
                <w:szCs w:val="28"/>
              </w:rPr>
              <w:t xml:space="preserve"> </w:t>
            </w:r>
          </w:p>
          <w:p w:rsidR="000053A6" w:rsidRDefault="000053A6"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0053A6" w:rsidRDefault="000053A6" w:rsidP="000053A6">
      <w:pPr>
        <w:jc w:val="center"/>
        <w:rPr>
          <w:b/>
          <w:color w:val="000000"/>
          <w:sz w:val="28"/>
          <w:szCs w:val="28"/>
          <w:lang w:val="kk-KZ"/>
        </w:rPr>
      </w:pPr>
    </w:p>
    <w:p w:rsidR="000053A6" w:rsidRPr="00642CFD" w:rsidRDefault="000053A6" w:rsidP="000053A6">
      <w:pPr>
        <w:ind w:left="9214"/>
        <w:rPr>
          <w:b/>
          <w:sz w:val="28"/>
          <w:szCs w:val="28"/>
          <w:lang w:val="kk-KZ"/>
        </w:rPr>
      </w:pPr>
    </w:p>
    <w:p w:rsidR="000053A6" w:rsidRPr="00642CFD" w:rsidRDefault="000053A6" w:rsidP="000053A6">
      <w:pPr>
        <w:pStyle w:val="af9"/>
        <w:jc w:val="center"/>
        <w:rPr>
          <w:rFonts w:ascii="Times New Roman" w:hAnsi="Times New Roman" w:cs="Times New Roman"/>
          <w:b/>
          <w:sz w:val="28"/>
          <w:szCs w:val="28"/>
          <w:lang w:val="kk-KZ"/>
        </w:rPr>
      </w:pPr>
      <w:r>
        <w:rPr>
          <w:rFonts w:ascii="Times New Roman" w:hAnsi="Times New Roman" w:cs="Times New Roman"/>
          <w:b/>
          <w:sz w:val="28"/>
          <w:szCs w:val="28"/>
        </w:rPr>
        <w:t>П</w:t>
      </w:r>
      <w:r w:rsidRPr="00EB6F5E">
        <w:rPr>
          <w:rFonts w:ascii="Times New Roman" w:hAnsi="Times New Roman" w:cs="Times New Roman"/>
          <w:b/>
          <w:sz w:val="28"/>
          <w:szCs w:val="28"/>
        </w:rPr>
        <w:t>оказател</w:t>
      </w:r>
      <w:r>
        <w:rPr>
          <w:rFonts w:ascii="Times New Roman" w:hAnsi="Times New Roman" w:cs="Times New Roman"/>
          <w:b/>
          <w:sz w:val="28"/>
          <w:szCs w:val="28"/>
        </w:rPr>
        <w:t>и</w:t>
      </w:r>
      <w:r w:rsidRPr="00EB6F5E">
        <w:rPr>
          <w:rFonts w:ascii="Times New Roman" w:hAnsi="Times New Roman" w:cs="Times New Roman"/>
          <w:b/>
          <w:sz w:val="28"/>
          <w:szCs w:val="28"/>
        </w:rPr>
        <w:t xml:space="preserve"> работы, учитываемы</w:t>
      </w:r>
      <w:r>
        <w:rPr>
          <w:rFonts w:ascii="Times New Roman" w:hAnsi="Times New Roman" w:cs="Times New Roman"/>
          <w:b/>
          <w:sz w:val="28"/>
          <w:szCs w:val="28"/>
        </w:rPr>
        <w:t>е</w:t>
      </w:r>
      <w:r w:rsidRPr="00EB6F5E">
        <w:rPr>
          <w:rFonts w:ascii="Times New Roman" w:hAnsi="Times New Roman" w:cs="Times New Roman"/>
          <w:b/>
          <w:sz w:val="28"/>
          <w:szCs w:val="28"/>
        </w:rPr>
        <w:t xml:space="preserve"> при награждении Поощрением</w:t>
      </w:r>
    </w:p>
    <w:p w:rsidR="000053A6" w:rsidRPr="00642CFD" w:rsidRDefault="000053A6" w:rsidP="000053A6">
      <w:pPr>
        <w:pStyle w:val="af9"/>
        <w:jc w:val="center"/>
        <w:rPr>
          <w:rFonts w:ascii="Times New Roman" w:hAnsi="Times New Roman" w:cs="Times New Roman"/>
          <w:b/>
          <w:sz w:val="28"/>
          <w:szCs w:val="28"/>
          <w:lang w:val="kk-KZ"/>
        </w:rPr>
      </w:pPr>
    </w:p>
    <w:p w:rsidR="000053A6" w:rsidRPr="00881BB6" w:rsidRDefault="000053A6" w:rsidP="000053A6">
      <w:pPr>
        <w:pStyle w:val="af9"/>
        <w:numPr>
          <w:ilvl w:val="0"/>
          <w:numId w:val="43"/>
        </w:numPr>
        <w:jc w:val="center"/>
        <w:rPr>
          <w:rFonts w:ascii="Times New Roman" w:hAnsi="Times New Roman" w:cs="Times New Roman"/>
          <w:sz w:val="28"/>
          <w:szCs w:val="28"/>
          <w:lang w:val="kk-KZ"/>
        </w:rPr>
      </w:pPr>
      <w:r w:rsidRPr="00881BB6">
        <w:rPr>
          <w:rFonts w:ascii="Times New Roman" w:hAnsi="Times New Roman" w:cs="Times New Roman"/>
          <w:b/>
          <w:sz w:val="28"/>
          <w:szCs w:val="28"/>
          <w:lang w:val="kk-KZ"/>
        </w:rPr>
        <w:t xml:space="preserve">«Білім және ғылым </w:t>
      </w:r>
      <w:r>
        <w:rPr>
          <w:rFonts w:ascii="Times New Roman" w:hAnsi="Times New Roman" w:cs="Times New Roman"/>
          <w:b/>
          <w:sz w:val="28"/>
          <w:szCs w:val="28"/>
          <w:lang w:val="kk-KZ"/>
        </w:rPr>
        <w:t>м</w:t>
      </w:r>
      <w:r w:rsidRPr="00881BB6">
        <w:rPr>
          <w:rFonts w:ascii="Times New Roman" w:hAnsi="Times New Roman" w:cs="Times New Roman"/>
          <w:b/>
          <w:sz w:val="28"/>
          <w:szCs w:val="28"/>
          <w:lang w:val="kk-KZ"/>
        </w:rPr>
        <w:t xml:space="preserve">инистрінің Алғысы» и «Білім және ғылым </w:t>
      </w:r>
      <w:r>
        <w:rPr>
          <w:rFonts w:ascii="Times New Roman" w:hAnsi="Times New Roman" w:cs="Times New Roman"/>
          <w:b/>
          <w:sz w:val="28"/>
          <w:szCs w:val="28"/>
          <w:lang w:val="kk-KZ"/>
        </w:rPr>
        <w:t>м</w:t>
      </w:r>
      <w:r w:rsidRPr="00881BB6">
        <w:rPr>
          <w:rFonts w:ascii="Times New Roman" w:hAnsi="Times New Roman" w:cs="Times New Roman"/>
          <w:b/>
          <w:sz w:val="28"/>
          <w:szCs w:val="28"/>
          <w:lang w:val="kk-KZ"/>
        </w:rPr>
        <w:t xml:space="preserve">инистрінің </w:t>
      </w:r>
      <w:r>
        <w:rPr>
          <w:rFonts w:ascii="Times New Roman" w:hAnsi="Times New Roman" w:cs="Times New Roman"/>
          <w:b/>
          <w:sz w:val="28"/>
          <w:szCs w:val="28"/>
          <w:lang w:val="kk-KZ"/>
        </w:rPr>
        <w:t>қ</w:t>
      </w:r>
      <w:r w:rsidRPr="00881BB6">
        <w:rPr>
          <w:rFonts w:ascii="Times New Roman" w:hAnsi="Times New Roman" w:cs="Times New Roman"/>
          <w:b/>
          <w:sz w:val="28"/>
          <w:szCs w:val="28"/>
          <w:lang w:val="kk-KZ"/>
        </w:rPr>
        <w:t xml:space="preserve">ұрмет грамотасы»  для педагогов, работающих в сфере дошкольного воспитания и обучения, начального образования, общего, основного среднего образования, </w:t>
      </w:r>
      <w:r>
        <w:rPr>
          <w:rFonts w:ascii="Times New Roman" w:hAnsi="Times New Roman" w:cs="Times New Roman"/>
          <w:b/>
          <w:sz w:val="28"/>
          <w:szCs w:val="28"/>
          <w:lang w:val="kk-KZ"/>
        </w:rPr>
        <w:t xml:space="preserve">дополнительного, </w:t>
      </w:r>
      <w:r w:rsidRPr="00881BB6">
        <w:rPr>
          <w:rFonts w:ascii="Times New Roman" w:hAnsi="Times New Roman" w:cs="Times New Roman"/>
          <w:b/>
          <w:sz w:val="28"/>
          <w:szCs w:val="28"/>
          <w:lang w:val="kk-KZ"/>
        </w:rPr>
        <w:t>послесреднего, технического и профессионального образования</w:t>
      </w:r>
    </w:p>
    <w:p w:rsidR="000053A6" w:rsidRPr="00881BB6" w:rsidRDefault="000053A6" w:rsidP="000053A6">
      <w:pPr>
        <w:pStyle w:val="af9"/>
        <w:ind w:left="435"/>
        <w:rPr>
          <w:rFonts w:ascii="Times New Roman" w:hAnsi="Times New Roman" w:cs="Times New Roman"/>
          <w:sz w:val="28"/>
          <w:szCs w:val="28"/>
          <w:lang w:val="kk-KZ"/>
        </w:rPr>
      </w:pPr>
    </w:p>
    <w:tbl>
      <w:tblPr>
        <w:tblStyle w:val="a3"/>
        <w:tblW w:w="14601" w:type="dxa"/>
        <w:tblInd w:w="108" w:type="dxa"/>
        <w:tblLayout w:type="fixed"/>
        <w:tblLook w:val="04A0" w:firstRow="1" w:lastRow="0" w:firstColumn="1" w:lastColumn="0" w:noHBand="0" w:noVBand="1"/>
      </w:tblPr>
      <w:tblGrid>
        <w:gridCol w:w="642"/>
        <w:gridCol w:w="6758"/>
        <w:gridCol w:w="3402"/>
        <w:gridCol w:w="317"/>
        <w:gridCol w:w="3482"/>
      </w:tblGrid>
      <w:tr w:rsidR="000053A6" w:rsidRPr="00642CFD" w:rsidTr="00E14F5F">
        <w:trPr>
          <w:trHeight w:val="296"/>
        </w:trPr>
        <w:tc>
          <w:tcPr>
            <w:tcW w:w="642" w:type="dxa"/>
            <w:vMerge w:val="restart"/>
          </w:tcPr>
          <w:p w:rsidR="000053A6" w:rsidRPr="00642CFD" w:rsidRDefault="000053A6" w:rsidP="00E14F5F">
            <w:pPr>
              <w:pStyle w:val="af9"/>
              <w:rPr>
                <w:rFonts w:ascii="Times New Roman" w:hAnsi="Times New Roman"/>
                <w:sz w:val="28"/>
                <w:szCs w:val="28"/>
                <w:lang w:val="kk-KZ"/>
              </w:rPr>
            </w:pPr>
          </w:p>
        </w:tc>
        <w:tc>
          <w:tcPr>
            <w:tcW w:w="6758" w:type="dxa"/>
            <w:vMerge w:val="restart"/>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Показател</w:t>
            </w:r>
            <w:r>
              <w:rPr>
                <w:rFonts w:ascii="Times New Roman" w:hAnsi="Times New Roman"/>
                <w:b/>
                <w:sz w:val="28"/>
                <w:szCs w:val="28"/>
              </w:rPr>
              <w:t>и работы</w:t>
            </w:r>
          </w:p>
        </w:tc>
        <w:tc>
          <w:tcPr>
            <w:tcW w:w="7201" w:type="dxa"/>
            <w:gridSpan w:val="3"/>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Баллы за показатель</w:t>
            </w:r>
          </w:p>
        </w:tc>
      </w:tr>
      <w:tr w:rsidR="000053A6" w:rsidRPr="00642CFD" w:rsidTr="00E14F5F">
        <w:trPr>
          <w:trHeight w:val="296"/>
        </w:trPr>
        <w:tc>
          <w:tcPr>
            <w:tcW w:w="642" w:type="dxa"/>
            <w:vMerge/>
          </w:tcPr>
          <w:p w:rsidR="000053A6" w:rsidRPr="00642CFD" w:rsidRDefault="000053A6" w:rsidP="00E14F5F">
            <w:pPr>
              <w:pStyle w:val="af9"/>
              <w:rPr>
                <w:rFonts w:ascii="Times New Roman" w:hAnsi="Times New Roman"/>
                <w:sz w:val="28"/>
                <w:szCs w:val="28"/>
              </w:rPr>
            </w:pPr>
          </w:p>
        </w:tc>
        <w:tc>
          <w:tcPr>
            <w:tcW w:w="6758" w:type="dxa"/>
            <w:vMerge/>
          </w:tcPr>
          <w:p w:rsidR="000053A6" w:rsidRPr="00642CFD" w:rsidRDefault="000053A6" w:rsidP="00E14F5F">
            <w:pPr>
              <w:pStyle w:val="af9"/>
              <w:jc w:val="center"/>
              <w:rPr>
                <w:rFonts w:ascii="Times New Roman" w:hAnsi="Times New Roman"/>
                <w:sz w:val="28"/>
                <w:szCs w:val="28"/>
              </w:rPr>
            </w:pPr>
          </w:p>
        </w:tc>
        <w:tc>
          <w:tcPr>
            <w:tcW w:w="3402" w:type="dxa"/>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село</w:t>
            </w:r>
          </w:p>
        </w:tc>
        <w:tc>
          <w:tcPr>
            <w:tcW w:w="3799" w:type="dxa"/>
            <w:gridSpan w:val="2"/>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город/область</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1</w:t>
            </w:r>
            <w:r w:rsidRPr="00642CFD">
              <w:rPr>
                <w:rFonts w:ascii="Times New Roman" w:hAnsi="Times New Roman"/>
                <w:sz w:val="28"/>
                <w:szCs w:val="28"/>
                <w:lang w:val="en-US"/>
              </w:rPr>
              <w:t>)</w:t>
            </w:r>
          </w:p>
        </w:tc>
        <w:tc>
          <w:tcPr>
            <w:tcW w:w="6758"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 xml:space="preserve">таж работы в органах управления образованием и (или) </w:t>
            </w:r>
            <w:r>
              <w:rPr>
                <w:rFonts w:ascii="Times New Roman" w:hAnsi="Times New Roman"/>
                <w:sz w:val="28"/>
                <w:szCs w:val="28"/>
                <w:lang w:val="kk-KZ"/>
              </w:rPr>
              <w:t xml:space="preserve">педагога </w:t>
            </w:r>
            <w:r w:rsidRPr="00642CFD">
              <w:rPr>
                <w:rFonts w:ascii="Times New Roman" w:hAnsi="Times New Roman"/>
                <w:sz w:val="28"/>
                <w:szCs w:val="28"/>
                <w:lang w:val="kk-KZ"/>
              </w:rPr>
              <w:t xml:space="preserve">в организациях образования, </w:t>
            </w:r>
            <w:r w:rsidRPr="00751DC7">
              <w:rPr>
                <w:rFonts w:ascii="Times New Roman" w:hAnsi="Times New Roman"/>
                <w:sz w:val="28"/>
                <w:szCs w:val="28"/>
                <w:lang w:val="kk-KZ"/>
              </w:rPr>
              <w:t xml:space="preserve">и (или) </w:t>
            </w:r>
            <w:r>
              <w:rPr>
                <w:rFonts w:ascii="Times New Roman" w:hAnsi="Times New Roman"/>
                <w:sz w:val="28"/>
                <w:szCs w:val="28"/>
                <w:lang w:val="kk-KZ"/>
              </w:rPr>
              <w:t xml:space="preserve">методических центрах (кабинетах), </w:t>
            </w:r>
            <w:r w:rsidRPr="00642CFD">
              <w:rPr>
                <w:rFonts w:ascii="Times New Roman" w:hAnsi="Times New Roman"/>
                <w:sz w:val="28"/>
                <w:szCs w:val="28"/>
                <w:lang w:val="kk-KZ"/>
              </w:rPr>
              <w:t xml:space="preserve">и (или) в качестве </w:t>
            </w:r>
            <w:r>
              <w:rPr>
                <w:rFonts w:ascii="Times New Roman" w:hAnsi="Times New Roman"/>
                <w:sz w:val="28"/>
                <w:szCs w:val="28"/>
                <w:lang w:val="kk-KZ"/>
              </w:rPr>
              <w:t>научного работника</w:t>
            </w:r>
            <w:r w:rsidRPr="00642CFD">
              <w:rPr>
                <w:rFonts w:ascii="Times New Roman" w:hAnsi="Times New Roman"/>
                <w:sz w:val="28"/>
                <w:szCs w:val="28"/>
                <w:lang w:val="kk-KZ"/>
              </w:rPr>
              <w:t xml:space="preserve"> </w:t>
            </w:r>
          </w:p>
        </w:tc>
        <w:tc>
          <w:tcPr>
            <w:tcW w:w="3402" w:type="dxa"/>
          </w:tcPr>
          <w:p w:rsidR="000053A6" w:rsidRDefault="000053A6" w:rsidP="00E14F5F">
            <w:pPr>
              <w:pStyle w:val="af9"/>
              <w:rPr>
                <w:rFonts w:ascii="Times New Roman" w:hAnsi="Times New Roman"/>
                <w:sz w:val="28"/>
                <w:szCs w:val="28"/>
              </w:rPr>
            </w:pPr>
            <w:r w:rsidRPr="00642CFD">
              <w:rPr>
                <w:rFonts w:ascii="Times New Roman" w:hAnsi="Times New Roman"/>
                <w:sz w:val="28"/>
                <w:szCs w:val="28"/>
              </w:rPr>
              <w:t>1) от 5 лет - 1 балл,</w:t>
            </w: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2) от 6 лет - 2 балла,</w:t>
            </w: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3) от 7 лет - 3 балла,</w:t>
            </w: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4) от 8 лет - 4 балла,</w:t>
            </w: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5)  от 9 лет - 5 баллов,</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6) более 10 лет - 6 баллов</w:t>
            </w:r>
          </w:p>
        </w:tc>
        <w:tc>
          <w:tcPr>
            <w:tcW w:w="3799"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1) от 6 лет - 1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2) от 7 лет - 2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3) от 8 лет - 3 балла,            </w:t>
            </w: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 xml:space="preserve">4)  от 9 лет - 4 баллов,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5) более 10 лет - 5 баллов</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 xml:space="preserve">Наличие </w:t>
            </w:r>
            <w:r>
              <w:rPr>
                <w:rFonts w:ascii="Times New Roman" w:hAnsi="Times New Roman"/>
                <w:b/>
                <w:sz w:val="28"/>
                <w:szCs w:val="28"/>
              </w:rPr>
              <w:t>благодарностей</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2</w:t>
            </w:r>
            <w:r w:rsidRPr="00642CFD">
              <w:rPr>
                <w:rFonts w:ascii="Times New Roman" w:hAnsi="Times New Roman"/>
                <w:sz w:val="28"/>
                <w:szCs w:val="28"/>
                <w:lang w:val="en-US"/>
              </w:rPr>
              <w:t>)</w:t>
            </w:r>
          </w:p>
        </w:tc>
        <w:tc>
          <w:tcPr>
            <w:tcW w:w="6758" w:type="dxa"/>
          </w:tcPr>
          <w:p w:rsidR="000053A6" w:rsidRPr="00642CFD" w:rsidRDefault="000053A6" w:rsidP="00E14F5F">
            <w:pPr>
              <w:pStyle w:val="af9"/>
              <w:rPr>
                <w:rFonts w:ascii="Times New Roman" w:hAnsi="Times New Roman"/>
                <w:sz w:val="28"/>
                <w:szCs w:val="28"/>
              </w:rPr>
            </w:pPr>
            <w:r w:rsidRPr="00F81B04">
              <w:rPr>
                <w:rFonts w:ascii="Times New Roman" w:hAnsi="Times New Roman"/>
                <w:sz w:val="28"/>
                <w:szCs w:val="28"/>
                <w:lang w:val="kk-KZ"/>
              </w:rPr>
              <w:t>Наличие благодарственных писем, почетных грамот МИО, организаций, социальных партнеров, общественных организаций</w:t>
            </w:r>
          </w:p>
        </w:tc>
        <w:tc>
          <w:tcPr>
            <w:tcW w:w="7201" w:type="dxa"/>
            <w:gridSpan w:val="3"/>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но не более 3 баллов </w:t>
            </w:r>
          </w:p>
        </w:tc>
      </w:tr>
      <w:tr w:rsidR="000053A6" w:rsidRPr="00642CFD" w:rsidTr="00E14F5F">
        <w:trPr>
          <w:trHeight w:val="281"/>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Достижения</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3</w:t>
            </w:r>
            <w:r w:rsidRPr="00642CFD">
              <w:rPr>
                <w:rFonts w:ascii="Times New Roman" w:hAnsi="Times New Roman"/>
                <w:sz w:val="28"/>
                <w:szCs w:val="28"/>
                <w:lang w:val="en-US"/>
              </w:rPr>
              <w:t>)</w:t>
            </w:r>
          </w:p>
        </w:tc>
        <w:tc>
          <w:tcPr>
            <w:tcW w:w="6758"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Призер районных, областных, республиканских, </w:t>
            </w:r>
            <w:r w:rsidRPr="00642CFD">
              <w:rPr>
                <w:rFonts w:ascii="Times New Roman" w:hAnsi="Times New Roman"/>
                <w:sz w:val="28"/>
                <w:szCs w:val="28"/>
              </w:rPr>
              <w:lastRenderedPageBreak/>
              <w:t>международных конкурсов</w:t>
            </w:r>
            <w:r>
              <w:rPr>
                <w:rFonts w:ascii="Times New Roman" w:hAnsi="Times New Roman"/>
                <w:sz w:val="28"/>
                <w:szCs w:val="28"/>
              </w:rPr>
              <w:t xml:space="preserve"> и иных</w:t>
            </w:r>
            <w:r w:rsidRPr="00642CFD">
              <w:rPr>
                <w:rFonts w:ascii="Times New Roman" w:hAnsi="Times New Roman"/>
                <w:sz w:val="28"/>
                <w:szCs w:val="28"/>
              </w:rPr>
              <w:t xml:space="preserve"> состязаний для педагогов, </w:t>
            </w:r>
            <w:r w:rsidRPr="00642CFD">
              <w:rPr>
                <w:rFonts w:ascii="Times New Roman" w:hAnsi="Times New Roman"/>
                <w:color w:val="000000"/>
                <w:sz w:val="28"/>
                <w:szCs w:val="28"/>
              </w:rPr>
              <w:t>организованны</w:t>
            </w:r>
            <w:r>
              <w:rPr>
                <w:rFonts w:ascii="Times New Roman" w:hAnsi="Times New Roman"/>
                <w:color w:val="000000"/>
                <w:sz w:val="28"/>
                <w:szCs w:val="28"/>
              </w:rPr>
              <w:t>х</w:t>
            </w:r>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органами управления образования, </w:t>
            </w:r>
            <w:r w:rsidRPr="00642CFD">
              <w:rPr>
                <w:rFonts w:ascii="Times New Roman" w:hAnsi="Times New Roman"/>
                <w:sz w:val="28"/>
                <w:szCs w:val="28"/>
              </w:rPr>
              <w:t xml:space="preserve">Министерством образования и науки </w:t>
            </w:r>
            <w:r w:rsidRPr="00642CFD">
              <w:rPr>
                <w:rFonts w:ascii="Times New Roman" w:hAnsi="Times New Roman"/>
                <w:color w:val="000000"/>
                <w:sz w:val="28"/>
                <w:szCs w:val="28"/>
              </w:rPr>
              <w:t xml:space="preserve">или проведены при их содействии </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c>
          <w:tcPr>
            <w:tcW w:w="340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lastRenderedPageBreak/>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1</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балла, </w:t>
            </w:r>
            <w:r>
              <w:rPr>
                <w:rFonts w:ascii="Times New Roman" w:hAnsi="Times New Roman"/>
                <w:sz w:val="28"/>
                <w:szCs w:val="28"/>
              </w:rPr>
              <w:t>1</w:t>
            </w:r>
            <w:r w:rsidRPr="00642CFD">
              <w:rPr>
                <w:rFonts w:ascii="Times New Roman" w:hAnsi="Times New Roman"/>
                <w:sz w:val="28"/>
                <w:szCs w:val="28"/>
              </w:rPr>
              <w:t xml:space="preserve"> балл</w:t>
            </w:r>
            <w:r>
              <w:rPr>
                <w:rFonts w:ascii="Times New Roman" w:hAnsi="Times New Roman"/>
                <w:sz w:val="28"/>
                <w:szCs w:val="28"/>
              </w:rPr>
              <w:t>)</w:t>
            </w:r>
            <w:r w:rsidRPr="00642CFD">
              <w:rPr>
                <w:rFonts w:ascii="Times New Roman" w:hAnsi="Times New Roman"/>
                <w:sz w:val="28"/>
                <w:szCs w:val="28"/>
              </w:rPr>
              <w:t xml:space="preserve">,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3</w:t>
            </w:r>
            <w:r w:rsidRPr="00642CFD">
              <w:rPr>
                <w:rFonts w:ascii="Times New Roman" w:hAnsi="Times New Roman"/>
                <w:sz w:val="28"/>
                <w:szCs w:val="28"/>
              </w:rPr>
              <w:t xml:space="preserve"> балла</w:t>
            </w:r>
            <w:r>
              <w:rPr>
                <w:rFonts w:ascii="Times New Roman" w:hAnsi="Times New Roman"/>
                <w:sz w:val="28"/>
                <w:szCs w:val="28"/>
              </w:rPr>
              <w:t>,</w:t>
            </w:r>
            <w:r w:rsidRPr="00642CFD">
              <w:rPr>
                <w:rFonts w:ascii="Times New Roman" w:hAnsi="Times New Roman"/>
                <w:sz w:val="28"/>
                <w:szCs w:val="28"/>
              </w:rPr>
              <w:t xml:space="preserve"> </w:t>
            </w:r>
            <w:r>
              <w:rPr>
                <w:rFonts w:ascii="Times New Roman" w:hAnsi="Times New Roman"/>
                <w:sz w:val="28"/>
                <w:szCs w:val="28"/>
              </w:rPr>
              <w:t>2,5</w:t>
            </w:r>
            <w:r w:rsidRPr="00642CFD">
              <w:rPr>
                <w:rFonts w:ascii="Times New Roman" w:hAnsi="Times New Roman"/>
                <w:sz w:val="28"/>
                <w:szCs w:val="28"/>
              </w:rPr>
              <w:t xml:space="preserve"> балла, 1</w:t>
            </w:r>
            <w:r>
              <w:rPr>
                <w:rFonts w:ascii="Times New Roman" w:hAnsi="Times New Roman"/>
                <w:sz w:val="28"/>
                <w:szCs w:val="28"/>
              </w:rPr>
              <w:t>,</w:t>
            </w:r>
            <w:r w:rsidRPr="00A75DF1">
              <w:rPr>
                <w:rFonts w:ascii="Times New Roman" w:hAnsi="Times New Roman"/>
                <w:sz w:val="28"/>
                <w:szCs w:val="28"/>
              </w:rPr>
              <w:t>8</w:t>
            </w:r>
            <w:r w:rsidRPr="00642CFD">
              <w:rPr>
                <w:rFonts w:ascii="Times New Roman" w:hAnsi="Times New Roman"/>
                <w:sz w:val="28"/>
                <w:szCs w:val="28"/>
              </w:rPr>
              <w:t xml:space="preserve">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ов</w:t>
            </w:r>
            <w:r w:rsidRPr="00642CFD">
              <w:rPr>
                <w:rFonts w:ascii="Times New Roman" w:hAnsi="Times New Roman"/>
                <w:sz w:val="28"/>
                <w:szCs w:val="28"/>
              </w:rPr>
              <w:t xml:space="preserve">, </w:t>
            </w:r>
            <w:r>
              <w:rPr>
                <w:rFonts w:ascii="Times New Roman" w:hAnsi="Times New Roman"/>
                <w:sz w:val="28"/>
                <w:szCs w:val="28"/>
              </w:rPr>
              <w:t>4,5</w:t>
            </w:r>
            <w:r w:rsidRPr="00642CFD">
              <w:rPr>
                <w:rFonts w:ascii="Times New Roman" w:hAnsi="Times New Roman"/>
                <w:sz w:val="28"/>
                <w:szCs w:val="28"/>
              </w:rPr>
              <w:t xml:space="preserve"> балла, </w:t>
            </w:r>
            <w:r>
              <w:rPr>
                <w:rFonts w:ascii="Times New Roman" w:hAnsi="Times New Roman"/>
                <w:sz w:val="28"/>
                <w:szCs w:val="28"/>
              </w:rPr>
              <w:t>3,5</w:t>
            </w:r>
            <w:r w:rsidRPr="00642CFD">
              <w:rPr>
                <w:rFonts w:ascii="Times New Roman" w:hAnsi="Times New Roman"/>
                <w:sz w:val="28"/>
                <w:szCs w:val="28"/>
              </w:rPr>
              <w:t xml:space="preserve"> балла.</w:t>
            </w:r>
          </w:p>
        </w:tc>
        <w:tc>
          <w:tcPr>
            <w:tcW w:w="3799"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w:t>
            </w:r>
            <w:r w:rsidRPr="00642CFD">
              <w:rPr>
                <w:rFonts w:ascii="Times New Roman" w:hAnsi="Times New Roman"/>
                <w:sz w:val="28"/>
                <w:szCs w:val="28"/>
              </w:rPr>
              <w:lastRenderedPageBreak/>
              <w:t>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0,</w:t>
            </w:r>
            <w:r>
              <w:rPr>
                <w:rFonts w:ascii="Times New Roman" w:hAnsi="Times New Roman"/>
                <w:sz w:val="28"/>
                <w:szCs w:val="28"/>
              </w:rPr>
              <w:t>4</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8</w:t>
            </w:r>
            <w:r w:rsidRPr="00642CFD">
              <w:rPr>
                <w:rFonts w:ascii="Times New Roman" w:hAnsi="Times New Roman"/>
                <w:sz w:val="28"/>
                <w:szCs w:val="28"/>
              </w:rPr>
              <w:t xml:space="preserve">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Pr>
                <w:rFonts w:ascii="Times New Roman" w:hAnsi="Times New Roman"/>
                <w:sz w:val="28"/>
                <w:szCs w:val="28"/>
              </w:rPr>
              <w:t>соответственно 2,5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2</w:t>
            </w:r>
            <w:r w:rsidRPr="00642CFD">
              <w:rPr>
                <w:rFonts w:ascii="Times New Roman" w:hAnsi="Times New Roman"/>
                <w:sz w:val="28"/>
                <w:szCs w:val="28"/>
              </w:rPr>
              <w:t xml:space="preserve"> балла, </w:t>
            </w:r>
            <w:r w:rsidRPr="00A75DF1">
              <w:rPr>
                <w:rFonts w:ascii="Times New Roman" w:hAnsi="Times New Roman"/>
                <w:sz w:val="28"/>
                <w:szCs w:val="28"/>
              </w:rPr>
              <w:t>1</w:t>
            </w:r>
            <w:r>
              <w:rPr>
                <w:rFonts w:ascii="Times New Roman" w:hAnsi="Times New Roman"/>
                <w:sz w:val="28"/>
                <w:szCs w:val="28"/>
              </w:rPr>
              <w:t>,</w:t>
            </w:r>
            <w:r w:rsidRPr="00A75DF1">
              <w:rPr>
                <w:rFonts w:ascii="Times New Roman" w:hAnsi="Times New Roman"/>
                <w:sz w:val="28"/>
                <w:szCs w:val="28"/>
              </w:rPr>
              <w:t>5</w:t>
            </w:r>
            <w:r w:rsidRPr="00642CFD">
              <w:rPr>
                <w:rFonts w:ascii="Times New Roman" w:hAnsi="Times New Roman"/>
                <w:sz w:val="28"/>
                <w:szCs w:val="28"/>
              </w:rPr>
              <w:t xml:space="preserve">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4</w:t>
            </w:r>
            <w:r w:rsidRPr="00642CFD">
              <w:rPr>
                <w:rFonts w:ascii="Times New Roman" w:hAnsi="Times New Roman"/>
                <w:sz w:val="28"/>
                <w:szCs w:val="28"/>
              </w:rPr>
              <w:t xml:space="preserve">,5 балла, </w:t>
            </w:r>
            <w:r>
              <w:rPr>
                <w:rFonts w:ascii="Times New Roman" w:hAnsi="Times New Roman"/>
                <w:sz w:val="28"/>
                <w:szCs w:val="28"/>
              </w:rPr>
              <w:t>4</w:t>
            </w:r>
            <w:r w:rsidRPr="00642CFD">
              <w:rPr>
                <w:rFonts w:ascii="Times New Roman" w:hAnsi="Times New Roman"/>
                <w:sz w:val="28"/>
                <w:szCs w:val="28"/>
              </w:rPr>
              <w:t xml:space="preserve"> балла,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4) </w:t>
            </w:r>
          </w:p>
        </w:tc>
        <w:tc>
          <w:tcPr>
            <w:tcW w:w="6758" w:type="dxa"/>
          </w:tcPr>
          <w:p w:rsidR="000053A6" w:rsidRPr="00642CFD" w:rsidRDefault="000053A6" w:rsidP="00E14F5F">
            <w:pPr>
              <w:pStyle w:val="af9"/>
              <w:jc w:val="both"/>
              <w:rPr>
                <w:rFonts w:ascii="Times New Roman" w:hAnsi="Times New Roman"/>
                <w:color w:val="000000"/>
                <w:sz w:val="28"/>
                <w:szCs w:val="28"/>
              </w:rPr>
            </w:pPr>
            <w:proofErr w:type="gramStart"/>
            <w:r w:rsidRPr="00EE4F73">
              <w:rPr>
                <w:rFonts w:ascii="Times New Roman" w:hAnsi="Times New Roman"/>
                <w:color w:val="000000"/>
                <w:sz w:val="28"/>
                <w:szCs w:val="28"/>
              </w:rPr>
              <w:t>Подготовка обучающихся (воспитанников) в качестве основного тренера (ментора) и (или) основного воспитателя, и занятие обучающимся (воспитанником) призовых мест в районных, областных, республиканских, международных олимпиадах, конкурсах</w:t>
            </w:r>
            <w:r>
              <w:rPr>
                <w:rFonts w:ascii="Times New Roman" w:hAnsi="Times New Roman"/>
                <w:color w:val="000000"/>
                <w:sz w:val="28"/>
                <w:szCs w:val="28"/>
              </w:rPr>
              <w:t xml:space="preserve"> и иных</w:t>
            </w:r>
            <w:r w:rsidRPr="00EE4F73">
              <w:rPr>
                <w:rFonts w:ascii="Times New Roman" w:hAnsi="Times New Roman"/>
                <w:color w:val="000000"/>
                <w:sz w:val="28"/>
                <w:szCs w:val="28"/>
              </w:rPr>
              <w:t xml:space="preserve"> состязаниях:</w:t>
            </w:r>
            <w:proofErr w:type="gramEnd"/>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    </w:t>
            </w:r>
            <w:proofErr w:type="gramStart"/>
            <w:r w:rsidRPr="00642CFD">
              <w:rPr>
                <w:rFonts w:ascii="Times New Roman" w:hAnsi="Times New Roman"/>
                <w:color w:val="000000"/>
                <w:sz w:val="28"/>
                <w:szCs w:val="28"/>
              </w:rPr>
              <w:t>организованны</w:t>
            </w:r>
            <w:r>
              <w:rPr>
                <w:rFonts w:ascii="Times New Roman" w:hAnsi="Times New Roman"/>
                <w:color w:val="000000"/>
                <w:sz w:val="28"/>
                <w:szCs w:val="28"/>
              </w:rPr>
              <w:t>х</w:t>
            </w:r>
            <w:proofErr w:type="gramEnd"/>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органами управления образования или проведены при их содействии </w:t>
            </w: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   </w:t>
            </w:r>
            <w:proofErr w:type="gramStart"/>
            <w:r w:rsidRPr="00642CFD">
              <w:rPr>
                <w:rFonts w:ascii="Times New Roman" w:hAnsi="Times New Roman"/>
                <w:color w:val="000000"/>
                <w:sz w:val="28"/>
                <w:szCs w:val="28"/>
              </w:rPr>
              <w:t>относящиеся</w:t>
            </w:r>
            <w:proofErr w:type="gramEnd"/>
            <w:r w:rsidRPr="00642CFD">
              <w:rPr>
                <w:rFonts w:ascii="Times New Roman" w:hAnsi="Times New Roman"/>
                <w:color w:val="000000"/>
                <w:sz w:val="28"/>
                <w:szCs w:val="28"/>
              </w:rPr>
              <w:t xml:space="preserve"> к перечню республиканских и международных олимпиад и конкурсов, научных</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color w:val="000000"/>
                <w:sz w:val="28"/>
                <w:szCs w:val="28"/>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sz w:val="28"/>
                <w:szCs w:val="28"/>
              </w:rPr>
            </w:pPr>
          </w:p>
        </w:tc>
        <w:tc>
          <w:tcPr>
            <w:tcW w:w="3402" w:type="dxa"/>
          </w:tcPr>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0,5 балла, 0,4 балла, 0,3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1,2 балл, 1 балл, 0,8 балла), </w:t>
            </w:r>
            <w:r w:rsidRPr="00642CFD">
              <w:rPr>
                <w:rFonts w:ascii="Times New Roman" w:hAnsi="Times New Roman"/>
                <w:sz w:val="28"/>
                <w:szCs w:val="28"/>
              </w:rPr>
              <w:lastRenderedPageBreak/>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1,9 балла 1,5 балла, 1,3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2,5 балла, 2,2 балла, 2 балла.</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i/>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11 баллов, 9 баллов, 7 баллов;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15 баллов, 12 баллов, 10 баллов</w:t>
            </w:r>
          </w:p>
          <w:p w:rsidR="000053A6" w:rsidRPr="00642CFD" w:rsidRDefault="000053A6" w:rsidP="00E14F5F">
            <w:pPr>
              <w:pStyle w:val="af9"/>
              <w:jc w:val="both"/>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c>
          <w:tcPr>
            <w:tcW w:w="3799" w:type="dxa"/>
            <w:gridSpan w:val="2"/>
          </w:tcPr>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0,5 балла, 0,4 балла, 0,3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 балл, 0,8 балла, 0,6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lastRenderedPageBreak/>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1,5 балла 1,3 балла, 1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2 балла, 1,8 балла, 1,5 балла.</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center"/>
              <w:rPr>
                <w:rFonts w:ascii="Times New Roman" w:hAnsi="Times New Roman"/>
                <w:sz w:val="28"/>
                <w:szCs w:val="28"/>
              </w:rPr>
            </w:pPr>
          </w:p>
          <w:p w:rsidR="000053A6" w:rsidRPr="00642CFD" w:rsidRDefault="000053A6" w:rsidP="00E14F5F">
            <w:pPr>
              <w:pStyle w:val="af9"/>
              <w:jc w:val="both"/>
              <w:rPr>
                <w:rFonts w:ascii="Times New Roman" w:hAnsi="Times New Roman"/>
                <w:i/>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10 баллов, 8 балла, 6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13 баллов, 11 баллов, 9 баллов.</w:t>
            </w: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lastRenderedPageBreak/>
              <w:t>5</w:t>
            </w:r>
            <w:r w:rsidRPr="00642CFD">
              <w:rPr>
                <w:rFonts w:ascii="Times New Roman" w:hAnsi="Times New Roman"/>
                <w:sz w:val="28"/>
                <w:szCs w:val="28"/>
              </w:rPr>
              <w:t xml:space="preserve">) </w:t>
            </w:r>
          </w:p>
        </w:tc>
        <w:tc>
          <w:tcPr>
            <w:tcW w:w="6758" w:type="dxa"/>
          </w:tcPr>
          <w:p w:rsidR="000053A6" w:rsidRDefault="000053A6" w:rsidP="00E14F5F">
            <w:pPr>
              <w:jc w:val="both"/>
              <w:rPr>
                <w:sz w:val="28"/>
                <w:szCs w:val="28"/>
              </w:rPr>
            </w:pPr>
            <w:r w:rsidRPr="006E4F19">
              <w:rPr>
                <w:sz w:val="28"/>
                <w:szCs w:val="28"/>
              </w:rPr>
              <w:t>Работа воспитател</w:t>
            </w:r>
            <w:r>
              <w:rPr>
                <w:sz w:val="28"/>
                <w:szCs w:val="28"/>
              </w:rPr>
              <w:t>я</w:t>
            </w:r>
            <w:r w:rsidRPr="006E4F19">
              <w:rPr>
                <w:sz w:val="28"/>
                <w:szCs w:val="28"/>
              </w:rPr>
              <w:t xml:space="preserve"> </w:t>
            </w:r>
            <w:r w:rsidRPr="003647F0">
              <w:rPr>
                <w:sz w:val="28"/>
                <w:szCs w:val="28"/>
              </w:rPr>
              <w:t>(социальн</w:t>
            </w:r>
            <w:r>
              <w:rPr>
                <w:sz w:val="28"/>
                <w:szCs w:val="28"/>
              </w:rPr>
              <w:t>ой</w:t>
            </w:r>
            <w:r w:rsidRPr="003647F0">
              <w:rPr>
                <w:sz w:val="28"/>
                <w:szCs w:val="28"/>
              </w:rPr>
              <w:t xml:space="preserve"> матер</w:t>
            </w:r>
            <w:r>
              <w:rPr>
                <w:sz w:val="28"/>
                <w:szCs w:val="28"/>
              </w:rPr>
              <w:t>и</w:t>
            </w:r>
            <w:r w:rsidRPr="003647F0">
              <w:rPr>
                <w:sz w:val="28"/>
                <w:szCs w:val="28"/>
              </w:rPr>
              <w:t>)</w:t>
            </w:r>
            <w:r>
              <w:rPr>
                <w:sz w:val="28"/>
                <w:szCs w:val="28"/>
              </w:rPr>
              <w:t xml:space="preserve"> </w:t>
            </w:r>
            <w:r w:rsidRPr="006E4F19">
              <w:rPr>
                <w:sz w:val="28"/>
                <w:szCs w:val="28"/>
              </w:rPr>
              <w:t xml:space="preserve">детских домов, детских домов семейного типа, домов юношеств с детьми-сиротами по созданию условий для воспитанников и по организации социальной </w:t>
            </w:r>
            <w:r>
              <w:rPr>
                <w:sz w:val="28"/>
                <w:szCs w:val="28"/>
              </w:rPr>
              <w:t xml:space="preserve">их </w:t>
            </w:r>
            <w:r w:rsidRPr="006E4F19">
              <w:rPr>
                <w:sz w:val="28"/>
                <w:szCs w:val="28"/>
              </w:rPr>
              <w:t>поддержки</w:t>
            </w:r>
            <w:r>
              <w:rPr>
                <w:sz w:val="28"/>
                <w:szCs w:val="28"/>
              </w:rPr>
              <w:t>:</w:t>
            </w:r>
            <w:r w:rsidRPr="006E4F19">
              <w:rPr>
                <w:sz w:val="28"/>
                <w:szCs w:val="28"/>
              </w:rPr>
              <w:t xml:space="preserve"> </w:t>
            </w:r>
          </w:p>
          <w:p w:rsidR="000053A6" w:rsidRDefault="000053A6" w:rsidP="00E14F5F">
            <w:pPr>
              <w:pStyle w:val="af9"/>
              <w:rPr>
                <w:rFonts w:ascii="Times New Roman" w:hAnsi="Times New Roman"/>
                <w:sz w:val="28"/>
                <w:szCs w:val="28"/>
              </w:rPr>
            </w:pPr>
            <w:r w:rsidRPr="006E4F19">
              <w:rPr>
                <w:rFonts w:ascii="Times New Roman" w:hAnsi="Times New Roman"/>
                <w:sz w:val="28"/>
                <w:szCs w:val="28"/>
              </w:rPr>
              <w:t>Проживание воспитателя</w:t>
            </w:r>
            <w:r>
              <w:rPr>
                <w:rFonts w:ascii="Times New Roman" w:hAnsi="Times New Roman"/>
                <w:sz w:val="28"/>
                <w:szCs w:val="28"/>
              </w:rPr>
              <w:t xml:space="preserve"> </w:t>
            </w:r>
            <w:r w:rsidRPr="006E4F19">
              <w:rPr>
                <w:rFonts w:ascii="Times New Roman" w:hAnsi="Times New Roman"/>
                <w:sz w:val="28"/>
                <w:szCs w:val="28"/>
              </w:rPr>
              <w:t>(социальн</w:t>
            </w:r>
            <w:r>
              <w:rPr>
                <w:rFonts w:ascii="Times New Roman" w:hAnsi="Times New Roman"/>
                <w:sz w:val="28"/>
                <w:szCs w:val="28"/>
              </w:rPr>
              <w:t>ой</w:t>
            </w:r>
            <w:r w:rsidRPr="006E4F19">
              <w:rPr>
                <w:rFonts w:ascii="Times New Roman" w:hAnsi="Times New Roman"/>
                <w:sz w:val="28"/>
                <w:szCs w:val="28"/>
              </w:rPr>
              <w:t xml:space="preserve"> матер</w:t>
            </w:r>
            <w:r>
              <w:rPr>
                <w:rFonts w:ascii="Times New Roman" w:hAnsi="Times New Roman"/>
                <w:sz w:val="28"/>
                <w:szCs w:val="28"/>
              </w:rPr>
              <w:t>и</w:t>
            </w:r>
            <w:r w:rsidRPr="006E4F19">
              <w:rPr>
                <w:rFonts w:ascii="Times New Roman" w:hAnsi="Times New Roman"/>
                <w:sz w:val="28"/>
                <w:szCs w:val="28"/>
              </w:rPr>
              <w:t xml:space="preserve">) в </w:t>
            </w:r>
            <w:r w:rsidRPr="006E4F19">
              <w:rPr>
                <w:rFonts w:ascii="Times New Roman" w:hAnsi="Times New Roman"/>
                <w:sz w:val="28"/>
                <w:szCs w:val="28"/>
              </w:rPr>
              <w:lastRenderedPageBreak/>
              <w:t xml:space="preserve">организации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П</w:t>
            </w:r>
            <w:r w:rsidRPr="006E4F19">
              <w:rPr>
                <w:rFonts w:ascii="Times New Roman" w:hAnsi="Times New Roman"/>
                <w:sz w:val="28"/>
                <w:szCs w:val="28"/>
              </w:rPr>
              <w:t>оложительны</w:t>
            </w:r>
            <w:r>
              <w:rPr>
                <w:rFonts w:ascii="Times New Roman" w:hAnsi="Times New Roman"/>
                <w:sz w:val="28"/>
                <w:szCs w:val="28"/>
              </w:rPr>
              <w:t>е</w:t>
            </w:r>
            <w:r w:rsidRPr="006E4F19">
              <w:rPr>
                <w:rFonts w:ascii="Times New Roman" w:hAnsi="Times New Roman"/>
                <w:sz w:val="28"/>
                <w:szCs w:val="28"/>
              </w:rPr>
              <w:t xml:space="preserve"> рекомендательны</w:t>
            </w:r>
            <w:r>
              <w:rPr>
                <w:rFonts w:ascii="Times New Roman" w:hAnsi="Times New Roman"/>
                <w:sz w:val="28"/>
                <w:szCs w:val="28"/>
              </w:rPr>
              <w:t>е</w:t>
            </w:r>
            <w:r w:rsidRPr="006E4F19">
              <w:rPr>
                <w:rFonts w:ascii="Times New Roman" w:hAnsi="Times New Roman"/>
                <w:sz w:val="28"/>
                <w:szCs w:val="28"/>
              </w:rPr>
              <w:t xml:space="preserve"> пис</w:t>
            </w:r>
            <w:r>
              <w:rPr>
                <w:rFonts w:ascii="Times New Roman" w:hAnsi="Times New Roman"/>
                <w:sz w:val="28"/>
                <w:szCs w:val="28"/>
              </w:rPr>
              <w:t>ьма</w:t>
            </w:r>
            <w:r w:rsidRPr="006E4F19">
              <w:rPr>
                <w:rFonts w:ascii="Times New Roman" w:hAnsi="Times New Roman"/>
                <w:sz w:val="28"/>
                <w:szCs w:val="28"/>
              </w:rPr>
              <w:t xml:space="preserve"> руководства организации образования </w:t>
            </w: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у</w:t>
            </w:r>
            <w:r w:rsidRPr="006E4F19">
              <w:rPr>
                <w:rFonts w:ascii="Times New Roman" w:hAnsi="Times New Roman"/>
                <w:sz w:val="28"/>
                <w:szCs w:val="28"/>
              </w:rPr>
              <w:t xml:space="preserve"> воспитателя (социальной матери)</w:t>
            </w:r>
          </w:p>
          <w:p w:rsidR="000053A6" w:rsidRDefault="000053A6" w:rsidP="00E14F5F">
            <w:pPr>
              <w:jc w:val="both"/>
              <w:rPr>
                <w:sz w:val="28"/>
                <w:szCs w:val="28"/>
              </w:rPr>
            </w:pPr>
          </w:p>
          <w:p w:rsidR="000053A6" w:rsidRDefault="000053A6" w:rsidP="00E14F5F">
            <w:pPr>
              <w:jc w:val="both"/>
              <w:rPr>
                <w:sz w:val="28"/>
                <w:szCs w:val="28"/>
              </w:rPr>
            </w:pPr>
            <w:r w:rsidRPr="00EF45B3">
              <w:rPr>
                <w:sz w:val="28"/>
                <w:szCs w:val="28"/>
              </w:rPr>
              <w:t xml:space="preserve">Положительные рекомендательные письма </w:t>
            </w:r>
            <w:r w:rsidRPr="006E4F19">
              <w:rPr>
                <w:sz w:val="28"/>
                <w:szCs w:val="28"/>
              </w:rPr>
              <w:t>социального педагога</w:t>
            </w:r>
            <w:r w:rsidRPr="00EF45B3">
              <w:rPr>
                <w:sz w:val="28"/>
                <w:szCs w:val="28"/>
              </w:rPr>
              <w:t xml:space="preserve"> у воспитателя (социальной матери)</w:t>
            </w:r>
          </w:p>
          <w:p w:rsidR="000053A6" w:rsidRPr="00EF45B3" w:rsidRDefault="000053A6" w:rsidP="00E14F5F">
            <w:pPr>
              <w:jc w:val="both"/>
              <w:rPr>
                <w:sz w:val="28"/>
                <w:szCs w:val="28"/>
              </w:rPr>
            </w:pPr>
          </w:p>
          <w:p w:rsidR="000053A6" w:rsidRDefault="000053A6" w:rsidP="00E14F5F">
            <w:pPr>
              <w:jc w:val="both"/>
              <w:rPr>
                <w:sz w:val="28"/>
                <w:szCs w:val="28"/>
              </w:rPr>
            </w:pPr>
            <w:r w:rsidRPr="006E4F19">
              <w:rPr>
                <w:sz w:val="28"/>
                <w:szCs w:val="28"/>
              </w:rPr>
              <w:t xml:space="preserve">Полная занятость воспитанников в кружках, секциях </w:t>
            </w:r>
            <w:r>
              <w:rPr>
                <w:sz w:val="28"/>
                <w:szCs w:val="28"/>
              </w:rPr>
              <w:t xml:space="preserve">за последние два года </w:t>
            </w:r>
          </w:p>
          <w:p w:rsidR="000053A6" w:rsidRDefault="000053A6" w:rsidP="00E14F5F">
            <w:pPr>
              <w:jc w:val="both"/>
              <w:rPr>
                <w:sz w:val="28"/>
                <w:szCs w:val="28"/>
              </w:rPr>
            </w:pPr>
          </w:p>
          <w:p w:rsidR="000053A6" w:rsidRPr="006E4F19" w:rsidRDefault="000053A6" w:rsidP="00E14F5F">
            <w:pPr>
              <w:jc w:val="both"/>
              <w:rPr>
                <w:sz w:val="28"/>
                <w:szCs w:val="28"/>
              </w:rPr>
            </w:pPr>
            <w:r w:rsidRPr="006E4F19">
              <w:rPr>
                <w:sz w:val="28"/>
                <w:szCs w:val="28"/>
              </w:rPr>
              <w:t xml:space="preserve">Отсутствие правонарушений у воспитанников </w:t>
            </w:r>
            <w:r>
              <w:rPr>
                <w:sz w:val="28"/>
                <w:szCs w:val="28"/>
              </w:rPr>
              <w:t xml:space="preserve">за последние два года </w:t>
            </w:r>
          </w:p>
        </w:tc>
        <w:tc>
          <w:tcPr>
            <w:tcW w:w="7201" w:type="dxa"/>
            <w:gridSpan w:val="3"/>
          </w:tcPr>
          <w:p w:rsidR="000053A6" w:rsidRPr="006E4F19"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1) от 5 лет - 1 балл,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lastRenderedPageBreak/>
              <w:t xml:space="preserve">2) от 6 лет - 2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3) от 7 лет - 3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4) от 8 лет - 4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5)  от 9 лет - 5 баллов,                              </w:t>
            </w:r>
          </w:p>
          <w:p w:rsidR="000053A6" w:rsidRDefault="000053A6" w:rsidP="00E14F5F">
            <w:pPr>
              <w:pStyle w:val="af9"/>
              <w:rPr>
                <w:rFonts w:ascii="Times New Roman" w:hAnsi="Times New Roman"/>
                <w:sz w:val="28"/>
                <w:szCs w:val="28"/>
              </w:rPr>
            </w:pPr>
            <w:r>
              <w:rPr>
                <w:rFonts w:ascii="Times New Roman" w:hAnsi="Times New Roman"/>
                <w:sz w:val="28"/>
                <w:szCs w:val="28"/>
              </w:rPr>
              <w:t>более 10 лет - 6 баллов</w:t>
            </w:r>
            <w:r w:rsidRPr="006E4F19">
              <w:rPr>
                <w:rFonts w:ascii="Times New Roman" w:hAnsi="Times New Roman"/>
                <w:sz w:val="28"/>
                <w:szCs w:val="28"/>
              </w:rPr>
              <w:t xml:space="preserve">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w:t>
            </w:r>
            <w:r w:rsidRPr="006E4F19">
              <w:rPr>
                <w:rFonts w:ascii="Times New Roman" w:hAnsi="Times New Roman"/>
                <w:sz w:val="28"/>
                <w:szCs w:val="28"/>
              </w:rPr>
              <w:t xml:space="preserve"> балл</w:t>
            </w:r>
            <w:r>
              <w:rPr>
                <w:rFonts w:ascii="Times New Roman" w:hAnsi="Times New Roman"/>
                <w:sz w:val="28"/>
                <w:szCs w:val="28"/>
              </w:rPr>
              <w:t>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2</w:t>
            </w:r>
            <w:r w:rsidRPr="006E4F19">
              <w:rPr>
                <w:rFonts w:ascii="Times New Roman" w:hAnsi="Times New Roman"/>
                <w:sz w:val="28"/>
                <w:szCs w:val="28"/>
              </w:rPr>
              <w:t xml:space="preserve"> балл</w:t>
            </w:r>
            <w:r>
              <w:rPr>
                <w:rFonts w:ascii="Times New Roman" w:hAnsi="Times New Roman"/>
                <w:sz w:val="28"/>
                <w:szCs w:val="28"/>
              </w:rPr>
              <w:t xml:space="preserve">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3</w:t>
            </w:r>
            <w:r w:rsidRPr="006E4F19">
              <w:rPr>
                <w:rFonts w:ascii="Times New Roman" w:hAnsi="Times New Roman"/>
                <w:sz w:val="28"/>
                <w:szCs w:val="28"/>
              </w:rPr>
              <w:t xml:space="preserve"> балла.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5 балла</w:t>
            </w:r>
          </w:p>
        </w:tc>
      </w:tr>
      <w:tr w:rsidR="000053A6" w:rsidRPr="00642CFD" w:rsidTr="00E14F5F">
        <w:trPr>
          <w:trHeight w:val="281"/>
        </w:trPr>
        <w:tc>
          <w:tcPr>
            <w:tcW w:w="642" w:type="dxa"/>
          </w:tcPr>
          <w:p w:rsidR="000053A6" w:rsidRPr="00A8564C" w:rsidRDefault="000053A6" w:rsidP="00E14F5F">
            <w:pPr>
              <w:pStyle w:val="af9"/>
              <w:rPr>
                <w:rFonts w:ascii="Times New Roman" w:hAnsi="Times New Roman"/>
                <w:sz w:val="28"/>
                <w:szCs w:val="28"/>
              </w:rPr>
            </w:pPr>
            <w:r>
              <w:rPr>
                <w:rFonts w:ascii="Times New Roman" w:hAnsi="Times New Roman"/>
                <w:sz w:val="28"/>
                <w:szCs w:val="28"/>
              </w:rPr>
              <w:lastRenderedPageBreak/>
              <w:t>6)</w:t>
            </w:r>
          </w:p>
        </w:tc>
        <w:tc>
          <w:tcPr>
            <w:tcW w:w="6758" w:type="dxa"/>
          </w:tcPr>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Работа административно-управленческого персонала, методистов и иных лиц, внесших прямой вклад (содействие) по нижеследующим достижениям: </w:t>
            </w: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sz w:val="28"/>
                <w:szCs w:val="28"/>
              </w:rPr>
              <w:t>- Организация образования - п</w:t>
            </w:r>
            <w:r w:rsidRPr="00642CFD">
              <w:rPr>
                <w:rFonts w:ascii="Times New Roman" w:hAnsi="Times New Roman"/>
                <w:sz w:val="28"/>
                <w:szCs w:val="28"/>
              </w:rPr>
              <w:t>ризер районных, областных, республиканских, международных конкурсов</w:t>
            </w:r>
            <w:r>
              <w:rPr>
                <w:rFonts w:ascii="Times New Roman" w:hAnsi="Times New Roman"/>
                <w:sz w:val="28"/>
                <w:szCs w:val="28"/>
              </w:rPr>
              <w:t xml:space="preserve"> и иных состязаний для организаций образования</w:t>
            </w:r>
            <w:r w:rsidRPr="00642CFD">
              <w:rPr>
                <w:rFonts w:ascii="Times New Roman" w:hAnsi="Times New Roman"/>
                <w:sz w:val="28"/>
                <w:szCs w:val="28"/>
              </w:rPr>
              <w:t xml:space="preserve">, </w:t>
            </w:r>
            <w:r w:rsidRPr="00642CFD">
              <w:rPr>
                <w:rFonts w:ascii="Times New Roman" w:hAnsi="Times New Roman"/>
                <w:color w:val="000000"/>
                <w:sz w:val="28"/>
                <w:szCs w:val="28"/>
              </w:rPr>
              <w:t>организованны</w:t>
            </w:r>
            <w:r>
              <w:rPr>
                <w:rFonts w:ascii="Times New Roman" w:hAnsi="Times New Roman"/>
                <w:color w:val="000000"/>
                <w:sz w:val="28"/>
                <w:szCs w:val="28"/>
              </w:rPr>
              <w:t>х</w:t>
            </w:r>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органами управления образования, </w:t>
            </w:r>
            <w:r w:rsidRPr="00642CFD">
              <w:rPr>
                <w:rFonts w:ascii="Times New Roman" w:hAnsi="Times New Roman"/>
                <w:sz w:val="28"/>
                <w:szCs w:val="28"/>
              </w:rPr>
              <w:t xml:space="preserve">Министерством образования и науки </w:t>
            </w:r>
            <w:r w:rsidRPr="00642CFD">
              <w:rPr>
                <w:rFonts w:ascii="Times New Roman" w:hAnsi="Times New Roman"/>
                <w:color w:val="000000"/>
                <w:sz w:val="28"/>
                <w:szCs w:val="28"/>
              </w:rPr>
              <w:t>или проведены при их содействии</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color w:val="000000"/>
                <w:sz w:val="28"/>
                <w:szCs w:val="28"/>
              </w:rPr>
            </w:pPr>
            <w:proofErr w:type="gramStart"/>
            <w:r>
              <w:rPr>
                <w:rFonts w:ascii="Times New Roman" w:hAnsi="Times New Roman"/>
                <w:color w:val="000000"/>
                <w:sz w:val="28"/>
                <w:szCs w:val="28"/>
              </w:rPr>
              <w:t>- Наличие</w:t>
            </w:r>
            <w:r w:rsidRPr="00EE4F73">
              <w:rPr>
                <w:rFonts w:ascii="Times New Roman" w:hAnsi="Times New Roman"/>
                <w:color w:val="000000"/>
                <w:sz w:val="28"/>
                <w:szCs w:val="28"/>
              </w:rPr>
              <w:t xml:space="preserve"> </w:t>
            </w:r>
            <w:r>
              <w:rPr>
                <w:rFonts w:ascii="Times New Roman" w:hAnsi="Times New Roman"/>
                <w:color w:val="000000"/>
                <w:sz w:val="28"/>
                <w:szCs w:val="28"/>
              </w:rPr>
              <w:t xml:space="preserve">у </w:t>
            </w:r>
            <w:r w:rsidRPr="00EE4F73">
              <w:rPr>
                <w:rFonts w:ascii="Times New Roman" w:hAnsi="Times New Roman"/>
                <w:color w:val="000000"/>
                <w:sz w:val="28"/>
                <w:szCs w:val="28"/>
              </w:rPr>
              <w:t>обучающихся</w:t>
            </w:r>
            <w:r>
              <w:rPr>
                <w:rFonts w:ascii="Times New Roman" w:hAnsi="Times New Roman"/>
                <w:color w:val="000000"/>
                <w:sz w:val="28"/>
                <w:szCs w:val="28"/>
              </w:rPr>
              <w:t xml:space="preserve"> организации образования, </w:t>
            </w:r>
            <w:r w:rsidRPr="00EE4F73">
              <w:rPr>
                <w:rFonts w:ascii="Times New Roman" w:hAnsi="Times New Roman"/>
                <w:color w:val="000000"/>
                <w:sz w:val="28"/>
                <w:szCs w:val="28"/>
              </w:rPr>
              <w:t>призовы</w:t>
            </w:r>
            <w:r>
              <w:rPr>
                <w:rFonts w:ascii="Times New Roman" w:hAnsi="Times New Roman"/>
                <w:color w:val="000000"/>
                <w:sz w:val="28"/>
                <w:szCs w:val="28"/>
              </w:rPr>
              <w:t>х</w:t>
            </w:r>
            <w:r w:rsidRPr="00EE4F73">
              <w:rPr>
                <w:rFonts w:ascii="Times New Roman" w:hAnsi="Times New Roman"/>
                <w:color w:val="000000"/>
                <w:sz w:val="28"/>
                <w:szCs w:val="28"/>
              </w:rPr>
              <w:t xml:space="preserve"> мест в районных, областных, республиканских, международных олимпиадах, конкурсах</w:t>
            </w:r>
            <w:r>
              <w:rPr>
                <w:rFonts w:ascii="Times New Roman" w:hAnsi="Times New Roman"/>
                <w:color w:val="000000"/>
                <w:sz w:val="28"/>
                <w:szCs w:val="28"/>
              </w:rPr>
              <w:t xml:space="preserve"> и иных</w:t>
            </w:r>
            <w:r w:rsidRPr="00EE4F73">
              <w:rPr>
                <w:rFonts w:ascii="Times New Roman" w:hAnsi="Times New Roman"/>
                <w:color w:val="000000"/>
                <w:sz w:val="28"/>
                <w:szCs w:val="28"/>
              </w:rPr>
              <w:t xml:space="preserve"> состязаниях:</w:t>
            </w:r>
            <w:proofErr w:type="gramEnd"/>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ind w:left="413"/>
              <w:jc w:val="both"/>
              <w:rPr>
                <w:rFonts w:ascii="Times New Roman" w:hAnsi="Times New Roman"/>
                <w:color w:val="000000"/>
                <w:sz w:val="28"/>
                <w:szCs w:val="28"/>
              </w:rPr>
            </w:pPr>
            <w:proofErr w:type="gramStart"/>
            <w:r w:rsidRPr="00642CFD">
              <w:rPr>
                <w:rFonts w:ascii="Times New Roman" w:hAnsi="Times New Roman"/>
                <w:color w:val="000000"/>
                <w:sz w:val="28"/>
                <w:szCs w:val="28"/>
              </w:rPr>
              <w:t>организованны</w:t>
            </w:r>
            <w:r>
              <w:rPr>
                <w:rFonts w:ascii="Times New Roman" w:hAnsi="Times New Roman"/>
                <w:color w:val="000000"/>
                <w:sz w:val="28"/>
                <w:szCs w:val="28"/>
              </w:rPr>
              <w:t>х</w:t>
            </w:r>
            <w:proofErr w:type="gramEnd"/>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органами управления образования или проведены при их содействии </w:t>
            </w:r>
          </w:p>
          <w:p w:rsidR="000053A6" w:rsidRPr="00642CFD" w:rsidRDefault="000053A6" w:rsidP="00E14F5F">
            <w:pPr>
              <w:pStyle w:val="af9"/>
              <w:ind w:left="413"/>
              <w:jc w:val="both"/>
              <w:rPr>
                <w:rFonts w:ascii="Times New Roman" w:hAnsi="Times New Roman"/>
                <w:color w:val="000000"/>
                <w:sz w:val="28"/>
                <w:szCs w:val="28"/>
              </w:rPr>
            </w:pPr>
          </w:p>
          <w:p w:rsidR="000053A6" w:rsidRPr="00642CFD" w:rsidRDefault="000053A6" w:rsidP="00E14F5F">
            <w:pPr>
              <w:pStyle w:val="af9"/>
              <w:ind w:left="413"/>
              <w:jc w:val="both"/>
              <w:rPr>
                <w:rFonts w:ascii="Times New Roman" w:hAnsi="Times New Roman"/>
                <w:color w:val="000000"/>
                <w:sz w:val="28"/>
                <w:szCs w:val="28"/>
              </w:rPr>
            </w:pPr>
          </w:p>
          <w:p w:rsidR="000053A6" w:rsidRPr="00642CFD" w:rsidRDefault="000053A6" w:rsidP="00E14F5F">
            <w:pPr>
              <w:pStyle w:val="af9"/>
              <w:ind w:left="413"/>
              <w:jc w:val="both"/>
              <w:rPr>
                <w:rFonts w:ascii="Times New Roman" w:hAnsi="Times New Roman"/>
                <w:color w:val="000000"/>
                <w:sz w:val="28"/>
                <w:szCs w:val="28"/>
              </w:rPr>
            </w:pPr>
          </w:p>
          <w:p w:rsidR="000053A6" w:rsidRPr="00642CFD" w:rsidRDefault="000053A6" w:rsidP="00E14F5F">
            <w:pPr>
              <w:pStyle w:val="af9"/>
              <w:ind w:left="413"/>
              <w:jc w:val="both"/>
              <w:rPr>
                <w:rFonts w:ascii="Times New Roman" w:hAnsi="Times New Roman"/>
                <w:color w:val="000000"/>
                <w:sz w:val="28"/>
                <w:szCs w:val="28"/>
              </w:rPr>
            </w:pPr>
          </w:p>
          <w:p w:rsidR="000053A6" w:rsidRPr="00642CFD" w:rsidRDefault="000053A6" w:rsidP="00E14F5F">
            <w:pPr>
              <w:pStyle w:val="af9"/>
              <w:ind w:left="413"/>
              <w:jc w:val="both"/>
              <w:rPr>
                <w:rFonts w:ascii="Times New Roman" w:hAnsi="Times New Roman"/>
                <w:color w:val="000000"/>
                <w:sz w:val="28"/>
                <w:szCs w:val="28"/>
              </w:rPr>
            </w:pPr>
          </w:p>
          <w:p w:rsidR="000053A6" w:rsidRPr="00642CFD" w:rsidRDefault="000053A6" w:rsidP="00E14F5F">
            <w:pPr>
              <w:pStyle w:val="af9"/>
              <w:ind w:left="413"/>
              <w:jc w:val="both"/>
              <w:rPr>
                <w:rFonts w:ascii="Times New Roman" w:hAnsi="Times New Roman"/>
                <w:color w:val="000000"/>
                <w:sz w:val="28"/>
                <w:szCs w:val="28"/>
              </w:rPr>
            </w:pPr>
          </w:p>
          <w:p w:rsidR="000053A6" w:rsidRPr="00642CFD"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Default="000053A6" w:rsidP="00E14F5F">
            <w:pPr>
              <w:pStyle w:val="af9"/>
              <w:ind w:left="413"/>
              <w:jc w:val="both"/>
              <w:rPr>
                <w:rFonts w:ascii="Times New Roman" w:hAnsi="Times New Roman"/>
                <w:sz w:val="28"/>
                <w:szCs w:val="28"/>
              </w:rPr>
            </w:pPr>
          </w:p>
          <w:p w:rsidR="000053A6" w:rsidRPr="00934777" w:rsidRDefault="000053A6" w:rsidP="00E14F5F">
            <w:pPr>
              <w:pStyle w:val="af9"/>
              <w:ind w:left="413"/>
              <w:jc w:val="both"/>
              <w:rPr>
                <w:rFonts w:ascii="Times New Roman" w:hAnsi="Times New Roman"/>
                <w:sz w:val="28"/>
                <w:szCs w:val="28"/>
              </w:rPr>
            </w:pPr>
            <w:proofErr w:type="gramStart"/>
            <w:r w:rsidRPr="00934777">
              <w:rPr>
                <w:rFonts w:ascii="Times New Roman" w:hAnsi="Times New Roman"/>
                <w:sz w:val="28"/>
                <w:szCs w:val="28"/>
              </w:rPr>
              <w:t>относящиеся</w:t>
            </w:r>
            <w:proofErr w:type="gramEnd"/>
            <w:r w:rsidRPr="00934777">
              <w:rPr>
                <w:rFonts w:ascii="Times New Roman" w:hAnsi="Times New Roman"/>
                <w:sz w:val="28"/>
                <w:szCs w:val="28"/>
              </w:rPr>
              <w:t xml:space="preserve"> к перечню республиканских и международных олимпиад и конкурсов, научных</w:t>
            </w:r>
          </w:p>
          <w:p w:rsidR="000053A6" w:rsidRDefault="000053A6" w:rsidP="00E14F5F">
            <w:pPr>
              <w:pStyle w:val="af9"/>
              <w:ind w:left="413"/>
              <w:jc w:val="both"/>
              <w:rPr>
                <w:rFonts w:ascii="Times New Roman" w:hAnsi="Times New Roman"/>
                <w:sz w:val="28"/>
                <w:szCs w:val="28"/>
              </w:rPr>
            </w:pPr>
            <w:r w:rsidRPr="00934777">
              <w:rPr>
                <w:rFonts w:ascii="Times New Roman" w:hAnsi="Times New Roman"/>
                <w:sz w:val="28"/>
                <w:szCs w:val="28"/>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0053A6" w:rsidRDefault="000053A6" w:rsidP="00E14F5F">
            <w:pPr>
              <w:pStyle w:val="af9"/>
              <w:ind w:left="413"/>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Успешное прохождение государственной аттестации, а также профконтроля госорганов за последние два года (по итогам не внесены предписания и (или) представления об устранении нарушений, не привлечены к ответственности лица)</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Успешное прохождение </w:t>
            </w:r>
            <w:r w:rsidRPr="00934777">
              <w:rPr>
                <w:rFonts w:ascii="Times New Roman" w:hAnsi="Times New Roman"/>
                <w:sz w:val="28"/>
                <w:szCs w:val="28"/>
              </w:rPr>
              <w:t>институциональн</w:t>
            </w:r>
            <w:r>
              <w:rPr>
                <w:rFonts w:ascii="Times New Roman" w:hAnsi="Times New Roman"/>
                <w:sz w:val="28"/>
                <w:szCs w:val="28"/>
              </w:rPr>
              <w:t>ой</w:t>
            </w:r>
            <w:r w:rsidRPr="00934777">
              <w:rPr>
                <w:rFonts w:ascii="Times New Roman" w:hAnsi="Times New Roman"/>
                <w:sz w:val="28"/>
                <w:szCs w:val="28"/>
              </w:rPr>
              <w:t xml:space="preserve"> и (или) специализированн</w:t>
            </w:r>
            <w:r>
              <w:rPr>
                <w:rFonts w:ascii="Times New Roman" w:hAnsi="Times New Roman"/>
                <w:sz w:val="28"/>
                <w:szCs w:val="28"/>
              </w:rPr>
              <w:t>ой</w:t>
            </w:r>
            <w:r w:rsidRPr="00934777">
              <w:rPr>
                <w:rFonts w:ascii="Times New Roman" w:hAnsi="Times New Roman"/>
                <w:sz w:val="28"/>
                <w:szCs w:val="28"/>
              </w:rPr>
              <w:t xml:space="preserve"> аккредитации в аккредитационных органах, внесенных в реестр признанных аккредитационных органов</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Достижение ме</w:t>
            </w:r>
            <w:proofErr w:type="gramStart"/>
            <w:r>
              <w:rPr>
                <w:rFonts w:ascii="Times New Roman" w:hAnsi="Times New Roman"/>
                <w:sz w:val="28"/>
                <w:szCs w:val="28"/>
              </w:rPr>
              <w:t>ст в пр</w:t>
            </w:r>
            <w:proofErr w:type="gramEnd"/>
            <w:r>
              <w:rPr>
                <w:rFonts w:ascii="Times New Roman" w:hAnsi="Times New Roman"/>
                <w:sz w:val="28"/>
                <w:szCs w:val="28"/>
              </w:rPr>
              <w:t xml:space="preserve">изнанных Министерством </w:t>
            </w:r>
            <w:r>
              <w:rPr>
                <w:rFonts w:ascii="Times New Roman" w:hAnsi="Times New Roman"/>
                <w:sz w:val="28"/>
                <w:szCs w:val="28"/>
              </w:rPr>
              <w:lastRenderedPageBreak/>
              <w:t xml:space="preserve">республиканских, международных рейтингах организаций образования </w:t>
            </w:r>
            <w:r w:rsidRPr="00D41E93">
              <w:rPr>
                <w:rFonts w:ascii="Times New Roman" w:hAnsi="Times New Roman"/>
                <w:sz w:val="28"/>
                <w:szCs w:val="28"/>
              </w:rPr>
              <w:t>(учитывается один рейтинг</w:t>
            </w:r>
            <w:r>
              <w:rPr>
                <w:rFonts w:ascii="Times New Roman" w:hAnsi="Times New Roman"/>
                <w:sz w:val="28"/>
                <w:szCs w:val="28"/>
              </w:rPr>
              <w:t xml:space="preserve"> одного уровня</w:t>
            </w:r>
            <w:r w:rsidRPr="00D41E93">
              <w:rPr>
                <w:rFonts w:ascii="Times New Roman" w:hAnsi="Times New Roman"/>
                <w:sz w:val="28"/>
                <w:szCs w:val="28"/>
              </w:rPr>
              <w:t>)</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sidRPr="0038573F">
              <w:rPr>
                <w:rFonts w:ascii="Times New Roman" w:hAnsi="Times New Roman"/>
                <w:sz w:val="28"/>
                <w:szCs w:val="28"/>
              </w:rPr>
              <w:t>- Наличие у штатных сотрудников, работающих полный рабочий день:</w:t>
            </w:r>
          </w:p>
          <w:p w:rsidR="000053A6" w:rsidRDefault="000053A6" w:rsidP="00E14F5F">
            <w:pPr>
              <w:pStyle w:val="af9"/>
              <w:jc w:val="both"/>
              <w:rPr>
                <w:rFonts w:ascii="Times New Roman" w:hAnsi="Times New Roman"/>
                <w:sz w:val="28"/>
                <w:szCs w:val="28"/>
              </w:rPr>
            </w:pPr>
          </w:p>
          <w:p w:rsidR="000053A6" w:rsidRPr="0038573F" w:rsidRDefault="000053A6" w:rsidP="00E14F5F">
            <w:pPr>
              <w:pStyle w:val="af9"/>
              <w:ind w:left="413"/>
              <w:jc w:val="both"/>
              <w:rPr>
                <w:rFonts w:ascii="Times New Roman" w:hAnsi="Times New Roman"/>
                <w:sz w:val="28"/>
                <w:szCs w:val="28"/>
              </w:rPr>
            </w:pPr>
            <w:r w:rsidRPr="0038573F">
              <w:rPr>
                <w:rFonts w:ascii="Times New Roman" w:hAnsi="Times New Roman"/>
                <w:sz w:val="28"/>
                <w:szCs w:val="28"/>
              </w:rPr>
              <w:t>международного гранта на образовательные и (или) научные цели на сумму не менее 1500 МРП</w:t>
            </w:r>
          </w:p>
          <w:p w:rsidR="000053A6" w:rsidRPr="0038573F" w:rsidRDefault="000053A6" w:rsidP="00E14F5F">
            <w:pPr>
              <w:pStyle w:val="af9"/>
              <w:ind w:left="413"/>
              <w:jc w:val="both"/>
              <w:rPr>
                <w:rFonts w:ascii="Times New Roman" w:hAnsi="Times New Roman"/>
                <w:sz w:val="28"/>
                <w:szCs w:val="28"/>
              </w:rPr>
            </w:pPr>
          </w:p>
          <w:p w:rsidR="000053A6" w:rsidRPr="0038573F" w:rsidRDefault="000053A6" w:rsidP="00E14F5F">
            <w:pPr>
              <w:pStyle w:val="af9"/>
              <w:ind w:left="413"/>
              <w:jc w:val="both"/>
              <w:rPr>
                <w:rFonts w:ascii="Times New Roman" w:hAnsi="Times New Roman"/>
                <w:sz w:val="28"/>
                <w:szCs w:val="28"/>
              </w:rPr>
            </w:pPr>
            <w:r w:rsidRPr="0038573F">
              <w:rPr>
                <w:rFonts w:ascii="Times New Roman" w:hAnsi="Times New Roman"/>
                <w:sz w:val="28"/>
                <w:szCs w:val="28"/>
              </w:rPr>
              <w:t>казахстанского гранта на образовательные и (или) научные цели на сумму не менее 1000 МРП</w:t>
            </w:r>
          </w:p>
          <w:p w:rsidR="000053A6" w:rsidRPr="0038573F" w:rsidRDefault="000053A6" w:rsidP="00E14F5F">
            <w:pPr>
              <w:pStyle w:val="af9"/>
              <w:ind w:left="413"/>
              <w:jc w:val="both"/>
              <w:rPr>
                <w:rFonts w:ascii="Times New Roman" w:hAnsi="Times New Roman"/>
                <w:sz w:val="28"/>
                <w:szCs w:val="28"/>
              </w:rPr>
            </w:pPr>
          </w:p>
          <w:p w:rsidR="000053A6" w:rsidRPr="00642CFD" w:rsidRDefault="000053A6" w:rsidP="00E14F5F">
            <w:pPr>
              <w:pStyle w:val="af9"/>
              <w:ind w:left="413"/>
              <w:jc w:val="both"/>
              <w:rPr>
                <w:rFonts w:ascii="Times New Roman" w:hAnsi="Times New Roman"/>
                <w:sz w:val="28"/>
                <w:szCs w:val="28"/>
              </w:rPr>
            </w:pPr>
            <w:r w:rsidRPr="0038573F">
              <w:rPr>
                <w:rFonts w:ascii="Times New Roman" w:hAnsi="Times New Roman"/>
                <w:sz w:val="28"/>
                <w:szCs w:val="28"/>
              </w:rPr>
              <w:t xml:space="preserve">реализованного научного проекта по направлениям образования, организованного (рекомендованного) государственными органами или </w:t>
            </w:r>
            <w:proofErr w:type="gramStart"/>
            <w:r w:rsidRPr="0038573F">
              <w:rPr>
                <w:rFonts w:ascii="Times New Roman" w:hAnsi="Times New Roman"/>
                <w:sz w:val="28"/>
                <w:szCs w:val="28"/>
              </w:rPr>
              <w:t>проведенных</w:t>
            </w:r>
            <w:proofErr w:type="gramEnd"/>
            <w:r w:rsidRPr="0038573F">
              <w:rPr>
                <w:rFonts w:ascii="Times New Roman" w:hAnsi="Times New Roman"/>
                <w:sz w:val="28"/>
                <w:szCs w:val="28"/>
              </w:rPr>
              <w:t xml:space="preserve"> при их содействии</w:t>
            </w:r>
            <w:r w:rsidRPr="0038573F">
              <w:rPr>
                <w:rFonts w:ascii="Times New Roman" w:hAnsi="Times New Roman"/>
                <w:sz w:val="28"/>
                <w:szCs w:val="28"/>
              </w:rPr>
              <w:tab/>
            </w:r>
          </w:p>
        </w:tc>
        <w:tc>
          <w:tcPr>
            <w:tcW w:w="3719" w:type="dxa"/>
            <w:gridSpan w:val="2"/>
          </w:tcPr>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1</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балла, </w:t>
            </w:r>
            <w:r>
              <w:rPr>
                <w:rFonts w:ascii="Times New Roman" w:hAnsi="Times New Roman"/>
                <w:sz w:val="28"/>
                <w:szCs w:val="28"/>
              </w:rPr>
              <w:t>1</w:t>
            </w:r>
            <w:r w:rsidRPr="00642CFD">
              <w:rPr>
                <w:rFonts w:ascii="Times New Roman" w:hAnsi="Times New Roman"/>
                <w:sz w:val="28"/>
                <w:szCs w:val="28"/>
              </w:rPr>
              <w:t xml:space="preserve"> балл</w:t>
            </w:r>
            <w:r>
              <w:rPr>
                <w:rFonts w:ascii="Times New Roman" w:hAnsi="Times New Roman"/>
                <w:sz w:val="28"/>
                <w:szCs w:val="28"/>
              </w:rPr>
              <w:t>)</w:t>
            </w:r>
            <w:r w:rsidRPr="00642CFD">
              <w:rPr>
                <w:rFonts w:ascii="Times New Roman" w:hAnsi="Times New Roman"/>
                <w:sz w:val="28"/>
                <w:szCs w:val="28"/>
              </w:rPr>
              <w:t xml:space="preserve">, </w:t>
            </w:r>
            <w:r w:rsidRPr="00642CFD">
              <w:rPr>
                <w:rFonts w:ascii="Times New Roman" w:hAnsi="Times New Roman"/>
                <w:sz w:val="28"/>
                <w:szCs w:val="28"/>
              </w:rPr>
              <w:lastRenderedPageBreak/>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3</w:t>
            </w:r>
            <w:r w:rsidRPr="00642CFD">
              <w:rPr>
                <w:rFonts w:ascii="Times New Roman" w:hAnsi="Times New Roman"/>
                <w:sz w:val="28"/>
                <w:szCs w:val="28"/>
              </w:rPr>
              <w:t xml:space="preserve"> балла</w:t>
            </w:r>
            <w:r>
              <w:rPr>
                <w:rFonts w:ascii="Times New Roman" w:hAnsi="Times New Roman"/>
                <w:sz w:val="28"/>
                <w:szCs w:val="28"/>
              </w:rPr>
              <w:t>,</w:t>
            </w:r>
            <w:r w:rsidRPr="00642CFD">
              <w:rPr>
                <w:rFonts w:ascii="Times New Roman" w:hAnsi="Times New Roman"/>
                <w:sz w:val="28"/>
                <w:szCs w:val="28"/>
              </w:rPr>
              <w:t xml:space="preserve"> </w:t>
            </w:r>
            <w:r>
              <w:rPr>
                <w:rFonts w:ascii="Times New Roman" w:hAnsi="Times New Roman"/>
                <w:sz w:val="28"/>
                <w:szCs w:val="28"/>
              </w:rPr>
              <w:t>2,5</w:t>
            </w:r>
            <w:r w:rsidRPr="00642CFD">
              <w:rPr>
                <w:rFonts w:ascii="Times New Roman" w:hAnsi="Times New Roman"/>
                <w:sz w:val="28"/>
                <w:szCs w:val="28"/>
              </w:rPr>
              <w:t xml:space="preserve"> балла, 1</w:t>
            </w:r>
            <w:r>
              <w:rPr>
                <w:rFonts w:ascii="Times New Roman" w:hAnsi="Times New Roman"/>
                <w:sz w:val="28"/>
                <w:szCs w:val="28"/>
              </w:rPr>
              <w:t>,</w:t>
            </w:r>
            <w:r w:rsidRPr="00A75DF1">
              <w:rPr>
                <w:rFonts w:ascii="Times New Roman" w:hAnsi="Times New Roman"/>
                <w:sz w:val="28"/>
                <w:szCs w:val="28"/>
              </w:rPr>
              <w:t>8</w:t>
            </w:r>
            <w:r w:rsidRPr="00642CFD">
              <w:rPr>
                <w:rFonts w:ascii="Times New Roman" w:hAnsi="Times New Roman"/>
                <w:sz w:val="28"/>
                <w:szCs w:val="28"/>
              </w:rPr>
              <w:t xml:space="preserve">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ов</w:t>
            </w:r>
            <w:r w:rsidRPr="00642CFD">
              <w:rPr>
                <w:rFonts w:ascii="Times New Roman" w:hAnsi="Times New Roman"/>
                <w:sz w:val="28"/>
                <w:szCs w:val="28"/>
              </w:rPr>
              <w:t xml:space="preserve">, </w:t>
            </w:r>
            <w:r>
              <w:rPr>
                <w:rFonts w:ascii="Times New Roman" w:hAnsi="Times New Roman"/>
                <w:sz w:val="28"/>
                <w:szCs w:val="28"/>
              </w:rPr>
              <w:t>4,5</w:t>
            </w:r>
            <w:r w:rsidRPr="00642CFD">
              <w:rPr>
                <w:rFonts w:ascii="Times New Roman" w:hAnsi="Times New Roman"/>
                <w:sz w:val="28"/>
                <w:szCs w:val="28"/>
              </w:rPr>
              <w:t xml:space="preserve"> балла, </w:t>
            </w:r>
            <w:r>
              <w:rPr>
                <w:rFonts w:ascii="Times New Roman" w:hAnsi="Times New Roman"/>
                <w:sz w:val="28"/>
                <w:szCs w:val="28"/>
              </w:rPr>
              <w:t>3,5</w:t>
            </w:r>
            <w:r w:rsidRPr="00642CFD">
              <w:rPr>
                <w:rFonts w:ascii="Times New Roman" w:hAnsi="Times New Roman"/>
                <w:sz w:val="28"/>
                <w:szCs w:val="28"/>
              </w:rPr>
              <w:t xml:space="preserve"> балла.</w:t>
            </w:r>
          </w:p>
          <w:p w:rsidR="000053A6" w:rsidRDefault="000053A6" w:rsidP="00E14F5F">
            <w:pPr>
              <w:pStyle w:val="af9"/>
              <w:rPr>
                <w:rFonts w:ascii="Times New Roman" w:hAnsi="Times New Roman"/>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Pr="00934777" w:rsidRDefault="000053A6" w:rsidP="00E14F5F">
            <w:pPr>
              <w:rPr>
                <w:sz w:val="28"/>
                <w:szCs w:val="28"/>
              </w:rPr>
            </w:pPr>
            <w:r w:rsidRPr="00934777">
              <w:rPr>
                <w:sz w:val="28"/>
                <w:szCs w:val="28"/>
              </w:rPr>
              <w:t>районный уровень: I, II, III призовые места – соответственно 0,</w:t>
            </w:r>
            <w:r>
              <w:rPr>
                <w:sz w:val="28"/>
                <w:szCs w:val="28"/>
              </w:rPr>
              <w:t>1</w:t>
            </w:r>
            <w:r w:rsidRPr="00934777">
              <w:rPr>
                <w:sz w:val="28"/>
                <w:szCs w:val="28"/>
              </w:rPr>
              <w:t xml:space="preserve"> балла, 0,</w:t>
            </w:r>
            <w:r>
              <w:rPr>
                <w:sz w:val="28"/>
                <w:szCs w:val="28"/>
              </w:rPr>
              <w:t>08</w:t>
            </w:r>
            <w:r w:rsidRPr="00934777">
              <w:rPr>
                <w:sz w:val="28"/>
                <w:szCs w:val="28"/>
              </w:rPr>
              <w:t xml:space="preserve"> балла, 0,</w:t>
            </w:r>
            <w:r>
              <w:rPr>
                <w:sz w:val="28"/>
                <w:szCs w:val="28"/>
              </w:rPr>
              <w:t>05</w:t>
            </w:r>
            <w:r w:rsidRPr="00934777">
              <w:rPr>
                <w:sz w:val="28"/>
                <w:szCs w:val="28"/>
              </w:rPr>
              <w:t xml:space="preserve"> балла</w:t>
            </w:r>
            <w:r>
              <w:rPr>
                <w:sz w:val="28"/>
                <w:szCs w:val="28"/>
              </w:rPr>
              <w:t xml:space="preserve"> за каждого</w:t>
            </w:r>
            <w:r w:rsidRPr="00934777">
              <w:rPr>
                <w:sz w:val="28"/>
                <w:szCs w:val="28"/>
              </w:rPr>
              <w:t xml:space="preserve">; областной уровень: I, II, III призовые места – соответственно </w:t>
            </w:r>
            <w:r>
              <w:rPr>
                <w:sz w:val="28"/>
                <w:szCs w:val="28"/>
              </w:rPr>
              <w:t>0,5</w:t>
            </w:r>
            <w:r w:rsidRPr="00934777">
              <w:rPr>
                <w:sz w:val="28"/>
                <w:szCs w:val="28"/>
              </w:rPr>
              <w:t xml:space="preserve"> балл, </w:t>
            </w:r>
            <w:r>
              <w:rPr>
                <w:sz w:val="28"/>
                <w:szCs w:val="28"/>
              </w:rPr>
              <w:t>0,3</w:t>
            </w:r>
            <w:r w:rsidRPr="00934777">
              <w:rPr>
                <w:sz w:val="28"/>
                <w:szCs w:val="28"/>
              </w:rPr>
              <w:t xml:space="preserve"> балл</w:t>
            </w:r>
            <w:r>
              <w:rPr>
                <w:sz w:val="28"/>
                <w:szCs w:val="28"/>
              </w:rPr>
              <w:t>а</w:t>
            </w:r>
            <w:r w:rsidRPr="00934777">
              <w:rPr>
                <w:sz w:val="28"/>
                <w:szCs w:val="28"/>
              </w:rPr>
              <w:t>, 0,</w:t>
            </w:r>
            <w:r>
              <w:rPr>
                <w:sz w:val="28"/>
                <w:szCs w:val="28"/>
              </w:rPr>
              <w:t>1</w:t>
            </w:r>
            <w:r w:rsidRPr="00934777">
              <w:rPr>
                <w:sz w:val="28"/>
                <w:szCs w:val="28"/>
              </w:rPr>
              <w:t xml:space="preserve"> балл</w:t>
            </w:r>
            <w:r>
              <w:rPr>
                <w:sz w:val="28"/>
                <w:szCs w:val="28"/>
              </w:rPr>
              <w:t xml:space="preserve"> за каждого</w:t>
            </w:r>
            <w:r w:rsidRPr="00934777">
              <w:rPr>
                <w:sz w:val="28"/>
                <w:szCs w:val="28"/>
              </w:rPr>
              <w:t xml:space="preserve">, республиканский уровень: I, II, III призовые места – соответственно </w:t>
            </w:r>
            <w:r>
              <w:rPr>
                <w:sz w:val="28"/>
                <w:szCs w:val="28"/>
              </w:rPr>
              <w:t>0,8</w:t>
            </w:r>
            <w:r w:rsidRPr="00934777">
              <w:rPr>
                <w:sz w:val="28"/>
                <w:szCs w:val="28"/>
              </w:rPr>
              <w:t xml:space="preserve"> балла </w:t>
            </w:r>
            <w:r>
              <w:rPr>
                <w:sz w:val="28"/>
                <w:szCs w:val="28"/>
              </w:rPr>
              <w:t>0,5</w:t>
            </w:r>
            <w:r w:rsidRPr="00934777">
              <w:rPr>
                <w:sz w:val="28"/>
                <w:szCs w:val="28"/>
              </w:rPr>
              <w:t xml:space="preserve"> балла, </w:t>
            </w:r>
            <w:r>
              <w:rPr>
                <w:sz w:val="28"/>
                <w:szCs w:val="28"/>
              </w:rPr>
              <w:t>0,3</w:t>
            </w:r>
            <w:r w:rsidRPr="00934777">
              <w:rPr>
                <w:sz w:val="28"/>
                <w:szCs w:val="28"/>
              </w:rPr>
              <w:t xml:space="preserve"> балл</w:t>
            </w:r>
            <w:r>
              <w:rPr>
                <w:sz w:val="28"/>
                <w:szCs w:val="28"/>
              </w:rPr>
              <w:t>а за каждого</w:t>
            </w:r>
            <w:r w:rsidRPr="00934777">
              <w:rPr>
                <w:sz w:val="28"/>
                <w:szCs w:val="28"/>
              </w:rPr>
              <w:t xml:space="preserve">; международный уровень: I, </w:t>
            </w:r>
            <w:r w:rsidRPr="00934777">
              <w:rPr>
                <w:sz w:val="28"/>
                <w:szCs w:val="28"/>
              </w:rPr>
              <w:lastRenderedPageBreak/>
              <w:t xml:space="preserve">II, III призовые места – соответственно </w:t>
            </w:r>
            <w:r>
              <w:rPr>
                <w:sz w:val="28"/>
                <w:szCs w:val="28"/>
              </w:rPr>
              <w:t>1</w:t>
            </w:r>
            <w:r w:rsidRPr="00934777">
              <w:rPr>
                <w:sz w:val="28"/>
                <w:szCs w:val="28"/>
              </w:rPr>
              <w:t xml:space="preserve"> балл, </w:t>
            </w:r>
            <w:r>
              <w:rPr>
                <w:sz w:val="28"/>
                <w:szCs w:val="28"/>
              </w:rPr>
              <w:t>0,8</w:t>
            </w:r>
            <w:r w:rsidRPr="00934777">
              <w:rPr>
                <w:sz w:val="28"/>
                <w:szCs w:val="28"/>
              </w:rPr>
              <w:t xml:space="preserve"> балла, </w:t>
            </w:r>
            <w:r>
              <w:rPr>
                <w:sz w:val="28"/>
                <w:szCs w:val="28"/>
              </w:rPr>
              <w:t>0,6</w:t>
            </w:r>
            <w:r w:rsidRPr="00934777">
              <w:rPr>
                <w:sz w:val="28"/>
                <w:szCs w:val="28"/>
              </w:rPr>
              <w:t xml:space="preserve"> балла</w:t>
            </w:r>
            <w:r>
              <w:rPr>
                <w:sz w:val="28"/>
                <w:szCs w:val="28"/>
              </w:rPr>
              <w:t xml:space="preserve"> за каждого</w:t>
            </w:r>
            <w:r w:rsidRPr="00934777">
              <w:rPr>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I, II, III призовые места – соответственно </w:t>
            </w:r>
            <w:r>
              <w:rPr>
                <w:rFonts w:ascii="Times New Roman" w:hAnsi="Times New Roman"/>
                <w:sz w:val="28"/>
                <w:szCs w:val="28"/>
              </w:rPr>
              <w:t>1,5</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1,2</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w:t>
            </w:r>
            <w:r w:rsidRPr="00934777">
              <w:rPr>
                <w:rFonts w:ascii="Times New Roman" w:hAnsi="Times New Roman"/>
                <w:sz w:val="28"/>
                <w:szCs w:val="28"/>
              </w:rPr>
              <w:t xml:space="preserve"> балл</w:t>
            </w:r>
            <w:r>
              <w:rPr>
                <w:rFonts w:ascii="Times New Roman" w:hAnsi="Times New Roman"/>
                <w:sz w:val="28"/>
                <w:szCs w:val="28"/>
              </w:rPr>
              <w:t xml:space="preserve"> за каждого</w:t>
            </w:r>
            <w:r w:rsidRPr="00934777">
              <w:rPr>
                <w:rFonts w:ascii="Times New Roman" w:hAnsi="Times New Roman"/>
                <w:sz w:val="28"/>
                <w:szCs w:val="28"/>
              </w:rPr>
              <w:t xml:space="preserve">; международный уровень: I, II, III призовые места – соответственно </w:t>
            </w:r>
            <w:r>
              <w:rPr>
                <w:rFonts w:ascii="Times New Roman" w:hAnsi="Times New Roman"/>
                <w:sz w:val="28"/>
                <w:szCs w:val="28"/>
              </w:rPr>
              <w:t>1,7</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1,5</w:t>
            </w:r>
            <w:r w:rsidRPr="00934777">
              <w:rPr>
                <w:rFonts w:ascii="Times New Roman" w:hAnsi="Times New Roman"/>
                <w:sz w:val="28"/>
                <w:szCs w:val="28"/>
              </w:rPr>
              <w:t xml:space="preserve"> баллов, </w:t>
            </w:r>
            <w:r>
              <w:rPr>
                <w:rFonts w:ascii="Times New Roman" w:hAnsi="Times New Roman"/>
                <w:sz w:val="28"/>
                <w:szCs w:val="28"/>
              </w:rPr>
              <w:t>1,1</w:t>
            </w:r>
            <w:r w:rsidRPr="00934777">
              <w:rPr>
                <w:rFonts w:ascii="Times New Roman" w:hAnsi="Times New Roman"/>
                <w:sz w:val="28"/>
                <w:szCs w:val="28"/>
              </w:rPr>
              <w:t xml:space="preserve"> балл</w:t>
            </w:r>
            <w:r>
              <w:rPr>
                <w:rFonts w:ascii="Times New Roman" w:hAnsi="Times New Roman"/>
                <w:sz w:val="28"/>
                <w:szCs w:val="28"/>
              </w:rPr>
              <w:t>а за каждого</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 xml:space="preserve">3 балла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3</w:t>
            </w:r>
            <w:r w:rsidRPr="00934777">
              <w:rPr>
                <w:rFonts w:ascii="Times New Roman" w:hAnsi="Times New Roman"/>
                <w:sz w:val="28"/>
                <w:szCs w:val="28"/>
              </w:rPr>
              <w:t xml:space="preserve">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w:t>
            </w:r>
            <w:proofErr w:type="gramStart"/>
            <w:r w:rsidRPr="00934777">
              <w:rPr>
                <w:rFonts w:ascii="Times New Roman" w:hAnsi="Times New Roman"/>
                <w:sz w:val="28"/>
                <w:szCs w:val="28"/>
              </w:rPr>
              <w:t xml:space="preserve">I, </w:t>
            </w:r>
            <w:r w:rsidRPr="00934777">
              <w:rPr>
                <w:rFonts w:ascii="Times New Roman" w:hAnsi="Times New Roman"/>
                <w:sz w:val="28"/>
                <w:szCs w:val="28"/>
              </w:rPr>
              <w:lastRenderedPageBreak/>
              <w:t>II, III призовые места</w:t>
            </w:r>
            <w:r>
              <w:rPr>
                <w:rFonts w:ascii="Times New Roman" w:hAnsi="Times New Roman"/>
                <w:sz w:val="28"/>
                <w:szCs w:val="28"/>
              </w:rPr>
              <w:t xml:space="preserve">, первая десятка, первая двадцатка </w:t>
            </w:r>
            <w:r w:rsidRPr="00934777">
              <w:rPr>
                <w:rFonts w:ascii="Times New Roman" w:hAnsi="Times New Roman"/>
                <w:sz w:val="28"/>
                <w:szCs w:val="28"/>
              </w:rPr>
              <w:t>– соответственно 1</w:t>
            </w:r>
            <w:r>
              <w:rPr>
                <w:rFonts w:ascii="Times New Roman" w:hAnsi="Times New Roman"/>
                <w:sz w:val="28"/>
                <w:szCs w:val="28"/>
              </w:rPr>
              <w:t>2</w:t>
            </w:r>
            <w:r w:rsidRPr="00934777">
              <w:rPr>
                <w:rFonts w:ascii="Times New Roman" w:hAnsi="Times New Roman"/>
                <w:sz w:val="28"/>
                <w:szCs w:val="28"/>
              </w:rPr>
              <w:t xml:space="preserve"> баллов, </w:t>
            </w:r>
            <w:r>
              <w:rPr>
                <w:rFonts w:ascii="Times New Roman" w:hAnsi="Times New Roman"/>
                <w:sz w:val="28"/>
                <w:szCs w:val="28"/>
              </w:rPr>
              <w:t>10</w:t>
            </w:r>
            <w:r w:rsidRPr="00934777">
              <w:rPr>
                <w:rFonts w:ascii="Times New Roman" w:hAnsi="Times New Roman"/>
                <w:sz w:val="28"/>
                <w:szCs w:val="28"/>
              </w:rPr>
              <w:t xml:space="preserve"> баллов, </w:t>
            </w:r>
            <w:r>
              <w:rPr>
                <w:rFonts w:ascii="Times New Roman" w:hAnsi="Times New Roman"/>
                <w:sz w:val="28"/>
                <w:szCs w:val="28"/>
              </w:rPr>
              <w:t>8</w:t>
            </w:r>
            <w:r w:rsidRPr="00934777">
              <w:rPr>
                <w:rFonts w:ascii="Times New Roman" w:hAnsi="Times New Roman"/>
                <w:sz w:val="28"/>
                <w:szCs w:val="28"/>
              </w:rPr>
              <w:t xml:space="preserve"> баллов</w:t>
            </w:r>
            <w:r>
              <w:rPr>
                <w:rFonts w:ascii="Times New Roman" w:hAnsi="Times New Roman"/>
                <w:sz w:val="28"/>
                <w:szCs w:val="28"/>
              </w:rPr>
              <w:t>, 4 балла, 2 балла</w:t>
            </w:r>
            <w:r w:rsidRPr="00934777">
              <w:rPr>
                <w:rFonts w:ascii="Times New Roman" w:hAnsi="Times New Roman"/>
                <w:sz w:val="28"/>
                <w:szCs w:val="28"/>
              </w:rPr>
              <w:t xml:space="preserve">; международный уровень: </w:t>
            </w:r>
            <w:r w:rsidRPr="00713EB8">
              <w:rPr>
                <w:rFonts w:ascii="Times New Roman" w:hAnsi="Times New Roman"/>
                <w:sz w:val="28"/>
                <w:szCs w:val="28"/>
              </w:rPr>
              <w:t>первая десятка, первая двадцатка</w:t>
            </w:r>
            <w:r>
              <w:rPr>
                <w:rFonts w:ascii="Times New Roman" w:hAnsi="Times New Roman"/>
                <w:sz w:val="28"/>
                <w:szCs w:val="28"/>
              </w:rPr>
              <w:t xml:space="preserve">, первая сотня, первая пятисотня, первая тысячная </w:t>
            </w:r>
            <w:r w:rsidRPr="00934777">
              <w:rPr>
                <w:rFonts w:ascii="Times New Roman" w:hAnsi="Times New Roman"/>
                <w:sz w:val="28"/>
                <w:szCs w:val="28"/>
              </w:rPr>
              <w:t xml:space="preserve">– соответственно </w:t>
            </w:r>
            <w:r>
              <w:rPr>
                <w:rFonts w:ascii="Times New Roman" w:hAnsi="Times New Roman"/>
                <w:sz w:val="28"/>
                <w:szCs w:val="28"/>
              </w:rPr>
              <w:t>40</w:t>
            </w:r>
            <w:r w:rsidRPr="00934777">
              <w:rPr>
                <w:rFonts w:ascii="Times New Roman" w:hAnsi="Times New Roman"/>
                <w:sz w:val="28"/>
                <w:szCs w:val="28"/>
              </w:rPr>
              <w:t xml:space="preserve"> баллов, </w:t>
            </w:r>
            <w:r>
              <w:rPr>
                <w:rFonts w:ascii="Times New Roman" w:hAnsi="Times New Roman"/>
                <w:sz w:val="28"/>
                <w:szCs w:val="28"/>
              </w:rPr>
              <w:t>30</w:t>
            </w:r>
            <w:r w:rsidRPr="00934777">
              <w:rPr>
                <w:rFonts w:ascii="Times New Roman" w:hAnsi="Times New Roman"/>
                <w:sz w:val="28"/>
                <w:szCs w:val="28"/>
              </w:rPr>
              <w:t xml:space="preserve"> баллов, </w:t>
            </w:r>
            <w:r>
              <w:rPr>
                <w:rFonts w:ascii="Times New Roman" w:hAnsi="Times New Roman"/>
                <w:sz w:val="28"/>
                <w:szCs w:val="28"/>
              </w:rPr>
              <w:t>20</w:t>
            </w:r>
            <w:r w:rsidRPr="00934777">
              <w:rPr>
                <w:rFonts w:ascii="Times New Roman" w:hAnsi="Times New Roman"/>
                <w:sz w:val="28"/>
                <w:szCs w:val="28"/>
              </w:rPr>
              <w:t xml:space="preserve"> баллов</w:t>
            </w:r>
            <w:r>
              <w:rPr>
                <w:rFonts w:ascii="Times New Roman" w:hAnsi="Times New Roman"/>
                <w:sz w:val="28"/>
                <w:szCs w:val="28"/>
              </w:rPr>
              <w:t>, 13 баллов, 9 баллов</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424906" w:rsidRDefault="000053A6" w:rsidP="00E14F5F">
            <w:pPr>
              <w:pStyle w:val="af9"/>
              <w:rPr>
                <w:rFonts w:ascii="Times New Roman" w:hAnsi="Times New Roman"/>
                <w:sz w:val="28"/>
                <w:szCs w:val="28"/>
              </w:rPr>
            </w:pPr>
            <w:r w:rsidRPr="00424906">
              <w:rPr>
                <w:rFonts w:ascii="Times New Roman" w:hAnsi="Times New Roman"/>
                <w:sz w:val="28"/>
                <w:szCs w:val="28"/>
              </w:rPr>
              <w:t>0,7 балла за каждый грант</w:t>
            </w:r>
          </w:p>
          <w:p w:rsidR="000053A6" w:rsidRPr="0042490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424906" w:rsidRDefault="000053A6" w:rsidP="00E14F5F">
            <w:pPr>
              <w:pStyle w:val="af9"/>
              <w:rPr>
                <w:rFonts w:ascii="Times New Roman" w:hAnsi="Times New Roman"/>
                <w:sz w:val="28"/>
                <w:szCs w:val="28"/>
              </w:rPr>
            </w:pPr>
            <w:r w:rsidRPr="00424906">
              <w:rPr>
                <w:rFonts w:ascii="Times New Roman" w:hAnsi="Times New Roman"/>
                <w:sz w:val="28"/>
                <w:szCs w:val="28"/>
              </w:rPr>
              <w:t>0,5 балла за каждый грант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42CFD" w:rsidRDefault="000053A6" w:rsidP="00E14F5F">
            <w:pPr>
              <w:pStyle w:val="af9"/>
              <w:rPr>
                <w:rFonts w:ascii="Times New Roman" w:hAnsi="Times New Roman"/>
                <w:sz w:val="28"/>
                <w:szCs w:val="28"/>
              </w:rPr>
            </w:pPr>
            <w:r w:rsidRPr="00424906">
              <w:rPr>
                <w:rFonts w:ascii="Times New Roman" w:hAnsi="Times New Roman"/>
                <w:sz w:val="28"/>
                <w:szCs w:val="28"/>
              </w:rPr>
              <w:t>0,06 балла за каждый реализованный проект</w:t>
            </w:r>
          </w:p>
        </w:tc>
        <w:tc>
          <w:tcPr>
            <w:tcW w:w="3482" w:type="dxa"/>
          </w:tcPr>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0,</w:t>
            </w:r>
            <w:r>
              <w:rPr>
                <w:rFonts w:ascii="Times New Roman" w:hAnsi="Times New Roman"/>
                <w:sz w:val="28"/>
                <w:szCs w:val="28"/>
              </w:rPr>
              <w:t>4</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lastRenderedPageBreak/>
              <w:t>1</w:t>
            </w:r>
            <w:r w:rsidRPr="00642CFD">
              <w:rPr>
                <w:rFonts w:ascii="Times New Roman" w:hAnsi="Times New Roman"/>
                <w:sz w:val="28"/>
                <w:szCs w:val="28"/>
              </w:rPr>
              <w:t xml:space="preserve"> балл, 0,</w:t>
            </w:r>
            <w:r>
              <w:rPr>
                <w:rFonts w:ascii="Times New Roman" w:hAnsi="Times New Roman"/>
                <w:sz w:val="28"/>
                <w:szCs w:val="28"/>
              </w:rPr>
              <w:t>8</w:t>
            </w:r>
            <w:r w:rsidRPr="00642CFD">
              <w:rPr>
                <w:rFonts w:ascii="Times New Roman" w:hAnsi="Times New Roman"/>
                <w:sz w:val="28"/>
                <w:szCs w:val="28"/>
              </w:rPr>
              <w:t xml:space="preserve">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Pr>
                <w:rFonts w:ascii="Times New Roman" w:hAnsi="Times New Roman"/>
                <w:sz w:val="28"/>
                <w:szCs w:val="28"/>
              </w:rPr>
              <w:t>соответственно 2,5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2</w:t>
            </w:r>
            <w:r w:rsidRPr="00642CFD">
              <w:rPr>
                <w:rFonts w:ascii="Times New Roman" w:hAnsi="Times New Roman"/>
                <w:sz w:val="28"/>
                <w:szCs w:val="28"/>
              </w:rPr>
              <w:t xml:space="preserve"> балла, </w:t>
            </w:r>
            <w:r w:rsidRPr="00A75DF1">
              <w:rPr>
                <w:rFonts w:ascii="Times New Roman" w:hAnsi="Times New Roman"/>
                <w:sz w:val="28"/>
                <w:szCs w:val="28"/>
              </w:rPr>
              <w:t>1</w:t>
            </w:r>
            <w:r>
              <w:rPr>
                <w:rFonts w:ascii="Times New Roman" w:hAnsi="Times New Roman"/>
                <w:sz w:val="28"/>
                <w:szCs w:val="28"/>
              </w:rPr>
              <w:t>,</w:t>
            </w:r>
            <w:r w:rsidRPr="00A75DF1">
              <w:rPr>
                <w:rFonts w:ascii="Times New Roman" w:hAnsi="Times New Roman"/>
                <w:sz w:val="28"/>
                <w:szCs w:val="28"/>
              </w:rPr>
              <w:t>5</w:t>
            </w:r>
            <w:r w:rsidRPr="00642CFD">
              <w:rPr>
                <w:rFonts w:ascii="Times New Roman" w:hAnsi="Times New Roman"/>
                <w:sz w:val="28"/>
                <w:szCs w:val="28"/>
              </w:rPr>
              <w:t xml:space="preserve">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4</w:t>
            </w:r>
            <w:r w:rsidRPr="00642CFD">
              <w:rPr>
                <w:rFonts w:ascii="Times New Roman" w:hAnsi="Times New Roman"/>
                <w:sz w:val="28"/>
                <w:szCs w:val="28"/>
              </w:rPr>
              <w:t xml:space="preserve">,5 балла, </w:t>
            </w:r>
            <w:r>
              <w:rPr>
                <w:rFonts w:ascii="Times New Roman" w:hAnsi="Times New Roman"/>
                <w:sz w:val="28"/>
                <w:szCs w:val="28"/>
              </w:rPr>
              <w:t>4</w:t>
            </w:r>
            <w:r w:rsidRPr="00642CFD">
              <w:rPr>
                <w:rFonts w:ascii="Times New Roman" w:hAnsi="Times New Roman"/>
                <w:sz w:val="28"/>
                <w:szCs w:val="28"/>
              </w:rPr>
              <w:t xml:space="preserve"> балла,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Pr="00934777" w:rsidRDefault="000053A6" w:rsidP="00E14F5F">
            <w:pPr>
              <w:rPr>
                <w:sz w:val="28"/>
                <w:szCs w:val="28"/>
              </w:rPr>
            </w:pPr>
            <w:r w:rsidRPr="00934777">
              <w:rPr>
                <w:sz w:val="28"/>
                <w:szCs w:val="28"/>
              </w:rPr>
              <w:t>городской уровень: I, II, III призовые места – соответственно 0,</w:t>
            </w:r>
            <w:r>
              <w:rPr>
                <w:sz w:val="28"/>
                <w:szCs w:val="28"/>
              </w:rPr>
              <w:t>9</w:t>
            </w:r>
            <w:r w:rsidRPr="00934777">
              <w:rPr>
                <w:sz w:val="28"/>
                <w:szCs w:val="28"/>
              </w:rPr>
              <w:t xml:space="preserve"> балла, 0,</w:t>
            </w:r>
            <w:r>
              <w:rPr>
                <w:sz w:val="28"/>
                <w:szCs w:val="28"/>
              </w:rPr>
              <w:t>07</w:t>
            </w:r>
            <w:r w:rsidRPr="00934777">
              <w:rPr>
                <w:sz w:val="28"/>
                <w:szCs w:val="28"/>
              </w:rPr>
              <w:t xml:space="preserve"> балла, 0,</w:t>
            </w:r>
            <w:r>
              <w:rPr>
                <w:sz w:val="28"/>
                <w:szCs w:val="28"/>
              </w:rPr>
              <w:t>04</w:t>
            </w:r>
            <w:r w:rsidRPr="00934777">
              <w:rPr>
                <w:sz w:val="28"/>
                <w:szCs w:val="28"/>
              </w:rPr>
              <w:t xml:space="preserve"> балла</w:t>
            </w:r>
            <w:r>
              <w:rPr>
                <w:sz w:val="28"/>
                <w:szCs w:val="28"/>
              </w:rPr>
              <w:t xml:space="preserve"> за каждого</w:t>
            </w:r>
            <w:r w:rsidRPr="00934777">
              <w:rPr>
                <w:sz w:val="28"/>
                <w:szCs w:val="28"/>
              </w:rPr>
              <w:t xml:space="preserve">; областной уровень: I, II, III призовые места – соответственно </w:t>
            </w:r>
            <w:r>
              <w:rPr>
                <w:sz w:val="28"/>
                <w:szCs w:val="28"/>
              </w:rPr>
              <w:t>0,4</w:t>
            </w:r>
            <w:r w:rsidRPr="00934777">
              <w:rPr>
                <w:sz w:val="28"/>
                <w:szCs w:val="28"/>
              </w:rPr>
              <w:t xml:space="preserve"> балл, </w:t>
            </w:r>
            <w:r>
              <w:rPr>
                <w:sz w:val="28"/>
                <w:szCs w:val="28"/>
              </w:rPr>
              <w:t>0,3</w:t>
            </w:r>
            <w:r w:rsidRPr="00934777">
              <w:rPr>
                <w:sz w:val="28"/>
                <w:szCs w:val="28"/>
              </w:rPr>
              <w:t xml:space="preserve"> балл</w:t>
            </w:r>
            <w:r>
              <w:rPr>
                <w:sz w:val="28"/>
                <w:szCs w:val="28"/>
              </w:rPr>
              <w:t>а</w:t>
            </w:r>
            <w:r w:rsidRPr="00934777">
              <w:rPr>
                <w:sz w:val="28"/>
                <w:szCs w:val="28"/>
              </w:rPr>
              <w:t>, 0,</w:t>
            </w:r>
            <w:r>
              <w:rPr>
                <w:sz w:val="28"/>
                <w:szCs w:val="28"/>
              </w:rPr>
              <w:t>09</w:t>
            </w:r>
            <w:r w:rsidRPr="00934777">
              <w:rPr>
                <w:sz w:val="28"/>
                <w:szCs w:val="28"/>
              </w:rPr>
              <w:t xml:space="preserve"> балл</w:t>
            </w:r>
            <w:r>
              <w:rPr>
                <w:sz w:val="28"/>
                <w:szCs w:val="28"/>
              </w:rPr>
              <w:t xml:space="preserve"> за каждого</w:t>
            </w:r>
            <w:r w:rsidRPr="00934777">
              <w:rPr>
                <w:sz w:val="28"/>
                <w:szCs w:val="28"/>
              </w:rPr>
              <w:t xml:space="preserve">, республиканский уровень: I, II, III призовые места – соответственно </w:t>
            </w:r>
            <w:r>
              <w:rPr>
                <w:sz w:val="28"/>
                <w:szCs w:val="28"/>
              </w:rPr>
              <w:t>0,7</w:t>
            </w:r>
            <w:r w:rsidRPr="00934777">
              <w:rPr>
                <w:sz w:val="28"/>
                <w:szCs w:val="28"/>
              </w:rPr>
              <w:t xml:space="preserve"> балла </w:t>
            </w:r>
            <w:r>
              <w:rPr>
                <w:sz w:val="28"/>
                <w:szCs w:val="28"/>
              </w:rPr>
              <w:t>0,4</w:t>
            </w:r>
            <w:r w:rsidRPr="00934777">
              <w:rPr>
                <w:sz w:val="28"/>
                <w:szCs w:val="28"/>
              </w:rPr>
              <w:t xml:space="preserve"> балла, </w:t>
            </w:r>
            <w:r>
              <w:rPr>
                <w:sz w:val="28"/>
                <w:szCs w:val="28"/>
              </w:rPr>
              <w:t>0,2</w:t>
            </w:r>
            <w:r w:rsidRPr="00934777">
              <w:rPr>
                <w:sz w:val="28"/>
                <w:szCs w:val="28"/>
              </w:rPr>
              <w:t xml:space="preserve"> балл</w:t>
            </w:r>
            <w:r>
              <w:rPr>
                <w:sz w:val="28"/>
                <w:szCs w:val="28"/>
              </w:rPr>
              <w:t xml:space="preserve">а за </w:t>
            </w:r>
            <w:r>
              <w:rPr>
                <w:sz w:val="28"/>
                <w:szCs w:val="28"/>
              </w:rPr>
              <w:lastRenderedPageBreak/>
              <w:t>каждого</w:t>
            </w:r>
            <w:r w:rsidRPr="00934777">
              <w:rPr>
                <w:sz w:val="28"/>
                <w:szCs w:val="28"/>
              </w:rPr>
              <w:t xml:space="preserve">; международный уровень: I, II, III призовые места – соответственно </w:t>
            </w:r>
            <w:r>
              <w:rPr>
                <w:sz w:val="28"/>
                <w:szCs w:val="28"/>
              </w:rPr>
              <w:t>0,9</w:t>
            </w:r>
            <w:r w:rsidRPr="00934777">
              <w:rPr>
                <w:sz w:val="28"/>
                <w:szCs w:val="28"/>
              </w:rPr>
              <w:t xml:space="preserve"> балл, </w:t>
            </w:r>
            <w:r>
              <w:rPr>
                <w:sz w:val="28"/>
                <w:szCs w:val="28"/>
              </w:rPr>
              <w:t>0,7</w:t>
            </w:r>
            <w:r w:rsidRPr="00934777">
              <w:rPr>
                <w:sz w:val="28"/>
                <w:szCs w:val="28"/>
              </w:rPr>
              <w:t xml:space="preserve"> балла, </w:t>
            </w:r>
            <w:r>
              <w:rPr>
                <w:sz w:val="28"/>
                <w:szCs w:val="28"/>
              </w:rPr>
              <w:t>0,5</w:t>
            </w:r>
            <w:r w:rsidRPr="00934777">
              <w:rPr>
                <w:sz w:val="28"/>
                <w:szCs w:val="28"/>
              </w:rPr>
              <w:t xml:space="preserve"> балла</w:t>
            </w:r>
            <w:r>
              <w:rPr>
                <w:sz w:val="28"/>
                <w:szCs w:val="28"/>
              </w:rPr>
              <w:t xml:space="preserve"> за каждого</w:t>
            </w:r>
            <w:r w:rsidRPr="00934777">
              <w:rPr>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I, II, III призовые места – соответственно </w:t>
            </w:r>
            <w:r>
              <w:rPr>
                <w:rFonts w:ascii="Times New Roman" w:hAnsi="Times New Roman"/>
                <w:sz w:val="28"/>
                <w:szCs w:val="28"/>
              </w:rPr>
              <w:t>1,2</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1,1</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w:t>
            </w:r>
            <w:r w:rsidRPr="00934777">
              <w:rPr>
                <w:rFonts w:ascii="Times New Roman" w:hAnsi="Times New Roman"/>
                <w:sz w:val="28"/>
                <w:szCs w:val="28"/>
              </w:rPr>
              <w:t xml:space="preserve"> балл</w:t>
            </w:r>
            <w:r>
              <w:rPr>
                <w:rFonts w:ascii="Times New Roman" w:hAnsi="Times New Roman"/>
                <w:sz w:val="28"/>
                <w:szCs w:val="28"/>
              </w:rPr>
              <w:t xml:space="preserve"> за каждого</w:t>
            </w:r>
            <w:r w:rsidRPr="00934777">
              <w:rPr>
                <w:rFonts w:ascii="Times New Roman" w:hAnsi="Times New Roman"/>
                <w:sz w:val="28"/>
                <w:szCs w:val="28"/>
              </w:rPr>
              <w:t xml:space="preserve">; международный уровень: I, II, III призовые места – соответственно </w:t>
            </w:r>
            <w:r>
              <w:rPr>
                <w:rFonts w:ascii="Times New Roman" w:hAnsi="Times New Roman"/>
                <w:sz w:val="28"/>
                <w:szCs w:val="28"/>
              </w:rPr>
              <w:t>1,4</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1,2</w:t>
            </w:r>
            <w:r w:rsidRPr="00934777">
              <w:rPr>
                <w:rFonts w:ascii="Times New Roman" w:hAnsi="Times New Roman"/>
                <w:sz w:val="28"/>
                <w:szCs w:val="28"/>
              </w:rPr>
              <w:t xml:space="preserve"> баллов, </w:t>
            </w:r>
            <w:r>
              <w:rPr>
                <w:rFonts w:ascii="Times New Roman" w:hAnsi="Times New Roman"/>
                <w:sz w:val="28"/>
                <w:szCs w:val="28"/>
              </w:rPr>
              <w:t>1</w:t>
            </w:r>
            <w:r w:rsidRPr="00934777">
              <w:rPr>
                <w:rFonts w:ascii="Times New Roman" w:hAnsi="Times New Roman"/>
                <w:sz w:val="28"/>
                <w:szCs w:val="28"/>
              </w:rPr>
              <w:t xml:space="preserve"> балл</w:t>
            </w:r>
            <w:r>
              <w:rPr>
                <w:rFonts w:ascii="Times New Roman" w:hAnsi="Times New Roman"/>
                <w:sz w:val="28"/>
                <w:szCs w:val="28"/>
              </w:rPr>
              <w:t xml:space="preserve"> за каждого</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2,7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4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w:t>
            </w:r>
            <w:proofErr w:type="gramStart"/>
            <w:r w:rsidRPr="00934777">
              <w:rPr>
                <w:rFonts w:ascii="Times New Roman" w:hAnsi="Times New Roman"/>
                <w:sz w:val="28"/>
                <w:szCs w:val="28"/>
              </w:rPr>
              <w:lastRenderedPageBreak/>
              <w:t>I, II, III призовые места</w:t>
            </w:r>
            <w:r>
              <w:rPr>
                <w:rFonts w:ascii="Times New Roman" w:hAnsi="Times New Roman"/>
                <w:sz w:val="28"/>
                <w:szCs w:val="28"/>
              </w:rPr>
              <w:t xml:space="preserve">, первая десятка, первая двадцатка </w:t>
            </w:r>
            <w:r w:rsidRPr="00934777">
              <w:rPr>
                <w:rFonts w:ascii="Times New Roman" w:hAnsi="Times New Roman"/>
                <w:sz w:val="28"/>
                <w:szCs w:val="28"/>
              </w:rPr>
              <w:t>– соответственно 11 баллов, 9 баллов, 7 баллов</w:t>
            </w:r>
            <w:r>
              <w:rPr>
                <w:rFonts w:ascii="Times New Roman" w:hAnsi="Times New Roman"/>
                <w:sz w:val="28"/>
                <w:szCs w:val="28"/>
              </w:rPr>
              <w:t>, 3 балла, 1 балл</w:t>
            </w:r>
            <w:r w:rsidRPr="00934777">
              <w:rPr>
                <w:rFonts w:ascii="Times New Roman" w:hAnsi="Times New Roman"/>
                <w:sz w:val="28"/>
                <w:szCs w:val="28"/>
              </w:rPr>
              <w:t xml:space="preserve">; международный уровень: </w:t>
            </w:r>
            <w:r w:rsidRPr="00713EB8">
              <w:rPr>
                <w:rFonts w:ascii="Times New Roman" w:hAnsi="Times New Roman"/>
                <w:sz w:val="28"/>
                <w:szCs w:val="28"/>
              </w:rPr>
              <w:t>первая десятка, первая двадцатка</w:t>
            </w:r>
            <w:r>
              <w:rPr>
                <w:rFonts w:ascii="Times New Roman" w:hAnsi="Times New Roman"/>
                <w:sz w:val="28"/>
                <w:szCs w:val="28"/>
              </w:rPr>
              <w:t xml:space="preserve">, первая сотня, первая пятисотня, первая тысячная </w:t>
            </w:r>
            <w:r w:rsidRPr="00934777">
              <w:rPr>
                <w:rFonts w:ascii="Times New Roman" w:hAnsi="Times New Roman"/>
                <w:sz w:val="28"/>
                <w:szCs w:val="28"/>
              </w:rPr>
              <w:t xml:space="preserve">– соответственно </w:t>
            </w:r>
            <w:r>
              <w:rPr>
                <w:rFonts w:ascii="Times New Roman" w:hAnsi="Times New Roman"/>
                <w:sz w:val="28"/>
                <w:szCs w:val="28"/>
              </w:rPr>
              <w:t>30</w:t>
            </w:r>
            <w:r w:rsidRPr="00934777">
              <w:rPr>
                <w:rFonts w:ascii="Times New Roman" w:hAnsi="Times New Roman"/>
                <w:sz w:val="28"/>
                <w:szCs w:val="28"/>
              </w:rPr>
              <w:t xml:space="preserve"> баллов, </w:t>
            </w:r>
            <w:r>
              <w:rPr>
                <w:rFonts w:ascii="Times New Roman" w:hAnsi="Times New Roman"/>
                <w:sz w:val="28"/>
                <w:szCs w:val="28"/>
              </w:rPr>
              <w:t>25</w:t>
            </w:r>
            <w:r w:rsidRPr="00934777">
              <w:rPr>
                <w:rFonts w:ascii="Times New Roman" w:hAnsi="Times New Roman"/>
                <w:sz w:val="28"/>
                <w:szCs w:val="28"/>
              </w:rPr>
              <w:t xml:space="preserve"> баллов, 1</w:t>
            </w:r>
            <w:r>
              <w:rPr>
                <w:rFonts w:ascii="Times New Roman" w:hAnsi="Times New Roman"/>
                <w:sz w:val="28"/>
                <w:szCs w:val="28"/>
              </w:rPr>
              <w:t>5</w:t>
            </w:r>
            <w:r w:rsidRPr="00934777">
              <w:rPr>
                <w:rFonts w:ascii="Times New Roman" w:hAnsi="Times New Roman"/>
                <w:sz w:val="28"/>
                <w:szCs w:val="28"/>
              </w:rPr>
              <w:t xml:space="preserve"> баллов</w:t>
            </w:r>
            <w:r>
              <w:rPr>
                <w:rFonts w:ascii="Times New Roman" w:hAnsi="Times New Roman"/>
                <w:sz w:val="28"/>
                <w:szCs w:val="28"/>
              </w:rPr>
              <w:t>, 9 баллов, 5 баллов</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424906" w:rsidRDefault="000053A6" w:rsidP="00E14F5F">
            <w:pPr>
              <w:pStyle w:val="af9"/>
              <w:rPr>
                <w:rFonts w:ascii="Times New Roman" w:hAnsi="Times New Roman"/>
                <w:sz w:val="28"/>
                <w:szCs w:val="28"/>
              </w:rPr>
            </w:pPr>
            <w:r w:rsidRPr="00424906">
              <w:rPr>
                <w:rFonts w:ascii="Times New Roman" w:hAnsi="Times New Roman"/>
                <w:sz w:val="28"/>
                <w:szCs w:val="28"/>
              </w:rPr>
              <w:t>0,6 балла за каждый грант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424906" w:rsidRDefault="000053A6" w:rsidP="00E14F5F">
            <w:pPr>
              <w:pStyle w:val="af9"/>
              <w:rPr>
                <w:rFonts w:ascii="Times New Roman" w:hAnsi="Times New Roman"/>
                <w:sz w:val="28"/>
                <w:szCs w:val="28"/>
              </w:rPr>
            </w:pPr>
            <w:r w:rsidRPr="00424906">
              <w:rPr>
                <w:rFonts w:ascii="Times New Roman" w:hAnsi="Times New Roman"/>
                <w:sz w:val="28"/>
                <w:szCs w:val="28"/>
              </w:rPr>
              <w:t>0,4 балла за каждый грант</w:t>
            </w:r>
          </w:p>
          <w:p w:rsidR="000053A6" w:rsidRPr="00424906" w:rsidRDefault="000053A6" w:rsidP="00E14F5F">
            <w:pPr>
              <w:pStyle w:val="af9"/>
              <w:rPr>
                <w:rFonts w:ascii="Times New Roman" w:hAnsi="Times New Roman"/>
                <w:sz w:val="28"/>
                <w:szCs w:val="28"/>
              </w:rPr>
            </w:pPr>
          </w:p>
          <w:p w:rsidR="000053A6" w:rsidRPr="00642CFD" w:rsidRDefault="000053A6" w:rsidP="00E14F5F">
            <w:pPr>
              <w:pStyle w:val="af9"/>
              <w:rPr>
                <w:rFonts w:ascii="Times New Roman" w:hAnsi="Times New Roman"/>
                <w:sz w:val="28"/>
                <w:szCs w:val="28"/>
              </w:rPr>
            </w:pPr>
            <w:r w:rsidRPr="00424906">
              <w:rPr>
                <w:rFonts w:ascii="Times New Roman" w:hAnsi="Times New Roman"/>
                <w:sz w:val="28"/>
                <w:szCs w:val="28"/>
              </w:rPr>
              <w:t>0,05 балла за каждый реализованный проект</w:t>
            </w:r>
          </w:p>
        </w:tc>
      </w:tr>
      <w:tr w:rsidR="000053A6" w:rsidRPr="00642CFD" w:rsidTr="00E14F5F">
        <w:trPr>
          <w:trHeight w:val="281"/>
        </w:trPr>
        <w:tc>
          <w:tcPr>
            <w:tcW w:w="14601" w:type="dxa"/>
            <w:gridSpan w:val="5"/>
          </w:tcPr>
          <w:p w:rsidR="000053A6" w:rsidRPr="00642CFD" w:rsidRDefault="000053A6" w:rsidP="00E14F5F">
            <w:pPr>
              <w:pStyle w:val="af9"/>
              <w:jc w:val="center"/>
              <w:rPr>
                <w:rFonts w:ascii="Times New Roman" w:hAnsi="Times New Roman"/>
                <w:b/>
                <w:i/>
                <w:sz w:val="28"/>
                <w:szCs w:val="28"/>
              </w:rPr>
            </w:pPr>
            <w:r w:rsidRPr="00F263D1">
              <w:rPr>
                <w:rFonts w:ascii="Times New Roman" w:hAnsi="Times New Roman"/>
                <w:b/>
                <w:color w:val="000000"/>
                <w:sz w:val="28"/>
                <w:szCs w:val="28"/>
              </w:rPr>
              <w:lastRenderedPageBreak/>
              <w:t>Обобщение, распространение, использование педагогического и научного опыта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7</w:t>
            </w:r>
            <w:r w:rsidRPr="00642CFD">
              <w:rPr>
                <w:rFonts w:ascii="Times New Roman" w:hAnsi="Times New Roman"/>
                <w:sz w:val="28"/>
                <w:szCs w:val="28"/>
              </w:rPr>
              <w:t xml:space="preserve">) </w:t>
            </w:r>
          </w:p>
        </w:tc>
        <w:tc>
          <w:tcPr>
            <w:tcW w:w="6758" w:type="dxa"/>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color w:val="000000"/>
                <w:sz w:val="28"/>
                <w:szCs w:val="28"/>
              </w:rPr>
              <w:t xml:space="preserve">Разработка методического документа, в том числе методических рекомендаций, </w:t>
            </w:r>
            <w:r>
              <w:rPr>
                <w:rFonts w:ascii="Times New Roman" w:hAnsi="Times New Roman"/>
                <w:color w:val="000000"/>
                <w:sz w:val="28"/>
                <w:szCs w:val="28"/>
              </w:rPr>
              <w:t xml:space="preserve">учебно-методического </w:t>
            </w:r>
            <w:r>
              <w:rPr>
                <w:rFonts w:ascii="Times New Roman" w:hAnsi="Times New Roman"/>
                <w:color w:val="000000"/>
                <w:sz w:val="28"/>
                <w:szCs w:val="28"/>
              </w:rPr>
              <w:lastRenderedPageBreak/>
              <w:t xml:space="preserve">комплекса (далее – </w:t>
            </w:r>
            <w:r w:rsidRPr="00642CFD">
              <w:rPr>
                <w:rFonts w:ascii="Times New Roman" w:hAnsi="Times New Roman"/>
                <w:color w:val="000000"/>
                <w:sz w:val="28"/>
                <w:szCs w:val="28"/>
              </w:rPr>
              <w:t>УМК</w:t>
            </w:r>
            <w:r>
              <w:rPr>
                <w:rFonts w:ascii="Times New Roman" w:hAnsi="Times New Roman"/>
                <w:color w:val="000000"/>
                <w:sz w:val="28"/>
                <w:szCs w:val="28"/>
              </w:rPr>
              <w:t>)</w:t>
            </w:r>
            <w:r w:rsidRPr="00642CFD">
              <w:rPr>
                <w:rFonts w:ascii="Times New Roman" w:hAnsi="Times New Roman"/>
                <w:color w:val="000000"/>
                <w:sz w:val="28"/>
                <w:szCs w:val="28"/>
              </w:rPr>
              <w:t xml:space="preserve"> и други</w:t>
            </w:r>
            <w:r>
              <w:rPr>
                <w:rFonts w:ascii="Times New Roman" w:hAnsi="Times New Roman"/>
                <w:color w:val="000000"/>
                <w:sz w:val="28"/>
                <w:szCs w:val="28"/>
              </w:rPr>
              <w:t>х методических документов</w:t>
            </w:r>
            <w:r w:rsidRPr="00642CFD">
              <w:rPr>
                <w:rFonts w:ascii="Times New Roman" w:hAnsi="Times New Roman"/>
                <w:color w:val="000000"/>
                <w:sz w:val="28"/>
                <w:szCs w:val="28"/>
              </w:rPr>
              <w:t>, утвержденны</w:t>
            </w:r>
            <w:r>
              <w:rPr>
                <w:rFonts w:ascii="Times New Roman" w:hAnsi="Times New Roman"/>
                <w:color w:val="000000"/>
                <w:sz w:val="28"/>
                <w:szCs w:val="28"/>
              </w:rPr>
              <w:t>х</w:t>
            </w:r>
            <w:r w:rsidRPr="00642CFD">
              <w:rPr>
                <w:rFonts w:ascii="Times New Roman" w:hAnsi="Times New Roman"/>
                <w:color w:val="000000"/>
                <w:sz w:val="28"/>
                <w:szCs w:val="28"/>
              </w:rPr>
              <w:t xml:space="preserve"> соответствующим </w:t>
            </w:r>
            <w:r>
              <w:rPr>
                <w:rFonts w:ascii="Times New Roman" w:hAnsi="Times New Roman"/>
                <w:color w:val="000000"/>
                <w:sz w:val="28"/>
                <w:szCs w:val="28"/>
              </w:rPr>
              <w:t xml:space="preserve">Учебно-методическим советом (далее – </w:t>
            </w:r>
            <w:r w:rsidRPr="00642CFD">
              <w:rPr>
                <w:rFonts w:ascii="Times New Roman" w:hAnsi="Times New Roman"/>
                <w:color w:val="000000"/>
                <w:sz w:val="28"/>
                <w:szCs w:val="28"/>
              </w:rPr>
              <w:t>УМС</w:t>
            </w:r>
            <w:r>
              <w:rPr>
                <w:rFonts w:ascii="Times New Roman" w:hAnsi="Times New Roman"/>
                <w:color w:val="000000"/>
                <w:sz w:val="28"/>
                <w:szCs w:val="28"/>
              </w:rPr>
              <w:t>)</w:t>
            </w:r>
            <w:r w:rsidRPr="00642CFD">
              <w:rPr>
                <w:rFonts w:ascii="Times New Roman" w:hAnsi="Times New Roman"/>
                <w:color w:val="000000"/>
                <w:sz w:val="28"/>
                <w:szCs w:val="28"/>
              </w:rPr>
              <w:t xml:space="preserve"> </w:t>
            </w:r>
          </w:p>
        </w:tc>
        <w:tc>
          <w:tcPr>
            <w:tcW w:w="7201"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 xml:space="preserve">УМС </w:t>
            </w:r>
            <w:r w:rsidRPr="00642CFD">
              <w:rPr>
                <w:rFonts w:ascii="Times New Roman" w:hAnsi="Times New Roman"/>
                <w:sz w:val="28"/>
                <w:szCs w:val="28"/>
              </w:rPr>
              <w:t xml:space="preserve">на областном уровне– </w:t>
            </w:r>
            <w:r>
              <w:rPr>
                <w:rFonts w:ascii="Times New Roman" w:hAnsi="Times New Roman"/>
                <w:sz w:val="28"/>
                <w:szCs w:val="28"/>
              </w:rPr>
              <w:t>1</w:t>
            </w:r>
            <w:r w:rsidRPr="00642CFD">
              <w:rPr>
                <w:rFonts w:ascii="Times New Roman" w:hAnsi="Times New Roman"/>
                <w:sz w:val="28"/>
                <w:szCs w:val="28"/>
              </w:rPr>
              <w:t xml:space="preserve"> балл за каждый методический документ, </w:t>
            </w:r>
            <w:r>
              <w:rPr>
                <w:rFonts w:ascii="Times New Roman" w:hAnsi="Times New Roman"/>
                <w:sz w:val="28"/>
                <w:szCs w:val="28"/>
              </w:rPr>
              <w:t>1</w:t>
            </w:r>
            <w:r w:rsidRPr="00642CFD">
              <w:rPr>
                <w:rFonts w:ascii="Times New Roman" w:hAnsi="Times New Roman"/>
                <w:sz w:val="28"/>
                <w:szCs w:val="28"/>
              </w:rPr>
              <w:t>,5 балла за УМК;</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 xml:space="preserve">УМС </w:t>
            </w:r>
            <w:r w:rsidRPr="00642CFD">
              <w:rPr>
                <w:rFonts w:ascii="Times New Roman" w:hAnsi="Times New Roman"/>
                <w:sz w:val="28"/>
                <w:szCs w:val="28"/>
              </w:rPr>
              <w:t xml:space="preserve">на республиканском уровне – </w:t>
            </w:r>
            <w:r>
              <w:rPr>
                <w:rFonts w:ascii="Times New Roman" w:hAnsi="Times New Roman"/>
                <w:sz w:val="28"/>
                <w:szCs w:val="28"/>
              </w:rPr>
              <w:t>3</w:t>
            </w:r>
            <w:r w:rsidRPr="00642CFD">
              <w:rPr>
                <w:rFonts w:ascii="Times New Roman" w:hAnsi="Times New Roman"/>
                <w:sz w:val="28"/>
                <w:szCs w:val="28"/>
              </w:rPr>
              <w:t xml:space="preserve"> балла за каждый методический документ, </w:t>
            </w:r>
            <w:r>
              <w:rPr>
                <w:rFonts w:ascii="Times New Roman" w:hAnsi="Times New Roman"/>
                <w:sz w:val="28"/>
                <w:szCs w:val="28"/>
              </w:rPr>
              <w:t>3</w:t>
            </w:r>
            <w:r w:rsidRPr="00642CFD">
              <w:rPr>
                <w:rFonts w:ascii="Times New Roman" w:hAnsi="Times New Roman"/>
                <w:sz w:val="28"/>
                <w:szCs w:val="28"/>
              </w:rPr>
              <w:t>,5 балла за УМК;</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8</w:t>
            </w:r>
            <w:r w:rsidRPr="00642CFD">
              <w:rPr>
                <w:rFonts w:ascii="Times New Roman" w:hAnsi="Times New Roman"/>
                <w:sz w:val="28"/>
                <w:szCs w:val="28"/>
              </w:rPr>
              <w:t>)</w:t>
            </w:r>
          </w:p>
        </w:tc>
        <w:tc>
          <w:tcPr>
            <w:tcW w:w="6758"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sz w:val="28"/>
                <w:szCs w:val="28"/>
                <w:lang w:val="kk-KZ"/>
              </w:rPr>
              <w:t>Наличие д</w:t>
            </w:r>
            <w:r w:rsidRPr="00642CFD">
              <w:rPr>
                <w:rFonts w:ascii="Times New Roman" w:hAnsi="Times New Roman"/>
                <w:sz w:val="28"/>
                <w:szCs w:val="28"/>
              </w:rPr>
              <w:t>окумент</w:t>
            </w:r>
            <w:r>
              <w:rPr>
                <w:rFonts w:ascii="Times New Roman" w:hAnsi="Times New Roman"/>
                <w:sz w:val="28"/>
                <w:szCs w:val="28"/>
                <w:lang w:val="kk-KZ"/>
              </w:rPr>
              <w:t>а</w:t>
            </w:r>
            <w:r w:rsidRPr="00642CFD">
              <w:rPr>
                <w:rFonts w:ascii="Times New Roman" w:hAnsi="Times New Roman"/>
                <w:sz w:val="28"/>
                <w:szCs w:val="28"/>
              </w:rPr>
              <w:t>, подтверждающ</w:t>
            </w:r>
            <w:r>
              <w:rPr>
                <w:rFonts w:ascii="Times New Roman" w:hAnsi="Times New Roman"/>
                <w:sz w:val="28"/>
                <w:szCs w:val="28"/>
                <w:lang w:val="kk-KZ"/>
              </w:rPr>
              <w:t>его</w:t>
            </w:r>
            <w:r w:rsidRPr="00642CFD">
              <w:rPr>
                <w:rFonts w:ascii="Times New Roman" w:hAnsi="Times New Roman"/>
                <w:sz w:val="28"/>
                <w:szCs w:val="28"/>
              </w:rPr>
              <w:t xml:space="preserve"> преподавание на </w:t>
            </w:r>
            <w:r>
              <w:rPr>
                <w:rFonts w:ascii="Times New Roman" w:hAnsi="Times New Roman"/>
                <w:sz w:val="28"/>
                <w:szCs w:val="28"/>
              </w:rPr>
              <w:t>курсах повышения квалификации (далее – КПК)</w:t>
            </w:r>
          </w:p>
        </w:tc>
        <w:tc>
          <w:tcPr>
            <w:tcW w:w="7201"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районном уровне – </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областном уровне–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республиканском уровне – </w:t>
            </w:r>
            <w:r>
              <w:rPr>
                <w:rFonts w:ascii="Times New Roman" w:hAnsi="Times New Roman"/>
                <w:sz w:val="28"/>
                <w:szCs w:val="28"/>
              </w:rPr>
              <w:t>4</w:t>
            </w:r>
            <w:r w:rsidRPr="00642CFD">
              <w:rPr>
                <w:rFonts w:ascii="Times New Roman" w:hAnsi="Times New Roman"/>
                <w:sz w:val="28"/>
                <w:szCs w:val="28"/>
              </w:rPr>
              <w:t xml:space="preserve"> балл</w:t>
            </w:r>
            <w:r>
              <w:rPr>
                <w:rFonts w:ascii="Times New Roman" w:hAnsi="Times New Roman"/>
                <w:sz w:val="28"/>
                <w:szCs w:val="28"/>
              </w:rPr>
              <w:t>а</w:t>
            </w:r>
          </w:p>
          <w:p w:rsidR="000053A6" w:rsidRPr="00642CFD" w:rsidRDefault="000053A6" w:rsidP="00E14F5F">
            <w:pPr>
              <w:pStyle w:val="af9"/>
              <w:jc w:val="center"/>
              <w:rPr>
                <w:rFonts w:ascii="Times New Roman" w:hAnsi="Times New Roman"/>
                <w:color w:val="000000"/>
                <w:sz w:val="28"/>
                <w:szCs w:val="28"/>
              </w:rPr>
            </w:pP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9)</w:t>
            </w:r>
          </w:p>
        </w:tc>
        <w:tc>
          <w:tcPr>
            <w:tcW w:w="6758"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lang w:val="kk-KZ"/>
              </w:rPr>
              <w:t xml:space="preserve">Наличие </w:t>
            </w:r>
            <w:r w:rsidRPr="00642CFD">
              <w:rPr>
                <w:rFonts w:ascii="Times New Roman" w:hAnsi="Times New Roman"/>
                <w:color w:val="000000"/>
                <w:sz w:val="28"/>
                <w:szCs w:val="28"/>
              </w:rPr>
              <w:t>статьи по педагогике</w:t>
            </w:r>
            <w:r>
              <w:rPr>
                <w:rFonts w:ascii="Times New Roman" w:hAnsi="Times New Roman"/>
                <w:color w:val="000000"/>
                <w:sz w:val="28"/>
                <w:szCs w:val="28"/>
              </w:rPr>
              <w:t xml:space="preserve">, управлению образованием, методологии обучения </w:t>
            </w:r>
            <w:r w:rsidRPr="00642CFD">
              <w:rPr>
                <w:rFonts w:ascii="Times New Roman" w:hAnsi="Times New Roman"/>
                <w:color w:val="000000"/>
                <w:sz w:val="28"/>
                <w:szCs w:val="28"/>
              </w:rPr>
              <w:t>в журналах, рекомендованных К</w:t>
            </w:r>
            <w:r>
              <w:rPr>
                <w:rFonts w:ascii="Times New Roman" w:hAnsi="Times New Roman"/>
                <w:color w:val="000000"/>
                <w:sz w:val="28"/>
                <w:szCs w:val="28"/>
              </w:rPr>
              <w:t xml:space="preserve">омитет по обеспечению качества образования Министерства образования и науки </w:t>
            </w:r>
          </w:p>
        </w:tc>
        <w:tc>
          <w:tcPr>
            <w:tcW w:w="7201"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каждую статью, при этом не более 3 баллов</w:t>
            </w:r>
            <w:r w:rsidRPr="00642CFD">
              <w:rPr>
                <w:rFonts w:ascii="Times New Roman" w:hAnsi="Times New Roman"/>
                <w:color w:val="000000"/>
                <w:sz w:val="28"/>
                <w:szCs w:val="28"/>
              </w:rPr>
              <w:t xml:space="preserve"> </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10)</w:t>
            </w:r>
          </w:p>
        </w:tc>
        <w:tc>
          <w:tcPr>
            <w:tcW w:w="6758"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7201"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w:t>
            </w:r>
          </w:p>
          <w:p w:rsidR="000053A6" w:rsidRPr="00642CFD"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281"/>
        </w:trPr>
        <w:tc>
          <w:tcPr>
            <w:tcW w:w="642" w:type="dxa"/>
          </w:tcPr>
          <w:p w:rsidR="000053A6" w:rsidRDefault="000053A6" w:rsidP="00E14F5F">
            <w:pPr>
              <w:pStyle w:val="af9"/>
              <w:rPr>
                <w:rFonts w:ascii="Times New Roman" w:hAnsi="Times New Roman"/>
                <w:sz w:val="28"/>
                <w:szCs w:val="28"/>
              </w:rPr>
            </w:pPr>
            <w:r>
              <w:rPr>
                <w:rFonts w:ascii="Times New Roman" w:hAnsi="Times New Roman"/>
                <w:sz w:val="28"/>
                <w:szCs w:val="28"/>
              </w:rPr>
              <w:t>11</w:t>
            </w:r>
            <w:r w:rsidRPr="00642CFD">
              <w:rPr>
                <w:rFonts w:ascii="Times New Roman" w:hAnsi="Times New Roman"/>
                <w:sz w:val="28"/>
                <w:szCs w:val="28"/>
              </w:rPr>
              <w:t>)</w:t>
            </w:r>
          </w:p>
        </w:tc>
        <w:tc>
          <w:tcPr>
            <w:tcW w:w="6758"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7201"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p w:rsidR="000053A6" w:rsidRPr="008C4E52"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12)</w:t>
            </w:r>
          </w:p>
        </w:tc>
        <w:tc>
          <w:tcPr>
            <w:tcW w:w="6758"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color w:val="000000"/>
                <w:sz w:val="28"/>
                <w:szCs w:val="28"/>
              </w:rPr>
              <w:t xml:space="preserve">Реализация научных проектов по направлениям </w:t>
            </w:r>
            <w:r>
              <w:rPr>
                <w:rFonts w:ascii="Times New Roman" w:hAnsi="Times New Roman"/>
                <w:color w:val="000000"/>
                <w:sz w:val="28"/>
                <w:szCs w:val="28"/>
              </w:rPr>
              <w:t xml:space="preserve">образования, </w:t>
            </w:r>
            <w:r w:rsidRPr="008C4E52">
              <w:rPr>
                <w:rFonts w:ascii="Times New Roman" w:hAnsi="Times New Roman"/>
                <w:color w:val="000000"/>
                <w:sz w:val="28"/>
                <w:szCs w:val="28"/>
              </w:rPr>
              <w:t>организованны</w:t>
            </w:r>
            <w:r>
              <w:rPr>
                <w:rFonts w:ascii="Times New Roman" w:hAnsi="Times New Roman"/>
                <w:color w:val="000000"/>
                <w:sz w:val="28"/>
                <w:szCs w:val="28"/>
              </w:rPr>
              <w:t>х</w:t>
            </w:r>
            <w:r w:rsidRPr="008C4E52">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8C4E52">
              <w:rPr>
                <w:rFonts w:ascii="Times New Roman" w:hAnsi="Times New Roman"/>
                <w:color w:val="000000"/>
                <w:sz w:val="28"/>
                <w:szCs w:val="28"/>
              </w:rPr>
              <w:t xml:space="preserve">) </w:t>
            </w:r>
            <w:r>
              <w:rPr>
                <w:rFonts w:ascii="Times New Roman" w:hAnsi="Times New Roman"/>
                <w:color w:val="000000"/>
                <w:sz w:val="28"/>
                <w:szCs w:val="28"/>
              </w:rPr>
              <w:t xml:space="preserve">государственными </w:t>
            </w:r>
            <w:r w:rsidRPr="008C4E52">
              <w:rPr>
                <w:rFonts w:ascii="Times New Roman" w:hAnsi="Times New Roman"/>
                <w:color w:val="000000"/>
                <w:sz w:val="28"/>
                <w:szCs w:val="28"/>
              </w:rPr>
              <w:t>органами или проведен</w:t>
            </w:r>
            <w:r>
              <w:rPr>
                <w:rFonts w:ascii="Times New Roman" w:hAnsi="Times New Roman"/>
                <w:color w:val="000000"/>
                <w:sz w:val="28"/>
                <w:szCs w:val="28"/>
              </w:rPr>
              <w:t xml:space="preserve">ных </w:t>
            </w:r>
            <w:r w:rsidRPr="008C4E52">
              <w:rPr>
                <w:rFonts w:ascii="Times New Roman" w:hAnsi="Times New Roman"/>
                <w:color w:val="000000"/>
                <w:sz w:val="28"/>
                <w:szCs w:val="28"/>
              </w:rPr>
              <w:t>при их содействии</w:t>
            </w:r>
          </w:p>
        </w:tc>
        <w:tc>
          <w:tcPr>
            <w:tcW w:w="7201"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 xml:space="preserve">каждый </w:t>
            </w:r>
            <w:r w:rsidRPr="00642CFD">
              <w:rPr>
                <w:rFonts w:ascii="Times New Roman" w:hAnsi="Times New Roman"/>
                <w:color w:val="000000"/>
                <w:sz w:val="28"/>
                <w:szCs w:val="28"/>
              </w:rPr>
              <w:t>реализованн</w:t>
            </w:r>
            <w:r>
              <w:rPr>
                <w:rFonts w:ascii="Times New Roman" w:hAnsi="Times New Roman"/>
                <w:color w:val="000000"/>
                <w:sz w:val="28"/>
                <w:szCs w:val="28"/>
              </w:rPr>
              <w:t>ый</w:t>
            </w:r>
            <w:r w:rsidRPr="00642CFD">
              <w:rPr>
                <w:rFonts w:ascii="Times New Roman" w:hAnsi="Times New Roman"/>
                <w:color w:val="000000"/>
                <w:sz w:val="28"/>
                <w:szCs w:val="28"/>
              </w:rPr>
              <w:t xml:space="preserve"> проект</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(в случае коллективного участия, баллы делятся на каждого </w:t>
            </w:r>
            <w:r>
              <w:rPr>
                <w:rFonts w:ascii="Times New Roman" w:hAnsi="Times New Roman"/>
                <w:sz w:val="28"/>
                <w:szCs w:val="28"/>
              </w:rPr>
              <w:t>участника</w:t>
            </w:r>
            <w:r w:rsidRPr="00642CFD">
              <w:rPr>
                <w:rFonts w:ascii="Times New Roman" w:hAnsi="Times New Roman"/>
                <w:sz w:val="28"/>
                <w:szCs w:val="28"/>
              </w:rPr>
              <w:t>)</w:t>
            </w:r>
          </w:p>
        </w:tc>
      </w:tr>
    </w:tbl>
    <w:p w:rsidR="000053A6" w:rsidRPr="00642CFD" w:rsidRDefault="000053A6" w:rsidP="000053A6">
      <w:pPr>
        <w:ind w:left="5670"/>
        <w:rPr>
          <w:b/>
          <w:sz w:val="28"/>
          <w:szCs w:val="28"/>
        </w:rPr>
      </w:pPr>
    </w:p>
    <w:p w:rsidR="000053A6" w:rsidRPr="00881BB6" w:rsidRDefault="000053A6" w:rsidP="000053A6">
      <w:pPr>
        <w:pStyle w:val="af9"/>
        <w:numPr>
          <w:ilvl w:val="0"/>
          <w:numId w:val="43"/>
        </w:numPr>
        <w:jc w:val="center"/>
        <w:rPr>
          <w:rFonts w:ascii="Times New Roman" w:hAnsi="Times New Roman" w:cs="Times New Roman"/>
          <w:b/>
          <w:sz w:val="28"/>
          <w:szCs w:val="28"/>
          <w:lang w:val="kk-KZ"/>
        </w:rPr>
      </w:pPr>
      <w:r w:rsidRPr="00881BB6">
        <w:rPr>
          <w:rFonts w:ascii="Times New Roman" w:hAnsi="Times New Roman" w:cs="Times New Roman"/>
          <w:b/>
          <w:sz w:val="28"/>
          <w:szCs w:val="28"/>
          <w:lang w:val="kk-KZ"/>
        </w:rPr>
        <w:t xml:space="preserve">«Білім және ғылым </w:t>
      </w:r>
      <w:r>
        <w:rPr>
          <w:rFonts w:ascii="Times New Roman" w:hAnsi="Times New Roman" w:cs="Times New Roman"/>
          <w:b/>
          <w:sz w:val="28"/>
          <w:szCs w:val="28"/>
          <w:lang w:val="kk-KZ"/>
        </w:rPr>
        <w:t>м</w:t>
      </w:r>
      <w:r w:rsidRPr="00881BB6">
        <w:rPr>
          <w:rFonts w:ascii="Times New Roman" w:hAnsi="Times New Roman" w:cs="Times New Roman"/>
          <w:b/>
          <w:sz w:val="28"/>
          <w:szCs w:val="28"/>
          <w:lang w:val="kk-KZ"/>
        </w:rPr>
        <w:t xml:space="preserve">инистрінің Алғысы» и «Білім және ғылым </w:t>
      </w:r>
      <w:r>
        <w:rPr>
          <w:rFonts w:ascii="Times New Roman" w:hAnsi="Times New Roman" w:cs="Times New Roman"/>
          <w:b/>
          <w:sz w:val="28"/>
          <w:szCs w:val="28"/>
          <w:lang w:val="kk-KZ"/>
        </w:rPr>
        <w:t>м</w:t>
      </w:r>
      <w:r w:rsidRPr="00881BB6">
        <w:rPr>
          <w:rFonts w:ascii="Times New Roman" w:hAnsi="Times New Roman" w:cs="Times New Roman"/>
          <w:b/>
          <w:sz w:val="28"/>
          <w:szCs w:val="28"/>
          <w:lang w:val="kk-KZ"/>
        </w:rPr>
        <w:t xml:space="preserve">инистрінің </w:t>
      </w:r>
      <w:r>
        <w:rPr>
          <w:rFonts w:ascii="Times New Roman" w:hAnsi="Times New Roman" w:cs="Times New Roman"/>
          <w:b/>
          <w:sz w:val="28"/>
          <w:szCs w:val="28"/>
          <w:lang w:val="kk-KZ"/>
        </w:rPr>
        <w:t>қ</w:t>
      </w:r>
      <w:r w:rsidRPr="00881BB6">
        <w:rPr>
          <w:rFonts w:ascii="Times New Roman" w:hAnsi="Times New Roman" w:cs="Times New Roman"/>
          <w:b/>
          <w:sz w:val="28"/>
          <w:szCs w:val="28"/>
          <w:lang w:val="kk-KZ"/>
        </w:rPr>
        <w:t>ұрмет грамотасы» для педагогов и научных работников, работающих  в сферах высшего</w:t>
      </w:r>
      <w:r>
        <w:rPr>
          <w:rFonts w:ascii="Times New Roman" w:hAnsi="Times New Roman" w:cs="Times New Roman"/>
          <w:b/>
          <w:sz w:val="28"/>
          <w:szCs w:val="28"/>
          <w:lang w:val="kk-KZ"/>
        </w:rPr>
        <w:t xml:space="preserve"> и (или) </w:t>
      </w:r>
      <w:r w:rsidRPr="00881BB6">
        <w:rPr>
          <w:rFonts w:ascii="Times New Roman" w:hAnsi="Times New Roman" w:cs="Times New Roman"/>
          <w:b/>
          <w:sz w:val="28"/>
          <w:szCs w:val="28"/>
          <w:lang w:val="kk-KZ"/>
        </w:rPr>
        <w:t>послевузовского образования</w:t>
      </w:r>
      <w:r>
        <w:rPr>
          <w:rFonts w:ascii="Times New Roman" w:hAnsi="Times New Roman" w:cs="Times New Roman"/>
          <w:b/>
          <w:sz w:val="28"/>
          <w:szCs w:val="28"/>
          <w:lang w:val="kk-KZ"/>
        </w:rPr>
        <w:t>,</w:t>
      </w:r>
      <w:r w:rsidRPr="00881BB6">
        <w:rPr>
          <w:rFonts w:ascii="Times New Roman" w:hAnsi="Times New Roman" w:cs="Times New Roman"/>
          <w:b/>
          <w:sz w:val="28"/>
          <w:szCs w:val="28"/>
          <w:lang w:val="kk-KZ"/>
        </w:rPr>
        <w:t xml:space="preserve"> науки</w:t>
      </w:r>
      <w:r>
        <w:rPr>
          <w:rFonts w:ascii="Times New Roman" w:hAnsi="Times New Roman" w:cs="Times New Roman"/>
          <w:b/>
          <w:sz w:val="28"/>
          <w:szCs w:val="28"/>
          <w:lang w:val="kk-KZ"/>
        </w:rPr>
        <w:t xml:space="preserve"> и</w:t>
      </w:r>
      <w:r w:rsidRPr="00881BB6">
        <w:rPr>
          <w:rFonts w:ascii="Times New Roman" w:hAnsi="Times New Roman" w:cs="Times New Roman"/>
          <w:b/>
          <w:sz w:val="28"/>
          <w:szCs w:val="28"/>
          <w:lang w:val="kk-KZ"/>
        </w:rPr>
        <w:t xml:space="preserve"> научно-технической деятельности</w:t>
      </w:r>
    </w:p>
    <w:tbl>
      <w:tblPr>
        <w:tblStyle w:val="a3"/>
        <w:tblW w:w="14595" w:type="dxa"/>
        <w:tblInd w:w="108" w:type="dxa"/>
        <w:tblLayout w:type="fixed"/>
        <w:tblLook w:val="04A0" w:firstRow="1" w:lastRow="0" w:firstColumn="1" w:lastColumn="0" w:noHBand="0" w:noVBand="1"/>
      </w:tblPr>
      <w:tblGrid>
        <w:gridCol w:w="993"/>
        <w:gridCol w:w="6942"/>
        <w:gridCol w:w="6660"/>
      </w:tblGrid>
      <w:tr w:rsidR="000053A6" w:rsidRPr="00642CFD" w:rsidTr="00E14F5F">
        <w:trPr>
          <w:trHeight w:val="296"/>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Pr>
                <w:rFonts w:ascii="Times New Roman" w:hAnsi="Times New Roman"/>
                <w:b/>
                <w:sz w:val="28"/>
                <w:szCs w:val="28"/>
              </w:rPr>
              <w:t>Показатели</w:t>
            </w:r>
            <w:r w:rsidRPr="00642CFD">
              <w:rPr>
                <w:rFonts w:ascii="Times New Roman" w:hAnsi="Times New Roman"/>
                <w:b/>
                <w:sz w:val="28"/>
                <w:szCs w:val="28"/>
              </w:rPr>
              <w:t xml:space="preserve"> награждения</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таж работы</w:t>
            </w:r>
            <w:r>
              <w:rPr>
                <w:rFonts w:ascii="Times New Roman" w:hAnsi="Times New Roman"/>
                <w:sz w:val="28"/>
                <w:szCs w:val="28"/>
                <w:lang w:val="kk-KZ"/>
              </w:rPr>
              <w:t xml:space="preserve"> педагога </w:t>
            </w:r>
            <w:r w:rsidRPr="00642CFD">
              <w:rPr>
                <w:rFonts w:ascii="Times New Roman" w:hAnsi="Times New Roman"/>
                <w:sz w:val="28"/>
                <w:szCs w:val="28"/>
                <w:lang w:val="kk-KZ"/>
              </w:rPr>
              <w:t>в организаци</w:t>
            </w:r>
            <w:r>
              <w:rPr>
                <w:rFonts w:ascii="Times New Roman" w:hAnsi="Times New Roman"/>
                <w:sz w:val="28"/>
                <w:szCs w:val="28"/>
                <w:lang w:val="kk-KZ"/>
              </w:rPr>
              <w:t>и</w:t>
            </w:r>
            <w:r w:rsidRPr="00642CFD">
              <w:rPr>
                <w:rFonts w:ascii="Times New Roman" w:hAnsi="Times New Roman"/>
                <w:sz w:val="28"/>
                <w:szCs w:val="28"/>
                <w:lang w:val="kk-KZ"/>
              </w:rPr>
              <w:t xml:space="preserve"> </w:t>
            </w:r>
            <w:r>
              <w:rPr>
                <w:rFonts w:ascii="Times New Roman" w:hAnsi="Times New Roman"/>
                <w:sz w:val="28"/>
                <w:szCs w:val="28"/>
              </w:rPr>
              <w:t xml:space="preserve">высшего и (или) послевузовского </w:t>
            </w:r>
            <w:r w:rsidRPr="00642CFD">
              <w:rPr>
                <w:rFonts w:ascii="Times New Roman" w:hAnsi="Times New Roman"/>
                <w:sz w:val="28"/>
                <w:szCs w:val="28"/>
                <w:lang w:val="kk-KZ"/>
              </w:rPr>
              <w:t xml:space="preserve">образования </w:t>
            </w:r>
            <w:r>
              <w:rPr>
                <w:rFonts w:ascii="Times New Roman" w:hAnsi="Times New Roman"/>
                <w:sz w:val="28"/>
                <w:szCs w:val="28"/>
                <w:lang w:val="kk-KZ"/>
              </w:rPr>
              <w:t xml:space="preserve">и </w:t>
            </w:r>
            <w:r w:rsidRPr="00642CFD">
              <w:rPr>
                <w:rFonts w:ascii="Times New Roman" w:hAnsi="Times New Roman"/>
                <w:sz w:val="28"/>
                <w:szCs w:val="28"/>
                <w:lang w:val="kk-KZ"/>
              </w:rPr>
              <w:t xml:space="preserve">(или) в качестве </w:t>
            </w:r>
            <w:r>
              <w:rPr>
                <w:rFonts w:ascii="Times New Roman" w:hAnsi="Times New Roman"/>
                <w:sz w:val="28"/>
                <w:szCs w:val="28"/>
                <w:lang w:val="kk-KZ"/>
              </w:rPr>
              <w:lastRenderedPageBreak/>
              <w:t>научного работника</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lastRenderedPageBreak/>
              <w:t xml:space="preserve">от </w:t>
            </w:r>
            <w:r>
              <w:rPr>
                <w:rFonts w:ascii="Times New Roman" w:hAnsi="Times New Roman"/>
                <w:sz w:val="28"/>
                <w:szCs w:val="28"/>
                <w:lang w:val="kk-KZ"/>
              </w:rPr>
              <w:t>7</w:t>
            </w:r>
            <w:r w:rsidRPr="00642CFD">
              <w:rPr>
                <w:rFonts w:ascii="Times New Roman" w:hAnsi="Times New Roman"/>
                <w:sz w:val="28"/>
                <w:szCs w:val="28"/>
                <w:lang w:val="kk-KZ"/>
              </w:rPr>
              <w:t xml:space="preserve"> лет – 1 балл;</w:t>
            </w: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от 1</w:t>
            </w:r>
            <w:r>
              <w:rPr>
                <w:rFonts w:ascii="Times New Roman" w:hAnsi="Times New Roman"/>
                <w:sz w:val="28"/>
                <w:szCs w:val="28"/>
                <w:lang w:val="kk-KZ"/>
              </w:rPr>
              <w:t>0</w:t>
            </w:r>
            <w:r w:rsidRPr="00642CFD">
              <w:rPr>
                <w:rFonts w:ascii="Times New Roman" w:hAnsi="Times New Roman"/>
                <w:sz w:val="28"/>
                <w:szCs w:val="28"/>
                <w:lang w:val="kk-KZ"/>
              </w:rPr>
              <w:t xml:space="preserve"> лет - 2 балла;</w:t>
            </w:r>
          </w:p>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lastRenderedPageBreak/>
              <w:t>от 15 лет – 3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20 лет – </w:t>
            </w:r>
            <w:r>
              <w:rPr>
                <w:rFonts w:ascii="Times New Roman" w:hAnsi="Times New Roman"/>
                <w:sz w:val="28"/>
                <w:szCs w:val="28"/>
                <w:lang w:val="kk-KZ"/>
              </w:rPr>
              <w:t>4</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25 лет – </w:t>
            </w:r>
            <w:r>
              <w:rPr>
                <w:rFonts w:ascii="Times New Roman" w:hAnsi="Times New Roman"/>
                <w:sz w:val="28"/>
                <w:szCs w:val="28"/>
                <w:lang w:val="kk-KZ"/>
              </w:rPr>
              <w:t>5</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от 30 и выше лет - 6 баллов. </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jc w:val="center"/>
              <w:rPr>
                <w:sz w:val="28"/>
                <w:szCs w:val="28"/>
              </w:rPr>
            </w:pPr>
            <w:r w:rsidRPr="00642CFD">
              <w:rPr>
                <w:b/>
                <w:sz w:val="28"/>
                <w:szCs w:val="28"/>
              </w:rPr>
              <w:lastRenderedPageBreak/>
              <w:t xml:space="preserve"> </w:t>
            </w:r>
            <w:r>
              <w:rPr>
                <w:b/>
                <w:sz w:val="28"/>
                <w:szCs w:val="28"/>
              </w:rPr>
              <w:t xml:space="preserve">Научно-педагогическая деятельность </w:t>
            </w:r>
          </w:p>
        </w:tc>
      </w:tr>
      <w:tr w:rsidR="000053A6" w:rsidRPr="00642CFD"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Разработка учебника, </w:t>
            </w:r>
            <w:r w:rsidRPr="00642CFD">
              <w:rPr>
                <w:rFonts w:ascii="Times New Roman" w:hAnsi="Times New Roman"/>
                <w:color w:val="000000"/>
                <w:sz w:val="28"/>
                <w:szCs w:val="28"/>
              </w:rPr>
              <w:t>учебн</w:t>
            </w:r>
            <w:r>
              <w:rPr>
                <w:rFonts w:ascii="Times New Roman" w:hAnsi="Times New Roman"/>
                <w:color w:val="000000"/>
                <w:sz w:val="28"/>
                <w:szCs w:val="28"/>
              </w:rPr>
              <w:t>ого</w:t>
            </w:r>
            <w:r w:rsidRPr="00642CFD">
              <w:rPr>
                <w:rFonts w:ascii="Times New Roman" w:hAnsi="Times New Roman"/>
                <w:color w:val="000000"/>
                <w:sz w:val="28"/>
                <w:szCs w:val="28"/>
              </w:rPr>
              <w:t xml:space="preserve"> пособия</w:t>
            </w:r>
            <w:r>
              <w:rPr>
                <w:rFonts w:ascii="Times New Roman" w:hAnsi="Times New Roman"/>
                <w:color w:val="000000"/>
                <w:sz w:val="28"/>
                <w:szCs w:val="28"/>
                <w:lang w:val="kk-KZ"/>
              </w:rPr>
              <w:t xml:space="preserve"> для </w:t>
            </w:r>
            <w:r w:rsidRPr="0098681E">
              <w:rPr>
                <w:rFonts w:ascii="Times New Roman" w:hAnsi="Times New Roman"/>
                <w:color w:val="000000"/>
                <w:sz w:val="28"/>
                <w:szCs w:val="28"/>
                <w:lang w:val="kk-KZ"/>
              </w:rPr>
              <w:t>высшего и (или) послевузовского образования</w:t>
            </w:r>
            <w:r w:rsidRPr="00642CFD">
              <w:rPr>
                <w:rFonts w:ascii="Times New Roman" w:hAnsi="Times New Roman"/>
                <w:color w:val="000000"/>
                <w:sz w:val="28"/>
                <w:szCs w:val="28"/>
              </w:rPr>
              <w:t>, рекомендованн</w:t>
            </w:r>
            <w:r>
              <w:rPr>
                <w:rFonts w:ascii="Times New Roman" w:hAnsi="Times New Roman"/>
                <w:color w:val="000000"/>
                <w:sz w:val="28"/>
                <w:szCs w:val="28"/>
              </w:rPr>
              <w:t>ого</w:t>
            </w:r>
            <w:r w:rsidRPr="00642CFD">
              <w:rPr>
                <w:rFonts w:ascii="Times New Roman" w:hAnsi="Times New Roman"/>
                <w:color w:val="000000"/>
                <w:sz w:val="28"/>
                <w:szCs w:val="28"/>
              </w:rPr>
              <w:t xml:space="preserve"> </w:t>
            </w:r>
            <w:r>
              <w:rPr>
                <w:rFonts w:ascii="Times New Roman" w:hAnsi="Times New Roman"/>
                <w:color w:val="000000"/>
                <w:sz w:val="28"/>
                <w:szCs w:val="28"/>
              </w:rPr>
              <w:t>Учебно-методическим объединением по направлениям подготовки</w:t>
            </w:r>
          </w:p>
        </w:tc>
        <w:tc>
          <w:tcPr>
            <w:tcW w:w="6660" w:type="dxa"/>
          </w:tcPr>
          <w:p w:rsidR="000053A6" w:rsidRPr="00F72B6C"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F72B6C">
              <w:rPr>
                <w:rFonts w:ascii="Times New Roman" w:hAnsi="Times New Roman"/>
                <w:color w:val="000000"/>
                <w:sz w:val="28"/>
                <w:szCs w:val="28"/>
              </w:rPr>
              <w:t xml:space="preserve"> баллов за каждый учебник</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2</w:t>
            </w:r>
            <w:r w:rsidRPr="00F72B6C">
              <w:rPr>
                <w:rFonts w:ascii="Times New Roman" w:hAnsi="Times New Roman"/>
                <w:color w:val="000000"/>
                <w:sz w:val="28"/>
                <w:szCs w:val="28"/>
              </w:rPr>
              <w:t xml:space="preserve"> балл</w:t>
            </w:r>
            <w:r>
              <w:rPr>
                <w:rFonts w:ascii="Times New Roman" w:hAnsi="Times New Roman"/>
                <w:color w:val="000000"/>
                <w:sz w:val="28"/>
                <w:szCs w:val="28"/>
              </w:rPr>
              <w:t>а</w:t>
            </w:r>
            <w:r w:rsidRPr="00F72B6C">
              <w:rPr>
                <w:rFonts w:ascii="Times New Roman" w:hAnsi="Times New Roman"/>
                <w:color w:val="000000"/>
                <w:sz w:val="28"/>
                <w:szCs w:val="28"/>
              </w:rPr>
              <w:t xml:space="preserve"> за каждое учебное пособие</w:t>
            </w:r>
            <w:r>
              <w:rPr>
                <w:rFonts w:ascii="Times New Roman" w:hAnsi="Times New Roman"/>
                <w:color w:val="000000"/>
                <w:sz w:val="28"/>
                <w:szCs w:val="28"/>
              </w:rPr>
              <w:t xml:space="preserve">, </w:t>
            </w:r>
            <w:r w:rsidRPr="00EC551F">
              <w:rPr>
                <w:rFonts w:ascii="Times New Roman" w:hAnsi="Times New Roman"/>
                <w:color w:val="000000"/>
                <w:sz w:val="28"/>
                <w:szCs w:val="28"/>
              </w:rPr>
              <w:t xml:space="preserve">при этом не более </w:t>
            </w:r>
            <w:r>
              <w:rPr>
                <w:rFonts w:ascii="Times New Roman" w:hAnsi="Times New Roman"/>
                <w:color w:val="000000"/>
                <w:sz w:val="28"/>
                <w:szCs w:val="28"/>
              </w:rPr>
              <w:t>4</w:t>
            </w:r>
            <w:r w:rsidRPr="00EC551F">
              <w:rPr>
                <w:rFonts w:ascii="Times New Roman" w:hAnsi="Times New Roman"/>
                <w:color w:val="000000"/>
                <w:sz w:val="28"/>
                <w:szCs w:val="28"/>
              </w:rPr>
              <w:t xml:space="preserve"> балл</w:t>
            </w:r>
            <w:r>
              <w:rPr>
                <w:rFonts w:ascii="Times New Roman" w:hAnsi="Times New Roman"/>
                <w:color w:val="000000"/>
                <w:sz w:val="28"/>
                <w:szCs w:val="28"/>
              </w:rPr>
              <w:t>а</w:t>
            </w:r>
            <w:r w:rsidRPr="00EC551F">
              <w:rPr>
                <w:rFonts w:ascii="Times New Roman" w:hAnsi="Times New Roman"/>
                <w:color w:val="000000"/>
                <w:sz w:val="28"/>
                <w:szCs w:val="28"/>
              </w:rPr>
              <w:t xml:space="preserve"> </w:t>
            </w:r>
            <w:r w:rsidRPr="00F72B6C">
              <w:rPr>
                <w:rFonts w:ascii="Times New Roman" w:hAnsi="Times New Roman"/>
                <w:color w:val="000000"/>
                <w:sz w:val="28"/>
                <w:szCs w:val="28"/>
              </w:rPr>
              <w:t>(в случае соавторства, балл делится на количество соавторов либо в случае написания отдельных глав или разделов, то по удельному весу глав или раздел</w:t>
            </w:r>
            <w:r>
              <w:rPr>
                <w:rFonts w:ascii="Times New Roman" w:hAnsi="Times New Roman"/>
                <w:color w:val="000000"/>
                <w:sz w:val="28"/>
                <w:szCs w:val="28"/>
              </w:rPr>
              <w:t>ов</w:t>
            </w:r>
            <w:r w:rsidRPr="00F72B6C">
              <w:rPr>
                <w:rFonts w:ascii="Times New Roman" w:hAnsi="Times New Roman"/>
                <w:color w:val="000000"/>
                <w:sz w:val="28"/>
                <w:szCs w:val="28"/>
              </w:rPr>
              <w:t xml:space="preserve"> в общей работе)</w:t>
            </w:r>
          </w:p>
        </w:tc>
      </w:tr>
      <w:tr w:rsidR="000053A6" w:rsidRPr="00642CFD"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3</w:t>
            </w:r>
            <w:r w:rsidRPr="00642CFD">
              <w:rPr>
                <w:rFonts w:ascii="Times New Roman" w:hAnsi="Times New Roman"/>
                <w:sz w:val="28"/>
                <w:szCs w:val="28"/>
              </w:rPr>
              <w:t>)</w:t>
            </w:r>
          </w:p>
        </w:tc>
        <w:tc>
          <w:tcPr>
            <w:tcW w:w="6942" w:type="dxa"/>
          </w:tcPr>
          <w:p w:rsidR="000053A6"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Издание монографии по вопросам</w:t>
            </w:r>
            <w:r w:rsidRPr="00531AC5">
              <w:rPr>
                <w:rFonts w:ascii="Times New Roman" w:hAnsi="Times New Roman"/>
                <w:color w:val="000000"/>
                <w:sz w:val="28"/>
                <w:szCs w:val="28"/>
              </w:rPr>
              <w:t xml:space="preserve"> высшего и (или) послевузовского образования и (или) науки</w:t>
            </w:r>
            <w:r>
              <w:rPr>
                <w:rFonts w:ascii="Times New Roman" w:hAnsi="Times New Roman"/>
                <w:color w:val="000000"/>
                <w:sz w:val="28"/>
                <w:szCs w:val="28"/>
              </w:rPr>
              <w:t xml:space="preserve">, рекомендованной Ученым Советом организации высшего и (или) послевузовского образования </w:t>
            </w:r>
          </w:p>
        </w:tc>
        <w:tc>
          <w:tcPr>
            <w:tcW w:w="6660" w:type="dxa"/>
          </w:tcPr>
          <w:p w:rsidR="000053A6" w:rsidRPr="00455A1E"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455A1E">
              <w:rPr>
                <w:rFonts w:ascii="Times New Roman" w:hAnsi="Times New Roman"/>
                <w:color w:val="000000"/>
                <w:sz w:val="28"/>
                <w:szCs w:val="28"/>
              </w:rPr>
              <w:t xml:space="preserve"> баллов за каждую монографию</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r w:rsidRPr="00455A1E">
              <w:rPr>
                <w:rFonts w:ascii="Times New Roman" w:hAnsi="Times New Roman"/>
                <w:color w:val="000000"/>
                <w:sz w:val="28"/>
                <w:szCs w:val="28"/>
              </w:rPr>
              <w:t xml:space="preserve"> (в случае соавторства, балл</w:t>
            </w:r>
            <w:r>
              <w:rPr>
                <w:rFonts w:ascii="Times New Roman" w:hAnsi="Times New Roman"/>
                <w:color w:val="000000"/>
                <w:sz w:val="28"/>
                <w:szCs w:val="28"/>
              </w:rPr>
              <w:t>ы</w:t>
            </w:r>
            <w:r w:rsidRPr="00455A1E">
              <w:rPr>
                <w:rFonts w:ascii="Times New Roman" w:hAnsi="Times New Roman"/>
                <w:color w:val="000000"/>
                <w:sz w:val="28"/>
                <w:szCs w:val="28"/>
              </w:rPr>
              <w:t xml:space="preserve"> дел</w:t>
            </w:r>
            <w:r>
              <w:rPr>
                <w:rFonts w:ascii="Times New Roman" w:hAnsi="Times New Roman"/>
                <w:color w:val="000000"/>
                <w:sz w:val="28"/>
                <w:szCs w:val="28"/>
              </w:rPr>
              <w:t>я</w:t>
            </w:r>
            <w:r w:rsidRPr="00455A1E">
              <w:rPr>
                <w:rFonts w:ascii="Times New Roman" w:hAnsi="Times New Roman"/>
                <w:color w:val="000000"/>
                <w:sz w:val="28"/>
                <w:szCs w:val="28"/>
              </w:rPr>
              <w:t>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4</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sidRPr="00642CFD">
              <w:rPr>
                <w:rFonts w:ascii="Times New Roman" w:hAnsi="Times New Roman"/>
                <w:sz w:val="28"/>
                <w:szCs w:val="28"/>
                <w:lang w:val="kk-KZ"/>
              </w:rPr>
              <w:t>Внедрение разработанного научного результата по договору</w:t>
            </w:r>
            <w:r>
              <w:rPr>
                <w:rFonts w:ascii="Times New Roman" w:hAnsi="Times New Roman"/>
                <w:sz w:val="28"/>
                <w:szCs w:val="28"/>
                <w:lang w:val="kk-KZ"/>
              </w:rPr>
              <w:t xml:space="preserve"> вуза </w:t>
            </w:r>
            <w:r w:rsidRPr="00642CFD">
              <w:rPr>
                <w:rFonts w:ascii="Times New Roman" w:hAnsi="Times New Roman"/>
                <w:sz w:val="28"/>
                <w:szCs w:val="28"/>
                <w:lang w:val="kk-KZ"/>
              </w:rPr>
              <w:t xml:space="preserve">с зарубежными </w:t>
            </w:r>
            <w:r>
              <w:rPr>
                <w:rFonts w:ascii="Times New Roman" w:hAnsi="Times New Roman"/>
                <w:sz w:val="28"/>
                <w:szCs w:val="28"/>
                <w:lang w:val="kk-KZ"/>
              </w:rPr>
              <w:t xml:space="preserve">и </w:t>
            </w:r>
            <w:r w:rsidRPr="00642CFD">
              <w:rPr>
                <w:rFonts w:ascii="Times New Roman" w:hAnsi="Times New Roman"/>
                <w:sz w:val="28"/>
                <w:szCs w:val="28"/>
                <w:lang w:val="kk-KZ"/>
              </w:rPr>
              <w:t xml:space="preserve">республиканскими организациями </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5 баллов за каждое</w:t>
            </w:r>
            <w:r>
              <w:rPr>
                <w:rFonts w:ascii="Times New Roman" w:hAnsi="Times New Roman"/>
                <w:sz w:val="28"/>
                <w:szCs w:val="28"/>
                <w:lang w:val="kk-KZ"/>
              </w:rPr>
              <w:t xml:space="preserve"> внедрение</w:t>
            </w:r>
          </w:p>
          <w:p w:rsidR="000053A6" w:rsidRPr="00642CFD" w:rsidRDefault="000053A6" w:rsidP="00E14F5F">
            <w:pPr>
              <w:pStyle w:val="af9"/>
              <w:rPr>
                <w:rFonts w:ascii="Times New Roman" w:hAnsi="Times New Roman"/>
                <w:sz w:val="28"/>
                <w:szCs w:val="28"/>
              </w:rPr>
            </w:pPr>
            <w:r w:rsidRPr="00B92B75">
              <w:rPr>
                <w:rFonts w:ascii="Times New Roman" w:hAnsi="Times New Roman"/>
                <w:sz w:val="28"/>
                <w:szCs w:val="28"/>
                <w:lang w:val="kk-KZ"/>
              </w:rPr>
              <w:t xml:space="preserve">(в случае </w:t>
            </w:r>
            <w:r>
              <w:rPr>
                <w:rFonts w:ascii="Times New Roman" w:hAnsi="Times New Roman"/>
                <w:sz w:val="28"/>
                <w:szCs w:val="28"/>
                <w:lang w:val="kk-KZ"/>
              </w:rPr>
              <w:t>коллективного участия</w:t>
            </w:r>
            <w:r w:rsidRPr="00B92B75">
              <w:rPr>
                <w:rFonts w:ascii="Times New Roman" w:hAnsi="Times New Roman"/>
                <w:sz w:val="28"/>
                <w:szCs w:val="28"/>
                <w:lang w:val="kk-KZ"/>
              </w:rPr>
              <w:t>,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 xml:space="preserve">тся на количество </w:t>
            </w:r>
            <w:r>
              <w:rPr>
                <w:rFonts w:ascii="Times New Roman" w:hAnsi="Times New Roman"/>
                <w:sz w:val="28"/>
                <w:szCs w:val="28"/>
                <w:lang w:val="kk-KZ"/>
              </w:rPr>
              <w:t>участников</w:t>
            </w:r>
            <w:r w:rsidRPr="00B92B75">
              <w:rPr>
                <w:rFonts w:ascii="Times New Roman" w:hAnsi="Times New Roman"/>
                <w:sz w:val="28"/>
                <w:szCs w:val="28"/>
                <w:lang w:val="kk-KZ"/>
              </w:rPr>
              <w:t>)</w:t>
            </w:r>
          </w:p>
        </w:tc>
      </w:tr>
      <w:tr w:rsidR="000053A6" w:rsidRPr="00642CFD" w:rsidTr="00E14F5F">
        <w:trPr>
          <w:trHeight w:val="409"/>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Pr>
                <w:rFonts w:ascii="Times New Roman" w:hAnsi="Times New Roman"/>
                <w:sz w:val="28"/>
                <w:szCs w:val="28"/>
                <w:lang w:val="kk-KZ"/>
              </w:rPr>
              <w:t>Наличие м</w:t>
            </w:r>
            <w:r w:rsidRPr="00642CFD">
              <w:rPr>
                <w:rFonts w:ascii="Times New Roman" w:hAnsi="Times New Roman"/>
                <w:sz w:val="28"/>
                <w:szCs w:val="28"/>
                <w:lang w:val="kk-KZ"/>
              </w:rPr>
              <w:t>еждународн</w:t>
            </w:r>
            <w:r>
              <w:rPr>
                <w:rFonts w:ascii="Times New Roman" w:hAnsi="Times New Roman"/>
                <w:sz w:val="28"/>
                <w:szCs w:val="28"/>
                <w:lang w:val="kk-KZ"/>
              </w:rPr>
              <w:t>ого</w:t>
            </w:r>
            <w:r w:rsidRPr="00642CFD">
              <w:rPr>
                <w:rFonts w:ascii="Times New Roman" w:hAnsi="Times New Roman"/>
                <w:sz w:val="28"/>
                <w:szCs w:val="28"/>
                <w:lang w:val="kk-KZ"/>
              </w:rPr>
              <w:t xml:space="preserve"> охранн</w:t>
            </w:r>
            <w:r>
              <w:rPr>
                <w:rFonts w:ascii="Times New Roman" w:hAnsi="Times New Roman"/>
                <w:sz w:val="28"/>
                <w:szCs w:val="28"/>
                <w:lang w:val="kk-KZ"/>
              </w:rPr>
              <w:t>ого</w:t>
            </w:r>
            <w:r w:rsidRPr="00642CFD">
              <w:rPr>
                <w:rFonts w:ascii="Times New Roman" w:hAnsi="Times New Roman"/>
                <w:sz w:val="28"/>
                <w:szCs w:val="28"/>
                <w:lang w:val="kk-KZ"/>
              </w:rPr>
              <w:t xml:space="preserve"> документ</w:t>
            </w:r>
            <w:r>
              <w:rPr>
                <w:rFonts w:ascii="Times New Roman" w:hAnsi="Times New Roman"/>
                <w:sz w:val="28"/>
                <w:szCs w:val="28"/>
                <w:lang w:val="kk-KZ"/>
              </w:rPr>
              <w:t xml:space="preserve">а на </w:t>
            </w:r>
            <w:r w:rsidRPr="008942C3">
              <w:rPr>
                <w:rFonts w:ascii="Times New Roman" w:hAnsi="Times New Roman"/>
                <w:sz w:val="28"/>
                <w:szCs w:val="28"/>
                <w:lang w:val="kk-KZ"/>
              </w:rPr>
              <w:t>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10 баллов за каждый </w:t>
            </w:r>
            <w:r>
              <w:rPr>
                <w:rFonts w:ascii="Times New Roman" w:hAnsi="Times New Roman"/>
                <w:sz w:val="28"/>
                <w:szCs w:val="28"/>
                <w:lang w:val="kk-KZ"/>
              </w:rPr>
              <w:t>охранный документ</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287"/>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6)</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атент</w:t>
            </w:r>
            <w:r>
              <w:rPr>
                <w:rFonts w:ascii="Times New Roman" w:hAnsi="Times New Roman"/>
                <w:sz w:val="28"/>
                <w:szCs w:val="28"/>
                <w:lang w:val="kk-KZ"/>
              </w:rPr>
              <w:t>а</w:t>
            </w:r>
            <w:r w:rsidRPr="00642CFD">
              <w:rPr>
                <w:rFonts w:ascii="Times New Roman" w:hAnsi="Times New Roman"/>
                <w:sz w:val="28"/>
                <w:szCs w:val="28"/>
                <w:lang w:val="kk-KZ"/>
              </w:rPr>
              <w:t xml:space="preserve"> РК, авторско</w:t>
            </w:r>
            <w:r>
              <w:rPr>
                <w:rFonts w:ascii="Times New Roman" w:hAnsi="Times New Roman"/>
                <w:sz w:val="28"/>
                <w:szCs w:val="28"/>
                <w:lang w:val="kk-KZ"/>
              </w:rPr>
              <w:t>го</w:t>
            </w:r>
            <w:r w:rsidRPr="00642CFD">
              <w:rPr>
                <w:rFonts w:ascii="Times New Roman" w:hAnsi="Times New Roman"/>
                <w:sz w:val="28"/>
                <w:szCs w:val="28"/>
                <w:lang w:val="kk-KZ"/>
              </w:rPr>
              <w:t xml:space="preserve"> свидетельств</w:t>
            </w:r>
            <w:r>
              <w:rPr>
                <w:rFonts w:ascii="Times New Roman" w:hAnsi="Times New Roman"/>
                <w:sz w:val="28"/>
                <w:szCs w:val="28"/>
                <w:lang w:val="kk-KZ"/>
              </w:rPr>
              <w:t xml:space="preserve">а </w:t>
            </w:r>
            <w:r w:rsidRPr="008942C3">
              <w:rPr>
                <w:rFonts w:ascii="Times New Roman" w:hAnsi="Times New Roman"/>
                <w:sz w:val="28"/>
                <w:szCs w:val="28"/>
                <w:lang w:val="kk-KZ"/>
              </w:rPr>
              <w:t>на 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tabs>
                <w:tab w:val="left" w:pos="176"/>
              </w:tabs>
              <w:rPr>
                <w:rFonts w:ascii="Times New Roman" w:hAnsi="Times New Roman"/>
                <w:sz w:val="28"/>
                <w:szCs w:val="28"/>
                <w:lang w:val="kk-KZ"/>
              </w:rPr>
            </w:pPr>
            <w:r w:rsidRPr="00642CFD">
              <w:rPr>
                <w:rFonts w:ascii="Times New Roman" w:hAnsi="Times New Roman"/>
                <w:sz w:val="28"/>
                <w:szCs w:val="28"/>
                <w:lang w:val="kk-KZ"/>
              </w:rPr>
              <w:t>7 баллов за каждый</w:t>
            </w:r>
            <w:r>
              <w:rPr>
                <w:rFonts w:ascii="Times New Roman" w:hAnsi="Times New Roman"/>
                <w:sz w:val="28"/>
                <w:szCs w:val="28"/>
                <w:lang w:val="kk-KZ"/>
              </w:rPr>
              <w:t xml:space="preserve"> патент, свидетельство</w:t>
            </w:r>
          </w:p>
          <w:p w:rsidR="000053A6" w:rsidRPr="00642CFD" w:rsidRDefault="000053A6" w:rsidP="00E14F5F">
            <w:pPr>
              <w:pStyle w:val="af9"/>
              <w:tabs>
                <w:tab w:val="left" w:pos="176"/>
              </w:tabs>
              <w:rPr>
                <w:rFonts w:ascii="Times New Roman" w:hAnsi="Times New Roman"/>
                <w:sz w:val="28"/>
                <w:szCs w:val="28"/>
                <w:lang w:val="kk-KZ"/>
              </w:rPr>
            </w:pP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0254A3" w:rsidTr="00E14F5F">
        <w:trPr>
          <w:trHeight w:val="41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7)</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 xml:space="preserve">убликации в цитируемых </w:t>
            </w:r>
            <w:r>
              <w:rPr>
                <w:rFonts w:ascii="Times New Roman" w:hAnsi="Times New Roman"/>
                <w:sz w:val="28"/>
                <w:szCs w:val="28"/>
                <w:lang w:val="kk-KZ"/>
              </w:rPr>
              <w:t xml:space="preserve">научных </w:t>
            </w:r>
            <w:r w:rsidRPr="00642CFD">
              <w:rPr>
                <w:rFonts w:ascii="Times New Roman" w:hAnsi="Times New Roman"/>
                <w:sz w:val="28"/>
                <w:szCs w:val="28"/>
                <w:lang w:val="kk-KZ"/>
              </w:rPr>
              <w:t xml:space="preserve">изданиях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642CFD">
              <w:rPr>
                <w:rFonts w:ascii="Times New Roman" w:eastAsia="Calibri" w:hAnsi="Times New Roman"/>
                <w:sz w:val="28"/>
                <w:szCs w:val="28"/>
                <w:lang w:val="kk-KZ"/>
              </w:rPr>
              <w:t xml:space="preserve">Q1,Q2 – </w:t>
            </w:r>
            <w:r>
              <w:rPr>
                <w:rFonts w:ascii="Times New Roman" w:eastAsia="Calibri" w:hAnsi="Times New Roman"/>
                <w:sz w:val="28"/>
                <w:szCs w:val="28"/>
                <w:lang w:val="kk-KZ"/>
              </w:rPr>
              <w:t>7</w:t>
            </w:r>
            <w:r w:rsidRPr="00642CFD">
              <w:rPr>
                <w:rFonts w:ascii="Times New Roman" w:eastAsia="Calibri" w:hAnsi="Times New Roman"/>
                <w:sz w:val="28"/>
                <w:szCs w:val="28"/>
                <w:lang w:val="kk-KZ"/>
              </w:rPr>
              <w:t xml:space="preserve"> баллов</w:t>
            </w:r>
            <w:r>
              <w:rPr>
                <w:rFonts w:ascii="Times New Roman" w:eastAsia="Calibri" w:hAnsi="Times New Roman"/>
                <w:sz w:val="28"/>
                <w:szCs w:val="28"/>
                <w:lang w:val="kk-KZ"/>
              </w:rPr>
              <w:t xml:space="preserve"> </w:t>
            </w:r>
            <w:r w:rsidRPr="00B92B75">
              <w:rPr>
                <w:rFonts w:ascii="Times New Roman" w:eastAsia="Calibri" w:hAnsi="Times New Roman"/>
                <w:sz w:val="28"/>
                <w:szCs w:val="28"/>
                <w:lang w:val="kk-KZ"/>
              </w:rPr>
              <w:t>за наличие публикации</w:t>
            </w:r>
            <w:r>
              <w:rPr>
                <w:rFonts w:ascii="Times New Roman" w:eastAsia="Calibri" w:hAnsi="Times New Roman"/>
                <w:sz w:val="28"/>
                <w:szCs w:val="28"/>
                <w:lang w:val="kk-KZ"/>
              </w:rPr>
              <w:t>, независимо от их количества</w:t>
            </w:r>
            <w:r w:rsidRPr="00642CFD">
              <w:rPr>
                <w:rFonts w:ascii="Times New Roman" w:eastAsia="Calibri" w:hAnsi="Times New Roman"/>
                <w:sz w:val="28"/>
                <w:szCs w:val="28"/>
                <w:lang w:val="kk-KZ"/>
              </w:rPr>
              <w:t xml:space="preserve">,  Q3,Q4 – </w:t>
            </w:r>
            <w:r>
              <w:rPr>
                <w:rFonts w:ascii="Times New Roman" w:eastAsia="Calibri" w:hAnsi="Times New Roman"/>
                <w:sz w:val="28"/>
                <w:szCs w:val="28"/>
                <w:lang w:val="kk-KZ"/>
              </w:rPr>
              <w:t>5</w:t>
            </w:r>
            <w:r w:rsidRPr="00642CFD">
              <w:rPr>
                <w:rFonts w:ascii="Times New Roman" w:eastAsia="Calibri" w:hAnsi="Times New Roman"/>
                <w:sz w:val="28"/>
                <w:szCs w:val="28"/>
                <w:lang w:val="kk-KZ"/>
              </w:rPr>
              <w:t xml:space="preserve"> балла</w:t>
            </w:r>
            <w:r>
              <w:rPr>
                <w:rFonts w:ascii="Times New Roman" w:eastAsia="Calibri" w:hAnsi="Times New Roman"/>
                <w:sz w:val="28"/>
                <w:szCs w:val="28"/>
                <w:lang w:val="kk-KZ"/>
              </w:rPr>
              <w:t xml:space="preserve"> </w:t>
            </w:r>
            <w:r w:rsidRPr="00087B16">
              <w:rPr>
                <w:rFonts w:ascii="Times New Roman" w:eastAsia="Calibri" w:hAnsi="Times New Roman"/>
                <w:sz w:val="28"/>
                <w:szCs w:val="28"/>
                <w:lang w:val="kk-KZ"/>
              </w:rPr>
              <w:lastRenderedPageBreak/>
              <w:t xml:space="preserve">баллов за наличие публикации, независимо от их количества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70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8)</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eastAsia="Calibri" w:hAnsi="Times New Roman"/>
                <w:sz w:val="28"/>
                <w:szCs w:val="28"/>
                <w:lang w:val="kk-KZ"/>
              </w:rPr>
              <w:t>Наличие с</w:t>
            </w:r>
            <w:r w:rsidRPr="00642CFD">
              <w:rPr>
                <w:rFonts w:ascii="Times New Roman" w:eastAsia="Calibri" w:hAnsi="Times New Roman"/>
                <w:sz w:val="28"/>
                <w:szCs w:val="28"/>
                <w:lang w:val="kk-KZ"/>
              </w:rPr>
              <w:t>тат</w:t>
            </w:r>
            <w:r>
              <w:rPr>
                <w:rFonts w:ascii="Times New Roman" w:eastAsia="Calibri" w:hAnsi="Times New Roman"/>
                <w:sz w:val="28"/>
                <w:szCs w:val="28"/>
                <w:lang w:val="kk-KZ"/>
              </w:rPr>
              <w:t>ей</w:t>
            </w:r>
            <w:r w:rsidRPr="00642CFD">
              <w:rPr>
                <w:rFonts w:ascii="Times New Roman" w:eastAsia="Calibri" w:hAnsi="Times New Roman"/>
                <w:sz w:val="28"/>
                <w:szCs w:val="28"/>
                <w:lang w:val="kk-KZ"/>
              </w:rPr>
              <w:t xml:space="preserve"> в журналах с ненулевым импакт-фактором, индексируемых в международных базах данных  </w:t>
            </w:r>
          </w:p>
        </w:tc>
        <w:tc>
          <w:tcPr>
            <w:tcW w:w="6660"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rPr>
                <w:rFonts w:eastAsia="Calibri"/>
                <w:sz w:val="28"/>
                <w:szCs w:val="28"/>
                <w:lang w:val="kk-KZ"/>
              </w:rPr>
            </w:pPr>
            <w:r w:rsidRPr="00234EBB">
              <w:rPr>
                <w:rFonts w:eastAsia="Calibri"/>
                <w:sz w:val="28"/>
                <w:szCs w:val="28"/>
                <w:lang w:val="kk-KZ"/>
              </w:rPr>
              <w:t>Web of Science Core Collection – 5 баллов за каждую</w:t>
            </w:r>
            <w:r>
              <w:rPr>
                <w:rFonts w:eastAsia="Calibri"/>
                <w:sz w:val="28"/>
                <w:szCs w:val="28"/>
                <w:lang w:val="kk-KZ"/>
              </w:rPr>
              <w:t xml:space="preserve"> статью, </w:t>
            </w:r>
            <w:r w:rsidRPr="00234EBB">
              <w:rPr>
                <w:rFonts w:eastAsia="Calibri"/>
                <w:sz w:val="28"/>
                <w:szCs w:val="28"/>
                <w:lang w:val="kk-KZ"/>
              </w:rPr>
              <w:t xml:space="preserve">Scopus -  5 баллов </w:t>
            </w:r>
            <w:r w:rsidRPr="000870B4">
              <w:rPr>
                <w:rFonts w:eastAsia="Calibri"/>
                <w:sz w:val="28"/>
                <w:szCs w:val="28"/>
                <w:lang w:val="kk-KZ"/>
              </w:rPr>
              <w:t>за каждую статью</w:t>
            </w:r>
          </w:p>
          <w:p w:rsidR="000053A6" w:rsidRPr="00642CFD" w:rsidRDefault="000053A6" w:rsidP="00E14F5F">
            <w:pPr>
              <w:pStyle w:val="af9"/>
              <w:rPr>
                <w:rFonts w:ascii="Times New Roman" w:hAnsi="Times New Roman"/>
                <w:sz w:val="28"/>
                <w:szCs w:val="28"/>
                <w:lang w:val="kk-KZ"/>
              </w:rPr>
            </w:pPr>
            <w:r w:rsidRPr="00B92B75">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тся на количество соавторов)</w:t>
            </w:r>
          </w:p>
        </w:tc>
      </w:tr>
      <w:tr w:rsidR="000053A6" w:rsidRPr="00642CFD" w:rsidTr="00E14F5F">
        <w:trPr>
          <w:trHeight w:val="277"/>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9)</w:t>
            </w:r>
          </w:p>
        </w:tc>
        <w:tc>
          <w:tcPr>
            <w:tcW w:w="6942"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Наличие индекса Хирши (цифра), в том числе:</w:t>
            </w:r>
          </w:p>
          <w:p w:rsidR="000053A6" w:rsidRPr="00234EBB"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 xml:space="preserve">для естественных и технических наук </w:t>
            </w:r>
            <w:r>
              <w:rPr>
                <w:rFonts w:ascii="Times New Roman" w:hAnsi="Times New Roman"/>
                <w:sz w:val="28"/>
                <w:szCs w:val="28"/>
                <w:lang w:val="kk-KZ"/>
              </w:rPr>
              <w:t xml:space="preserve">- </w:t>
            </w:r>
            <w:r w:rsidRPr="00234EBB">
              <w:rPr>
                <w:rFonts w:ascii="Times New Roman" w:hAnsi="Times New Roman"/>
                <w:sz w:val="28"/>
                <w:szCs w:val="28"/>
                <w:lang w:val="kk-KZ"/>
              </w:rPr>
              <w:t>3 и выше;</w:t>
            </w:r>
          </w:p>
          <w:p w:rsidR="000053A6" w:rsidRDefault="000053A6" w:rsidP="00E14F5F">
            <w:pPr>
              <w:pStyle w:val="af9"/>
              <w:spacing w:line="276" w:lineRule="auto"/>
              <w:rPr>
                <w:rFonts w:ascii="Times New Roman" w:hAnsi="Times New Roman"/>
                <w:sz w:val="28"/>
                <w:szCs w:val="28"/>
                <w:lang w:val="kk-KZ"/>
              </w:rPr>
            </w:pPr>
          </w:p>
          <w:p w:rsidR="000053A6" w:rsidRPr="00642CFD"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для соц</w:t>
            </w:r>
            <w:r>
              <w:rPr>
                <w:rFonts w:ascii="Times New Roman" w:hAnsi="Times New Roman"/>
                <w:sz w:val="28"/>
                <w:szCs w:val="28"/>
                <w:lang w:val="kk-KZ"/>
              </w:rPr>
              <w:t>ио-гуманитарных наук - 1 и выше</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Pr="00642CFD" w:rsidRDefault="000053A6" w:rsidP="00E14F5F">
            <w:pPr>
              <w:pStyle w:val="af9"/>
              <w:rPr>
                <w:rFonts w:ascii="Times New Roman" w:hAnsi="Times New Roman"/>
                <w:sz w:val="28"/>
                <w:szCs w:val="28"/>
                <w:lang w:val="kk-KZ"/>
              </w:rPr>
            </w:pP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0</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Членство в диссертационных советах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2</w:t>
            </w:r>
            <w:r w:rsidRPr="00642CFD">
              <w:rPr>
                <w:rFonts w:ascii="Times New Roman" w:hAnsi="Times New Roman"/>
                <w:sz w:val="28"/>
                <w:szCs w:val="28"/>
                <w:lang w:val="kk-KZ"/>
              </w:rPr>
              <w:t xml:space="preserve"> балла</w:t>
            </w:r>
            <w:r>
              <w:rPr>
                <w:rFonts w:ascii="Times New Roman" w:hAnsi="Times New Roman"/>
                <w:sz w:val="28"/>
                <w:szCs w:val="28"/>
                <w:lang w:val="kk-KZ"/>
              </w:rPr>
              <w:t xml:space="preserve"> за членство, независимо от количества диссоветов</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Руководство </w:t>
            </w:r>
            <w:r>
              <w:rPr>
                <w:rFonts w:ascii="Times New Roman" w:hAnsi="Times New Roman"/>
                <w:sz w:val="28"/>
                <w:szCs w:val="28"/>
                <w:lang w:val="kk-KZ"/>
              </w:rPr>
              <w:t xml:space="preserve">защищенными </w:t>
            </w:r>
            <w:r w:rsidRPr="00642CFD">
              <w:rPr>
                <w:rFonts w:ascii="Times New Roman" w:hAnsi="Times New Roman"/>
                <w:sz w:val="28"/>
                <w:szCs w:val="28"/>
                <w:lang w:val="kk-KZ"/>
              </w:rPr>
              <w:t xml:space="preserve">диссертационными работами </w:t>
            </w:r>
          </w:p>
        </w:tc>
        <w:tc>
          <w:tcPr>
            <w:tcW w:w="6660"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1</w:t>
            </w:r>
            <w:r w:rsidRPr="00642CFD">
              <w:rPr>
                <w:rFonts w:ascii="Times New Roman" w:hAnsi="Times New Roman"/>
                <w:sz w:val="28"/>
                <w:szCs w:val="28"/>
                <w:lang w:val="kk-KZ"/>
              </w:rPr>
              <w:t xml:space="preserve"> балл за руководство каждо</w:t>
            </w:r>
            <w:r>
              <w:rPr>
                <w:rFonts w:ascii="Times New Roman" w:hAnsi="Times New Roman"/>
                <w:sz w:val="28"/>
                <w:szCs w:val="28"/>
                <w:lang w:val="kk-KZ"/>
              </w:rPr>
              <w:t>й работы, при этом учитывается не более 2 балла</w:t>
            </w:r>
            <w:r w:rsidRPr="00642CFD">
              <w:rPr>
                <w:rFonts w:ascii="Times New Roman" w:hAnsi="Times New Roman"/>
                <w:sz w:val="28"/>
                <w:szCs w:val="28"/>
                <w:lang w:val="kk-KZ"/>
              </w:rPr>
              <w:t xml:space="preserve">   </w:t>
            </w:r>
          </w:p>
          <w:p w:rsidR="000053A6" w:rsidRPr="00642CFD" w:rsidRDefault="000053A6" w:rsidP="00E14F5F">
            <w:pPr>
              <w:pStyle w:val="af9"/>
              <w:spacing w:line="276" w:lineRule="auto"/>
              <w:rPr>
                <w:rFonts w:ascii="Times New Roman" w:hAnsi="Times New Roman"/>
                <w:sz w:val="28"/>
                <w:szCs w:val="28"/>
                <w:lang w:val="kk-KZ"/>
              </w:rPr>
            </w:pP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12)</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 </w:t>
            </w:r>
          </w:p>
          <w:p w:rsidR="000053A6" w:rsidRPr="00642CFD"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13)</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p w:rsidR="000053A6" w:rsidRPr="008C4E52"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42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14)</w:t>
            </w:r>
          </w:p>
        </w:tc>
        <w:tc>
          <w:tcPr>
            <w:tcW w:w="6942"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Руководство республиканскими научными, научно-техническими  программами</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rPr>
            </w:pP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 за руководство каждой программой</w:t>
            </w:r>
          </w:p>
          <w:p w:rsidR="000053A6" w:rsidRDefault="000053A6" w:rsidP="00E14F5F">
            <w:pPr>
              <w:pStyle w:val="af9"/>
              <w:rPr>
                <w:rFonts w:ascii="Times New Roman" w:hAnsi="Times New Roman"/>
                <w:sz w:val="28"/>
                <w:szCs w:val="28"/>
              </w:rPr>
            </w:pPr>
            <w:r w:rsidRPr="005C6886">
              <w:rPr>
                <w:rFonts w:ascii="Times New Roman" w:hAnsi="Times New Roman"/>
                <w:sz w:val="28"/>
                <w:szCs w:val="28"/>
              </w:rPr>
              <w:t xml:space="preserve">(в случае наличие нескольких руководителей, то </w:t>
            </w:r>
            <w:r>
              <w:rPr>
                <w:rFonts w:ascii="Times New Roman" w:hAnsi="Times New Roman"/>
                <w:sz w:val="28"/>
                <w:szCs w:val="28"/>
              </w:rPr>
              <w:t xml:space="preserve">баллы делятся </w:t>
            </w:r>
            <w:r w:rsidRPr="005C6886">
              <w:rPr>
                <w:rFonts w:ascii="Times New Roman" w:hAnsi="Times New Roman"/>
                <w:sz w:val="28"/>
                <w:szCs w:val="28"/>
              </w:rPr>
              <w:t>количество</w:t>
            </w:r>
            <w:r>
              <w:rPr>
                <w:rFonts w:ascii="Times New Roman" w:hAnsi="Times New Roman"/>
                <w:sz w:val="28"/>
                <w:szCs w:val="28"/>
              </w:rPr>
              <w:t xml:space="preserve"> </w:t>
            </w:r>
            <w:r w:rsidRPr="005C6886">
              <w:rPr>
                <w:rFonts w:ascii="Times New Roman" w:hAnsi="Times New Roman"/>
                <w:sz w:val="28"/>
                <w:szCs w:val="28"/>
              </w:rPr>
              <w:t>руководителей)</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15)</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Руководство проектом грантового финансирования</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 xml:space="preserve"> балла за </w:t>
            </w:r>
            <w:r>
              <w:rPr>
                <w:rFonts w:ascii="Times New Roman" w:hAnsi="Times New Roman"/>
                <w:sz w:val="28"/>
                <w:szCs w:val="28"/>
              </w:rPr>
              <w:t xml:space="preserve">руководство </w:t>
            </w:r>
            <w:r w:rsidRPr="00642CFD">
              <w:rPr>
                <w:rFonts w:ascii="Times New Roman" w:hAnsi="Times New Roman"/>
                <w:sz w:val="28"/>
                <w:szCs w:val="28"/>
              </w:rPr>
              <w:t>кажды</w:t>
            </w:r>
            <w:r>
              <w:rPr>
                <w:rFonts w:ascii="Times New Roman" w:hAnsi="Times New Roman"/>
                <w:sz w:val="28"/>
                <w:szCs w:val="28"/>
              </w:rPr>
              <w:t>м</w:t>
            </w:r>
            <w:r w:rsidRPr="00642CFD">
              <w:rPr>
                <w:rFonts w:ascii="Times New Roman" w:hAnsi="Times New Roman"/>
                <w:sz w:val="28"/>
                <w:szCs w:val="28"/>
              </w:rPr>
              <w:t xml:space="preserve"> проект</w:t>
            </w:r>
            <w:r>
              <w:rPr>
                <w:rFonts w:ascii="Times New Roman" w:hAnsi="Times New Roman"/>
                <w:sz w:val="28"/>
                <w:szCs w:val="28"/>
              </w:rPr>
              <w:t>ом</w:t>
            </w:r>
          </w:p>
          <w:p w:rsidR="000053A6" w:rsidRPr="00642CFD" w:rsidRDefault="000053A6" w:rsidP="00E14F5F">
            <w:pPr>
              <w:pStyle w:val="af9"/>
              <w:rPr>
                <w:rFonts w:ascii="Times New Roman" w:hAnsi="Times New Roman"/>
                <w:sz w:val="28"/>
                <w:szCs w:val="28"/>
              </w:rPr>
            </w:pPr>
            <w:r w:rsidRPr="005C6886">
              <w:rPr>
                <w:rFonts w:ascii="Times New Roman" w:hAnsi="Times New Roman"/>
                <w:sz w:val="28"/>
                <w:szCs w:val="28"/>
              </w:rPr>
              <w:lastRenderedPageBreak/>
              <w:t>(в случае наличие нескольких руководителей, то баллы делятся количество руководителей)</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rPr>
            </w:pPr>
            <w:r>
              <w:rPr>
                <w:rFonts w:ascii="Times New Roman" w:hAnsi="Times New Roman"/>
                <w:sz w:val="28"/>
                <w:szCs w:val="28"/>
              </w:rPr>
              <w:lastRenderedPageBreak/>
              <w:t>16)</w:t>
            </w:r>
          </w:p>
        </w:tc>
        <w:tc>
          <w:tcPr>
            <w:tcW w:w="6942" w:type="dxa"/>
          </w:tcPr>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Работа административно-управленческого персонала, методистов и иных лиц, внесших прямой вклад (содействие) по нижеследующим достижениям: </w:t>
            </w: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sz w:val="28"/>
                <w:szCs w:val="28"/>
              </w:rPr>
              <w:t>- Организация образования - п</w:t>
            </w:r>
            <w:r w:rsidRPr="00642CFD">
              <w:rPr>
                <w:rFonts w:ascii="Times New Roman" w:hAnsi="Times New Roman"/>
                <w:sz w:val="28"/>
                <w:szCs w:val="28"/>
              </w:rPr>
              <w:t>ризер республиканских, международных конкурсов</w:t>
            </w:r>
            <w:r>
              <w:rPr>
                <w:rFonts w:ascii="Times New Roman" w:hAnsi="Times New Roman"/>
                <w:sz w:val="28"/>
                <w:szCs w:val="28"/>
              </w:rPr>
              <w:t xml:space="preserve"> и иных</w:t>
            </w:r>
            <w:r w:rsidRPr="00642CFD">
              <w:rPr>
                <w:rFonts w:ascii="Times New Roman" w:hAnsi="Times New Roman"/>
                <w:sz w:val="28"/>
                <w:szCs w:val="28"/>
              </w:rPr>
              <w:t xml:space="preserve"> состязаний </w:t>
            </w:r>
            <w:r>
              <w:rPr>
                <w:rFonts w:ascii="Times New Roman" w:hAnsi="Times New Roman"/>
                <w:sz w:val="28"/>
                <w:szCs w:val="28"/>
              </w:rPr>
              <w:t>среди вузов</w:t>
            </w:r>
            <w:r w:rsidRPr="00642CFD">
              <w:rPr>
                <w:rFonts w:ascii="Times New Roman" w:hAnsi="Times New Roman"/>
                <w:sz w:val="28"/>
                <w:szCs w:val="28"/>
              </w:rPr>
              <w:t xml:space="preserve">, </w:t>
            </w:r>
            <w:r w:rsidRPr="00642CFD">
              <w:rPr>
                <w:rFonts w:ascii="Times New Roman" w:hAnsi="Times New Roman"/>
                <w:color w:val="000000"/>
                <w:sz w:val="28"/>
                <w:szCs w:val="28"/>
              </w:rPr>
              <w:t>организованны</w:t>
            </w:r>
            <w:r>
              <w:rPr>
                <w:rFonts w:ascii="Times New Roman" w:hAnsi="Times New Roman"/>
                <w:color w:val="000000"/>
                <w:sz w:val="28"/>
                <w:szCs w:val="28"/>
              </w:rPr>
              <w:t>х</w:t>
            </w:r>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w:t>
            </w:r>
            <w:r w:rsidRPr="00642CFD">
              <w:rPr>
                <w:rFonts w:ascii="Times New Roman" w:hAnsi="Times New Roman"/>
                <w:sz w:val="28"/>
                <w:szCs w:val="28"/>
              </w:rPr>
              <w:t xml:space="preserve">Министерством образования и науки </w:t>
            </w:r>
            <w:r w:rsidRPr="00642CFD">
              <w:rPr>
                <w:rFonts w:ascii="Times New Roman" w:hAnsi="Times New Roman"/>
                <w:color w:val="000000"/>
                <w:sz w:val="28"/>
                <w:szCs w:val="28"/>
              </w:rPr>
              <w:t xml:space="preserve">или проведены при </w:t>
            </w:r>
            <w:r>
              <w:rPr>
                <w:rFonts w:ascii="Times New Roman" w:hAnsi="Times New Roman"/>
                <w:color w:val="000000"/>
                <w:sz w:val="28"/>
                <w:szCs w:val="28"/>
              </w:rPr>
              <w:t>его</w:t>
            </w:r>
            <w:r w:rsidRPr="00642CFD">
              <w:rPr>
                <w:rFonts w:ascii="Times New Roman" w:hAnsi="Times New Roman"/>
                <w:color w:val="000000"/>
                <w:sz w:val="28"/>
                <w:szCs w:val="28"/>
              </w:rPr>
              <w:t xml:space="preserve"> содействии </w:t>
            </w:r>
          </w:p>
          <w:p w:rsidR="000053A6"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roofErr w:type="gramStart"/>
            <w:r>
              <w:rPr>
                <w:rFonts w:ascii="Times New Roman" w:hAnsi="Times New Roman"/>
                <w:color w:val="000000"/>
                <w:sz w:val="28"/>
                <w:szCs w:val="28"/>
              </w:rPr>
              <w:t>- Наличие</w:t>
            </w:r>
            <w:r w:rsidRPr="00EE4F73">
              <w:rPr>
                <w:rFonts w:ascii="Times New Roman" w:hAnsi="Times New Roman"/>
                <w:color w:val="000000"/>
                <w:sz w:val="28"/>
                <w:szCs w:val="28"/>
              </w:rPr>
              <w:t xml:space="preserve"> </w:t>
            </w:r>
            <w:r>
              <w:rPr>
                <w:rFonts w:ascii="Times New Roman" w:hAnsi="Times New Roman"/>
                <w:color w:val="000000"/>
                <w:sz w:val="28"/>
                <w:szCs w:val="28"/>
              </w:rPr>
              <w:t xml:space="preserve">у студентов </w:t>
            </w:r>
            <w:r w:rsidRPr="00EE4F73">
              <w:rPr>
                <w:rFonts w:ascii="Times New Roman" w:hAnsi="Times New Roman"/>
                <w:color w:val="000000"/>
                <w:sz w:val="28"/>
                <w:szCs w:val="28"/>
              </w:rPr>
              <w:t>призовы</w:t>
            </w:r>
            <w:r>
              <w:rPr>
                <w:rFonts w:ascii="Times New Roman" w:hAnsi="Times New Roman"/>
                <w:color w:val="000000"/>
                <w:sz w:val="28"/>
                <w:szCs w:val="28"/>
              </w:rPr>
              <w:t>х</w:t>
            </w:r>
            <w:r w:rsidRPr="00EE4F73">
              <w:rPr>
                <w:rFonts w:ascii="Times New Roman" w:hAnsi="Times New Roman"/>
                <w:color w:val="000000"/>
                <w:sz w:val="28"/>
                <w:szCs w:val="28"/>
              </w:rPr>
              <w:t xml:space="preserve"> мест республиканских, международных олимпиадах, конкурсах</w:t>
            </w:r>
            <w:r>
              <w:rPr>
                <w:rFonts w:ascii="Times New Roman" w:hAnsi="Times New Roman"/>
                <w:color w:val="000000"/>
                <w:sz w:val="28"/>
                <w:szCs w:val="28"/>
              </w:rPr>
              <w:t xml:space="preserve"> и иных</w:t>
            </w:r>
            <w:r w:rsidRPr="00EE4F73">
              <w:rPr>
                <w:rFonts w:ascii="Times New Roman" w:hAnsi="Times New Roman"/>
                <w:color w:val="000000"/>
                <w:sz w:val="28"/>
                <w:szCs w:val="28"/>
              </w:rPr>
              <w:t xml:space="preserve"> состязани</w:t>
            </w:r>
            <w:r>
              <w:rPr>
                <w:rFonts w:ascii="Times New Roman" w:hAnsi="Times New Roman"/>
                <w:color w:val="000000"/>
                <w:sz w:val="28"/>
                <w:szCs w:val="28"/>
              </w:rPr>
              <w:t xml:space="preserve">ях, </w:t>
            </w:r>
            <w:r w:rsidRPr="00642CFD">
              <w:rPr>
                <w:rFonts w:ascii="Times New Roman" w:hAnsi="Times New Roman"/>
                <w:color w:val="000000"/>
                <w:sz w:val="28"/>
                <w:szCs w:val="28"/>
              </w:rPr>
              <w:t>организован</w:t>
            </w:r>
            <w:r>
              <w:rPr>
                <w:rFonts w:ascii="Times New Roman" w:hAnsi="Times New Roman"/>
                <w:color w:val="000000"/>
                <w:sz w:val="28"/>
                <w:szCs w:val="28"/>
              </w:rPr>
              <w:t>н</w:t>
            </w:r>
            <w:r w:rsidRPr="00642CFD">
              <w:rPr>
                <w:rFonts w:ascii="Times New Roman" w:hAnsi="Times New Roman"/>
                <w:color w:val="000000"/>
                <w:sz w:val="28"/>
                <w:szCs w:val="28"/>
              </w:rPr>
              <w:t>ы</w:t>
            </w:r>
            <w:r>
              <w:rPr>
                <w:rFonts w:ascii="Times New Roman" w:hAnsi="Times New Roman"/>
                <w:color w:val="000000"/>
                <w:sz w:val="28"/>
                <w:szCs w:val="28"/>
              </w:rPr>
              <w:t>х</w:t>
            </w:r>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w:t>
            </w:r>
            <w:r w:rsidRPr="00772418">
              <w:rPr>
                <w:rFonts w:ascii="Times New Roman" w:hAnsi="Times New Roman"/>
                <w:color w:val="000000"/>
                <w:sz w:val="28"/>
                <w:szCs w:val="28"/>
              </w:rPr>
              <w:t>Министерством образования и науки или проведены при содействии</w:t>
            </w:r>
            <w:r w:rsidRPr="00642CFD">
              <w:rPr>
                <w:rFonts w:ascii="Times New Roman" w:hAnsi="Times New Roman"/>
                <w:color w:val="000000"/>
                <w:sz w:val="28"/>
                <w:szCs w:val="28"/>
              </w:rPr>
              <w:t xml:space="preserve"> при </w:t>
            </w:r>
            <w:r>
              <w:rPr>
                <w:rFonts w:ascii="Times New Roman" w:hAnsi="Times New Roman"/>
                <w:color w:val="000000"/>
                <w:sz w:val="28"/>
                <w:szCs w:val="28"/>
              </w:rPr>
              <w:t>его</w:t>
            </w:r>
            <w:r w:rsidRPr="00642CFD">
              <w:rPr>
                <w:rFonts w:ascii="Times New Roman" w:hAnsi="Times New Roman"/>
                <w:color w:val="000000"/>
                <w:sz w:val="28"/>
                <w:szCs w:val="28"/>
              </w:rPr>
              <w:t xml:space="preserve"> содействии </w:t>
            </w:r>
            <w:proofErr w:type="gramEnd"/>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Успешное прохождение государственной аттестации, а также профконтроля госорганов за последние два года (по итогам не внесены предписания и (или) представления об устранении нарушений, не привлечены к ответственности лица) </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Успешное прохождение </w:t>
            </w:r>
            <w:r w:rsidRPr="00934777">
              <w:rPr>
                <w:rFonts w:ascii="Times New Roman" w:hAnsi="Times New Roman"/>
                <w:sz w:val="28"/>
                <w:szCs w:val="28"/>
              </w:rPr>
              <w:t>институциональн</w:t>
            </w:r>
            <w:r>
              <w:rPr>
                <w:rFonts w:ascii="Times New Roman" w:hAnsi="Times New Roman"/>
                <w:sz w:val="28"/>
                <w:szCs w:val="28"/>
              </w:rPr>
              <w:t>ой</w:t>
            </w:r>
            <w:r w:rsidRPr="00934777">
              <w:rPr>
                <w:rFonts w:ascii="Times New Roman" w:hAnsi="Times New Roman"/>
                <w:sz w:val="28"/>
                <w:szCs w:val="28"/>
              </w:rPr>
              <w:t xml:space="preserve"> и (или) специализированн</w:t>
            </w:r>
            <w:r>
              <w:rPr>
                <w:rFonts w:ascii="Times New Roman" w:hAnsi="Times New Roman"/>
                <w:sz w:val="28"/>
                <w:szCs w:val="28"/>
              </w:rPr>
              <w:t>ой</w:t>
            </w:r>
            <w:r w:rsidRPr="00934777">
              <w:rPr>
                <w:rFonts w:ascii="Times New Roman" w:hAnsi="Times New Roman"/>
                <w:sz w:val="28"/>
                <w:szCs w:val="28"/>
              </w:rPr>
              <w:t xml:space="preserve"> аккредитации в аккредитационных органах, внесенных в реестр признанных аккредитационных органов</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Достижение организацией ме</w:t>
            </w:r>
            <w:proofErr w:type="gramStart"/>
            <w:r>
              <w:rPr>
                <w:rFonts w:ascii="Times New Roman" w:hAnsi="Times New Roman"/>
                <w:sz w:val="28"/>
                <w:szCs w:val="28"/>
              </w:rPr>
              <w:t>ст в пр</w:t>
            </w:r>
            <w:proofErr w:type="gramEnd"/>
            <w:r>
              <w:rPr>
                <w:rFonts w:ascii="Times New Roman" w:hAnsi="Times New Roman"/>
                <w:sz w:val="28"/>
                <w:szCs w:val="28"/>
              </w:rPr>
              <w:t xml:space="preserve">изнанных </w:t>
            </w:r>
            <w:r>
              <w:rPr>
                <w:rFonts w:ascii="Times New Roman" w:hAnsi="Times New Roman"/>
                <w:sz w:val="28"/>
                <w:szCs w:val="28"/>
              </w:rPr>
              <w:lastRenderedPageBreak/>
              <w:t xml:space="preserve">Министерством образования и науки республиканских, международных рейтингах </w:t>
            </w:r>
            <w:r w:rsidRPr="00D41E93">
              <w:rPr>
                <w:rFonts w:ascii="Times New Roman" w:hAnsi="Times New Roman"/>
                <w:sz w:val="28"/>
                <w:szCs w:val="28"/>
              </w:rPr>
              <w:t>(учитывается один рейтинг</w:t>
            </w:r>
            <w:r>
              <w:rPr>
                <w:rFonts w:ascii="Times New Roman" w:hAnsi="Times New Roman"/>
                <w:sz w:val="28"/>
                <w:szCs w:val="28"/>
              </w:rPr>
              <w:t xml:space="preserve"> одного уровня</w:t>
            </w:r>
            <w:r w:rsidRPr="00D41E93">
              <w:rPr>
                <w:rFonts w:ascii="Times New Roman" w:hAnsi="Times New Roman"/>
                <w:sz w:val="28"/>
                <w:szCs w:val="28"/>
              </w:rPr>
              <w:t>)</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Наличие у штатных сотрудников, работающих полный рабочий день:</w:t>
            </w:r>
          </w:p>
          <w:p w:rsidR="000053A6"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Pr>
                <w:rFonts w:ascii="Times New Roman" w:hAnsi="Times New Roman"/>
                <w:sz w:val="28"/>
                <w:szCs w:val="28"/>
              </w:rPr>
              <w:t>в</w:t>
            </w:r>
            <w:r w:rsidRPr="00EA4D7D">
              <w:rPr>
                <w:rFonts w:ascii="Times New Roman" w:hAnsi="Times New Roman"/>
                <w:sz w:val="28"/>
                <w:szCs w:val="28"/>
              </w:rPr>
              <w:t>недрени</w:t>
            </w:r>
            <w:r>
              <w:rPr>
                <w:rFonts w:ascii="Times New Roman" w:hAnsi="Times New Roman"/>
                <w:sz w:val="28"/>
                <w:szCs w:val="28"/>
              </w:rPr>
              <w:t>я</w:t>
            </w:r>
            <w:r w:rsidRPr="00EA4D7D">
              <w:rPr>
                <w:rFonts w:ascii="Times New Roman" w:hAnsi="Times New Roman"/>
                <w:sz w:val="28"/>
                <w:szCs w:val="28"/>
              </w:rPr>
              <w:t xml:space="preserve"> разработанного научного результата по договору с зарубежными и республиканскими организациями </w:t>
            </w:r>
          </w:p>
          <w:p w:rsidR="000053A6" w:rsidRPr="00EA4D7D" w:rsidRDefault="000053A6" w:rsidP="00E14F5F">
            <w:pPr>
              <w:pStyle w:val="af9"/>
              <w:jc w:val="both"/>
              <w:rPr>
                <w:rFonts w:ascii="Times New Roman" w:hAnsi="Times New Roman"/>
                <w:sz w:val="28"/>
                <w:szCs w:val="28"/>
              </w:rPr>
            </w:pPr>
            <w:r w:rsidRPr="00EA4D7D">
              <w:rPr>
                <w:rFonts w:ascii="Times New Roman" w:hAnsi="Times New Roman"/>
                <w:sz w:val="28"/>
                <w:szCs w:val="28"/>
              </w:rPr>
              <w:tab/>
              <w:t xml:space="preserve"> </w:t>
            </w:r>
          </w:p>
          <w:p w:rsidR="000053A6" w:rsidRPr="00EA4D7D" w:rsidRDefault="000053A6" w:rsidP="00E14F5F">
            <w:pPr>
              <w:pStyle w:val="af9"/>
              <w:ind w:left="555"/>
              <w:jc w:val="both"/>
              <w:rPr>
                <w:rFonts w:ascii="Times New Roman" w:hAnsi="Times New Roman"/>
                <w:sz w:val="28"/>
                <w:szCs w:val="28"/>
              </w:rPr>
            </w:pPr>
            <w:r w:rsidRPr="00EA4D7D">
              <w:rPr>
                <w:rFonts w:ascii="Times New Roman" w:hAnsi="Times New Roman"/>
                <w:sz w:val="28"/>
                <w:szCs w:val="28"/>
              </w:rPr>
              <w:t>международного охранного документа на объекты промышленной собственности</w:t>
            </w:r>
            <w:r w:rsidRPr="00EA4D7D">
              <w:rPr>
                <w:rFonts w:ascii="Times New Roman" w:hAnsi="Times New Roman"/>
                <w:sz w:val="28"/>
                <w:szCs w:val="28"/>
              </w:rPr>
              <w:tab/>
              <w:t xml:space="preserve">  </w:t>
            </w:r>
          </w:p>
          <w:p w:rsidR="000053A6" w:rsidRDefault="000053A6" w:rsidP="00E14F5F">
            <w:pPr>
              <w:pStyle w:val="af9"/>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rPr>
            </w:pPr>
            <w:r>
              <w:rPr>
                <w:rFonts w:ascii="Times New Roman" w:hAnsi="Times New Roman"/>
                <w:sz w:val="28"/>
                <w:szCs w:val="28"/>
              </w:rPr>
              <w:t>п</w:t>
            </w:r>
            <w:r w:rsidRPr="00EA4D7D">
              <w:rPr>
                <w:rFonts w:ascii="Times New Roman" w:hAnsi="Times New Roman"/>
                <w:sz w:val="28"/>
                <w:szCs w:val="28"/>
              </w:rPr>
              <w:t>атент</w:t>
            </w:r>
            <w:r>
              <w:rPr>
                <w:rFonts w:ascii="Times New Roman" w:hAnsi="Times New Roman"/>
                <w:sz w:val="28"/>
                <w:szCs w:val="28"/>
              </w:rPr>
              <w:t>а</w:t>
            </w:r>
            <w:r w:rsidRPr="00EA4D7D">
              <w:rPr>
                <w:rFonts w:ascii="Times New Roman" w:hAnsi="Times New Roman"/>
                <w:sz w:val="28"/>
                <w:szCs w:val="28"/>
              </w:rPr>
              <w:t xml:space="preserve"> РК, авторско</w:t>
            </w:r>
            <w:r>
              <w:rPr>
                <w:rFonts w:ascii="Times New Roman" w:hAnsi="Times New Roman"/>
                <w:sz w:val="28"/>
                <w:szCs w:val="28"/>
              </w:rPr>
              <w:t>го</w:t>
            </w:r>
            <w:r w:rsidRPr="00EA4D7D">
              <w:rPr>
                <w:rFonts w:ascii="Times New Roman" w:hAnsi="Times New Roman"/>
                <w:sz w:val="28"/>
                <w:szCs w:val="28"/>
              </w:rPr>
              <w:t xml:space="preserve"> свидетельств</w:t>
            </w:r>
            <w:r>
              <w:rPr>
                <w:rFonts w:ascii="Times New Roman" w:hAnsi="Times New Roman"/>
                <w:sz w:val="28"/>
                <w:szCs w:val="28"/>
              </w:rPr>
              <w:t>а</w:t>
            </w:r>
            <w:r w:rsidRPr="00EA4D7D">
              <w:rPr>
                <w:rFonts w:ascii="Times New Roman" w:hAnsi="Times New Roman"/>
                <w:sz w:val="28"/>
                <w:szCs w:val="28"/>
              </w:rPr>
              <w:t xml:space="preserve"> на объекты промышленной собственности</w:t>
            </w:r>
            <w:r w:rsidRPr="00EA4D7D">
              <w:rPr>
                <w:rFonts w:ascii="Times New Roman" w:hAnsi="Times New Roman"/>
                <w:sz w:val="28"/>
                <w:szCs w:val="28"/>
              </w:rPr>
              <w:tab/>
            </w:r>
          </w:p>
          <w:p w:rsidR="000053A6"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Pr>
                <w:rFonts w:ascii="Times New Roman" w:hAnsi="Times New Roman"/>
                <w:sz w:val="28"/>
                <w:szCs w:val="28"/>
              </w:rPr>
              <w:t>п</w:t>
            </w:r>
            <w:r w:rsidRPr="00EA4D7D">
              <w:rPr>
                <w:rFonts w:ascii="Times New Roman" w:hAnsi="Times New Roman"/>
                <w:sz w:val="28"/>
                <w:szCs w:val="28"/>
              </w:rPr>
              <w:t xml:space="preserve">убликации в цитируемых научных изданиях </w:t>
            </w:r>
            <w:r w:rsidRPr="00EA4D7D">
              <w:rPr>
                <w:rFonts w:ascii="Times New Roman" w:hAnsi="Times New Roman"/>
                <w:sz w:val="28"/>
                <w:szCs w:val="28"/>
              </w:rPr>
              <w:tab/>
              <w:t xml:space="preserve"> Q1,Q2, Q3,Q4</w:t>
            </w:r>
          </w:p>
          <w:p w:rsidR="000053A6"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Pr>
                <w:rFonts w:ascii="Times New Roman" w:hAnsi="Times New Roman"/>
                <w:sz w:val="28"/>
                <w:szCs w:val="28"/>
              </w:rPr>
              <w:t>с</w:t>
            </w:r>
            <w:r w:rsidRPr="00EA4D7D">
              <w:rPr>
                <w:rFonts w:ascii="Times New Roman" w:hAnsi="Times New Roman"/>
                <w:sz w:val="28"/>
                <w:szCs w:val="28"/>
              </w:rPr>
              <w:t>тат</w:t>
            </w:r>
            <w:r>
              <w:rPr>
                <w:rFonts w:ascii="Times New Roman" w:hAnsi="Times New Roman"/>
                <w:sz w:val="28"/>
                <w:szCs w:val="28"/>
              </w:rPr>
              <w:t>ей</w:t>
            </w:r>
            <w:r w:rsidRPr="00EA4D7D">
              <w:rPr>
                <w:rFonts w:ascii="Times New Roman" w:hAnsi="Times New Roman"/>
                <w:sz w:val="28"/>
                <w:szCs w:val="28"/>
              </w:rPr>
              <w:t xml:space="preserve"> в журналах с </w:t>
            </w:r>
            <w:proofErr w:type="gramStart"/>
            <w:r w:rsidRPr="00EA4D7D">
              <w:rPr>
                <w:rFonts w:ascii="Times New Roman" w:hAnsi="Times New Roman"/>
                <w:sz w:val="28"/>
                <w:szCs w:val="28"/>
              </w:rPr>
              <w:t>ненулевым</w:t>
            </w:r>
            <w:proofErr w:type="gramEnd"/>
            <w:r w:rsidRPr="00EA4D7D">
              <w:rPr>
                <w:rFonts w:ascii="Times New Roman" w:hAnsi="Times New Roman"/>
                <w:sz w:val="28"/>
                <w:szCs w:val="28"/>
              </w:rPr>
              <w:t xml:space="preserve"> импакт-фактором, индексируемых в международных базах, данных Web of Science Core Collection</w:t>
            </w:r>
            <w:r>
              <w:rPr>
                <w:rFonts w:ascii="Times New Roman" w:hAnsi="Times New Roman"/>
                <w:sz w:val="28"/>
                <w:szCs w:val="28"/>
              </w:rPr>
              <w:t>,</w:t>
            </w:r>
            <w:r w:rsidRPr="00EA4D7D">
              <w:rPr>
                <w:rFonts w:ascii="Times New Roman" w:hAnsi="Times New Roman"/>
                <w:sz w:val="28"/>
                <w:szCs w:val="28"/>
              </w:rPr>
              <w:t xml:space="preserve"> Scopus </w:t>
            </w:r>
          </w:p>
          <w:p w:rsidR="000053A6" w:rsidRPr="00EA4D7D"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sidRPr="00EA4D7D">
              <w:rPr>
                <w:rFonts w:ascii="Times New Roman" w:hAnsi="Times New Roman"/>
                <w:sz w:val="28"/>
                <w:szCs w:val="28"/>
              </w:rPr>
              <w:t>индекса Хирши (цифра), в том числе:</w:t>
            </w:r>
          </w:p>
          <w:p w:rsidR="000053A6" w:rsidRPr="00EA4D7D" w:rsidRDefault="000053A6" w:rsidP="00E14F5F">
            <w:pPr>
              <w:pStyle w:val="af9"/>
              <w:jc w:val="both"/>
              <w:rPr>
                <w:rFonts w:ascii="Times New Roman" w:hAnsi="Times New Roman"/>
                <w:sz w:val="28"/>
                <w:szCs w:val="28"/>
              </w:rPr>
            </w:pPr>
          </w:p>
          <w:p w:rsidR="000053A6" w:rsidRPr="00EA4D7D" w:rsidRDefault="000053A6" w:rsidP="00E14F5F">
            <w:pPr>
              <w:pStyle w:val="af9"/>
              <w:jc w:val="both"/>
              <w:rPr>
                <w:rFonts w:ascii="Times New Roman" w:hAnsi="Times New Roman"/>
                <w:sz w:val="28"/>
                <w:szCs w:val="28"/>
              </w:rPr>
            </w:pPr>
            <w:r>
              <w:rPr>
                <w:rFonts w:ascii="Times New Roman" w:hAnsi="Times New Roman"/>
                <w:sz w:val="28"/>
                <w:szCs w:val="28"/>
              </w:rPr>
              <w:t xml:space="preserve">          </w:t>
            </w:r>
            <w:r w:rsidRPr="00EA4D7D">
              <w:rPr>
                <w:rFonts w:ascii="Times New Roman" w:hAnsi="Times New Roman"/>
                <w:sz w:val="28"/>
                <w:szCs w:val="28"/>
              </w:rPr>
              <w:t>для естественных и технических наук - 3 и выше;</w:t>
            </w:r>
          </w:p>
          <w:p w:rsidR="000053A6" w:rsidRDefault="000053A6" w:rsidP="00E14F5F">
            <w:pPr>
              <w:pStyle w:val="af9"/>
              <w:jc w:val="both"/>
              <w:rPr>
                <w:rFonts w:ascii="Times New Roman" w:hAnsi="Times New Roman"/>
                <w:sz w:val="28"/>
                <w:szCs w:val="28"/>
              </w:rPr>
            </w:pPr>
            <w:r>
              <w:rPr>
                <w:rFonts w:ascii="Times New Roman" w:hAnsi="Times New Roman"/>
                <w:sz w:val="28"/>
                <w:szCs w:val="28"/>
              </w:rPr>
              <w:lastRenderedPageBreak/>
              <w:t xml:space="preserve">       </w:t>
            </w:r>
          </w:p>
          <w:p w:rsidR="000053A6" w:rsidRPr="00EA4D7D" w:rsidRDefault="000053A6" w:rsidP="00E14F5F">
            <w:pPr>
              <w:pStyle w:val="af9"/>
              <w:jc w:val="both"/>
              <w:rPr>
                <w:rFonts w:ascii="Times New Roman" w:hAnsi="Times New Roman"/>
                <w:sz w:val="28"/>
                <w:szCs w:val="28"/>
              </w:rPr>
            </w:pPr>
            <w:r>
              <w:rPr>
                <w:rFonts w:ascii="Times New Roman" w:hAnsi="Times New Roman"/>
                <w:sz w:val="28"/>
                <w:szCs w:val="28"/>
              </w:rPr>
              <w:t xml:space="preserve">           </w:t>
            </w:r>
            <w:r w:rsidRPr="00EA4D7D">
              <w:rPr>
                <w:rFonts w:ascii="Times New Roman" w:hAnsi="Times New Roman"/>
                <w:sz w:val="28"/>
                <w:szCs w:val="28"/>
              </w:rPr>
              <w:t>для социо-гуманитарных наук - 1 и выше</w:t>
            </w:r>
            <w:r w:rsidRPr="00EA4D7D">
              <w:rPr>
                <w:rFonts w:ascii="Times New Roman" w:hAnsi="Times New Roman"/>
                <w:sz w:val="28"/>
                <w:szCs w:val="28"/>
              </w:rPr>
              <w:tab/>
            </w:r>
          </w:p>
          <w:p w:rsidR="000053A6" w:rsidRPr="00EA4D7D" w:rsidRDefault="000053A6" w:rsidP="00E14F5F">
            <w:pPr>
              <w:pStyle w:val="af9"/>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rPr>
            </w:pPr>
            <w:r w:rsidRPr="001F0EA5">
              <w:rPr>
                <w:rFonts w:ascii="Times New Roman" w:hAnsi="Times New Roman"/>
                <w:sz w:val="28"/>
                <w:szCs w:val="28"/>
              </w:rPr>
              <w:t>международного гранта на образовательные и (или) научные цели на сумму не менее 1500 МРП</w:t>
            </w:r>
          </w:p>
          <w:p w:rsidR="000053A6" w:rsidRDefault="000053A6" w:rsidP="00E14F5F">
            <w:pPr>
              <w:pStyle w:val="af9"/>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lang w:val="kk-KZ"/>
              </w:rPr>
            </w:pP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p w:rsidR="000053A6" w:rsidRDefault="000053A6" w:rsidP="00E14F5F">
            <w:pPr>
              <w:pStyle w:val="af9"/>
              <w:ind w:left="555"/>
              <w:jc w:val="both"/>
              <w:rPr>
                <w:rFonts w:ascii="Times New Roman" w:hAnsi="Times New Roman"/>
                <w:sz w:val="28"/>
                <w:szCs w:val="28"/>
                <w:lang w:val="kk-KZ"/>
              </w:rPr>
            </w:pPr>
          </w:p>
          <w:p w:rsidR="000053A6" w:rsidRPr="00642CFD" w:rsidRDefault="000053A6" w:rsidP="00E14F5F">
            <w:pPr>
              <w:pStyle w:val="af9"/>
              <w:ind w:left="555"/>
              <w:jc w:val="both"/>
              <w:rPr>
                <w:rFonts w:ascii="Times New Roman" w:hAnsi="Times New Roman"/>
                <w:sz w:val="28"/>
                <w:szCs w:val="28"/>
              </w:rPr>
            </w:pPr>
            <w:r>
              <w:rPr>
                <w:rFonts w:ascii="Times New Roman" w:hAnsi="Times New Roman"/>
                <w:sz w:val="28"/>
                <w:szCs w:val="28"/>
              </w:rPr>
              <w:t>р</w:t>
            </w:r>
            <w:r w:rsidRPr="00521483">
              <w:rPr>
                <w:rFonts w:ascii="Times New Roman" w:hAnsi="Times New Roman"/>
                <w:sz w:val="28"/>
                <w:szCs w:val="28"/>
              </w:rPr>
              <w:t>еализ</w:t>
            </w:r>
            <w:r>
              <w:rPr>
                <w:rFonts w:ascii="Times New Roman" w:hAnsi="Times New Roman"/>
                <w:sz w:val="28"/>
                <w:szCs w:val="28"/>
              </w:rPr>
              <w:t xml:space="preserve">ованного </w:t>
            </w:r>
            <w:r w:rsidRPr="00521483">
              <w:rPr>
                <w:rFonts w:ascii="Times New Roman" w:hAnsi="Times New Roman"/>
                <w:sz w:val="28"/>
                <w:szCs w:val="28"/>
              </w:rPr>
              <w:t>научн</w:t>
            </w:r>
            <w:r>
              <w:rPr>
                <w:rFonts w:ascii="Times New Roman" w:hAnsi="Times New Roman"/>
                <w:sz w:val="28"/>
                <w:szCs w:val="28"/>
              </w:rPr>
              <w:t>ого</w:t>
            </w:r>
            <w:r w:rsidRPr="00521483">
              <w:rPr>
                <w:rFonts w:ascii="Times New Roman" w:hAnsi="Times New Roman"/>
                <w:sz w:val="28"/>
                <w:szCs w:val="28"/>
              </w:rPr>
              <w:t xml:space="preserve"> проект</w:t>
            </w:r>
            <w:r>
              <w:rPr>
                <w:rFonts w:ascii="Times New Roman" w:hAnsi="Times New Roman"/>
                <w:sz w:val="28"/>
                <w:szCs w:val="28"/>
              </w:rPr>
              <w:t>а</w:t>
            </w:r>
            <w:r w:rsidRPr="00521483">
              <w:rPr>
                <w:rFonts w:ascii="Times New Roman" w:hAnsi="Times New Roman"/>
                <w:sz w:val="28"/>
                <w:szCs w:val="28"/>
              </w:rPr>
              <w:t xml:space="preserve"> по направлениям образования, организованн</w:t>
            </w:r>
            <w:r>
              <w:rPr>
                <w:rFonts w:ascii="Times New Roman" w:hAnsi="Times New Roman"/>
                <w:sz w:val="28"/>
                <w:szCs w:val="28"/>
              </w:rPr>
              <w:t>ого</w:t>
            </w:r>
            <w:r w:rsidRPr="00521483">
              <w:rPr>
                <w:rFonts w:ascii="Times New Roman" w:hAnsi="Times New Roman"/>
                <w:sz w:val="28"/>
                <w:szCs w:val="28"/>
              </w:rPr>
              <w:t xml:space="preserve"> (рекомендованн</w:t>
            </w:r>
            <w:r>
              <w:rPr>
                <w:rFonts w:ascii="Times New Roman" w:hAnsi="Times New Roman"/>
                <w:sz w:val="28"/>
                <w:szCs w:val="28"/>
              </w:rPr>
              <w:t>ого</w:t>
            </w:r>
            <w:r w:rsidRPr="00521483">
              <w:rPr>
                <w:rFonts w:ascii="Times New Roman" w:hAnsi="Times New Roman"/>
                <w:sz w:val="28"/>
                <w:szCs w:val="28"/>
              </w:rPr>
              <w:t xml:space="preserve">) государственными органами или </w:t>
            </w:r>
            <w:proofErr w:type="gramStart"/>
            <w:r w:rsidRPr="00521483">
              <w:rPr>
                <w:rFonts w:ascii="Times New Roman" w:hAnsi="Times New Roman"/>
                <w:sz w:val="28"/>
                <w:szCs w:val="28"/>
              </w:rPr>
              <w:t>проведенных</w:t>
            </w:r>
            <w:proofErr w:type="gramEnd"/>
            <w:r w:rsidRPr="00521483">
              <w:rPr>
                <w:rFonts w:ascii="Times New Roman" w:hAnsi="Times New Roman"/>
                <w:sz w:val="28"/>
                <w:szCs w:val="28"/>
              </w:rPr>
              <w:t xml:space="preserve"> при их содействии</w:t>
            </w:r>
            <w:r w:rsidRPr="00521483">
              <w:rPr>
                <w:rFonts w:ascii="Times New Roman" w:hAnsi="Times New Roman"/>
                <w:sz w:val="28"/>
                <w:szCs w:val="28"/>
              </w:rPr>
              <w:tab/>
            </w:r>
            <w:r>
              <w:rPr>
                <w:rFonts w:ascii="Times New Roman" w:hAnsi="Times New Roman"/>
                <w:sz w:val="28"/>
                <w:szCs w:val="28"/>
              </w:rPr>
              <w:t xml:space="preserve"> </w:t>
            </w:r>
          </w:p>
        </w:tc>
        <w:tc>
          <w:tcPr>
            <w:tcW w:w="6660" w:type="dxa"/>
          </w:tcPr>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Pr>
                <w:rFonts w:ascii="Times New Roman" w:hAnsi="Times New Roman"/>
                <w:sz w:val="28"/>
                <w:szCs w:val="28"/>
              </w:rPr>
              <w:t>соответственно 2,5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2</w:t>
            </w:r>
            <w:r w:rsidRPr="00642CFD">
              <w:rPr>
                <w:rFonts w:ascii="Times New Roman" w:hAnsi="Times New Roman"/>
                <w:sz w:val="28"/>
                <w:szCs w:val="28"/>
              </w:rPr>
              <w:t xml:space="preserve"> балла, </w:t>
            </w:r>
            <w:r w:rsidRPr="00A75DF1">
              <w:rPr>
                <w:rFonts w:ascii="Times New Roman" w:hAnsi="Times New Roman"/>
                <w:sz w:val="28"/>
                <w:szCs w:val="28"/>
              </w:rPr>
              <w:t>1</w:t>
            </w:r>
            <w:r>
              <w:rPr>
                <w:rFonts w:ascii="Times New Roman" w:hAnsi="Times New Roman"/>
                <w:sz w:val="28"/>
                <w:szCs w:val="28"/>
              </w:rPr>
              <w:t>,</w:t>
            </w:r>
            <w:r w:rsidRPr="00A75DF1">
              <w:rPr>
                <w:rFonts w:ascii="Times New Roman" w:hAnsi="Times New Roman"/>
                <w:sz w:val="28"/>
                <w:szCs w:val="28"/>
              </w:rPr>
              <w:t>5</w:t>
            </w:r>
            <w:r w:rsidRPr="00642CFD">
              <w:rPr>
                <w:rFonts w:ascii="Times New Roman" w:hAnsi="Times New Roman"/>
                <w:sz w:val="28"/>
                <w:szCs w:val="28"/>
              </w:rPr>
              <w:t xml:space="preserve">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4</w:t>
            </w:r>
            <w:r w:rsidRPr="00642CFD">
              <w:rPr>
                <w:rFonts w:ascii="Times New Roman" w:hAnsi="Times New Roman"/>
                <w:sz w:val="28"/>
                <w:szCs w:val="28"/>
              </w:rPr>
              <w:t xml:space="preserve">,5 балла, </w:t>
            </w:r>
            <w:r>
              <w:rPr>
                <w:rFonts w:ascii="Times New Roman" w:hAnsi="Times New Roman"/>
                <w:sz w:val="28"/>
                <w:szCs w:val="28"/>
              </w:rPr>
              <w:t>4</w:t>
            </w:r>
            <w:r w:rsidRPr="00642CFD">
              <w:rPr>
                <w:rFonts w:ascii="Times New Roman" w:hAnsi="Times New Roman"/>
                <w:sz w:val="28"/>
                <w:szCs w:val="28"/>
              </w:rPr>
              <w:t xml:space="preserve"> балла,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p>
          <w:p w:rsidR="000053A6" w:rsidRDefault="000053A6" w:rsidP="00E14F5F">
            <w:pPr>
              <w:pStyle w:val="af9"/>
              <w:rPr>
                <w:rFonts w:ascii="Times New Roman" w:hAnsi="Times New Roman"/>
                <w:sz w:val="28"/>
                <w:szCs w:val="28"/>
              </w:rPr>
            </w:pPr>
          </w:p>
          <w:p w:rsidR="000053A6" w:rsidRPr="00934777" w:rsidRDefault="000053A6" w:rsidP="00E14F5F">
            <w:pPr>
              <w:rPr>
                <w:sz w:val="28"/>
                <w:szCs w:val="28"/>
              </w:rPr>
            </w:pPr>
            <w:r w:rsidRPr="00934777">
              <w:rPr>
                <w:sz w:val="28"/>
                <w:szCs w:val="28"/>
              </w:rPr>
              <w:t xml:space="preserve">республиканский уровень: I, II, III призовые места – соответственно </w:t>
            </w:r>
            <w:r>
              <w:rPr>
                <w:sz w:val="28"/>
                <w:szCs w:val="28"/>
              </w:rPr>
              <w:t>0,7</w:t>
            </w:r>
            <w:r w:rsidRPr="00934777">
              <w:rPr>
                <w:sz w:val="28"/>
                <w:szCs w:val="28"/>
              </w:rPr>
              <w:t xml:space="preserve"> балла </w:t>
            </w:r>
            <w:r>
              <w:rPr>
                <w:sz w:val="28"/>
                <w:szCs w:val="28"/>
              </w:rPr>
              <w:t>0,4</w:t>
            </w:r>
            <w:r w:rsidRPr="00934777">
              <w:rPr>
                <w:sz w:val="28"/>
                <w:szCs w:val="28"/>
              </w:rPr>
              <w:t xml:space="preserve"> балла, </w:t>
            </w:r>
            <w:r>
              <w:rPr>
                <w:sz w:val="28"/>
                <w:szCs w:val="28"/>
              </w:rPr>
              <w:t>0,2</w:t>
            </w:r>
            <w:r w:rsidRPr="00934777">
              <w:rPr>
                <w:sz w:val="28"/>
                <w:szCs w:val="28"/>
              </w:rPr>
              <w:t xml:space="preserve"> балл</w:t>
            </w:r>
            <w:r>
              <w:rPr>
                <w:sz w:val="28"/>
                <w:szCs w:val="28"/>
              </w:rPr>
              <w:t>а за каждого</w:t>
            </w:r>
            <w:r w:rsidRPr="00934777">
              <w:rPr>
                <w:sz w:val="28"/>
                <w:szCs w:val="28"/>
              </w:rPr>
              <w:t xml:space="preserve">; международный уровень: I, II, III призовые места – соответственно </w:t>
            </w:r>
            <w:r>
              <w:rPr>
                <w:sz w:val="28"/>
                <w:szCs w:val="28"/>
              </w:rPr>
              <w:t>0,9</w:t>
            </w:r>
            <w:r w:rsidRPr="00934777">
              <w:rPr>
                <w:sz w:val="28"/>
                <w:szCs w:val="28"/>
              </w:rPr>
              <w:t xml:space="preserve"> балл, </w:t>
            </w:r>
            <w:r>
              <w:rPr>
                <w:sz w:val="28"/>
                <w:szCs w:val="28"/>
              </w:rPr>
              <w:t>0,7</w:t>
            </w:r>
            <w:r w:rsidRPr="00934777">
              <w:rPr>
                <w:sz w:val="28"/>
                <w:szCs w:val="28"/>
              </w:rPr>
              <w:t xml:space="preserve"> балла, </w:t>
            </w:r>
            <w:r>
              <w:rPr>
                <w:sz w:val="28"/>
                <w:szCs w:val="28"/>
              </w:rPr>
              <w:t>0,5</w:t>
            </w:r>
            <w:r w:rsidRPr="00934777">
              <w:rPr>
                <w:sz w:val="28"/>
                <w:szCs w:val="28"/>
              </w:rPr>
              <w:t xml:space="preserve"> балла</w:t>
            </w:r>
            <w:r>
              <w:rPr>
                <w:sz w:val="28"/>
                <w:szCs w:val="28"/>
              </w:rPr>
              <w:t xml:space="preserve"> за каждого</w:t>
            </w:r>
            <w:r w:rsidRPr="00934777">
              <w:rPr>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2,7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1,7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lastRenderedPageBreak/>
              <w:t xml:space="preserve">республиканский уровень: </w:t>
            </w:r>
            <w:proofErr w:type="gramStart"/>
            <w:r w:rsidRPr="00934777">
              <w:rPr>
                <w:rFonts w:ascii="Times New Roman" w:hAnsi="Times New Roman"/>
                <w:sz w:val="28"/>
                <w:szCs w:val="28"/>
              </w:rPr>
              <w:t>I, II, III призовые места</w:t>
            </w:r>
            <w:r>
              <w:rPr>
                <w:rFonts w:ascii="Times New Roman" w:hAnsi="Times New Roman"/>
                <w:sz w:val="28"/>
                <w:szCs w:val="28"/>
              </w:rPr>
              <w:t xml:space="preserve">, первая десятка, первая двадцатка </w:t>
            </w:r>
            <w:r w:rsidRPr="00934777">
              <w:rPr>
                <w:rFonts w:ascii="Times New Roman" w:hAnsi="Times New Roman"/>
                <w:sz w:val="28"/>
                <w:szCs w:val="28"/>
              </w:rPr>
              <w:t>– соответственно 11 баллов, 9 баллов, 7 баллов</w:t>
            </w:r>
            <w:r>
              <w:rPr>
                <w:rFonts w:ascii="Times New Roman" w:hAnsi="Times New Roman"/>
                <w:sz w:val="28"/>
                <w:szCs w:val="28"/>
              </w:rPr>
              <w:t>, 3 балла, 1 балл</w:t>
            </w:r>
            <w:r w:rsidRPr="00934777">
              <w:rPr>
                <w:rFonts w:ascii="Times New Roman" w:hAnsi="Times New Roman"/>
                <w:sz w:val="28"/>
                <w:szCs w:val="28"/>
              </w:rPr>
              <w:t>; международный уровень:</w:t>
            </w:r>
            <w:r>
              <w:rPr>
                <w:rFonts w:ascii="Times New Roman" w:hAnsi="Times New Roman"/>
                <w:sz w:val="28"/>
                <w:szCs w:val="28"/>
              </w:rPr>
              <w:t xml:space="preserve"> первая сотня, первая пятисотня, первая тысячная </w:t>
            </w:r>
            <w:r w:rsidRPr="00934777">
              <w:rPr>
                <w:rFonts w:ascii="Times New Roman" w:hAnsi="Times New Roman"/>
                <w:sz w:val="28"/>
                <w:szCs w:val="28"/>
              </w:rPr>
              <w:t xml:space="preserve">– соответственно </w:t>
            </w:r>
            <w:r>
              <w:rPr>
                <w:rFonts w:ascii="Times New Roman" w:hAnsi="Times New Roman"/>
                <w:sz w:val="28"/>
                <w:szCs w:val="28"/>
              </w:rPr>
              <w:t>30</w:t>
            </w:r>
            <w:r w:rsidRPr="00934777">
              <w:rPr>
                <w:rFonts w:ascii="Times New Roman" w:hAnsi="Times New Roman"/>
                <w:sz w:val="28"/>
                <w:szCs w:val="28"/>
              </w:rPr>
              <w:t xml:space="preserve"> баллов, </w:t>
            </w:r>
            <w:r>
              <w:rPr>
                <w:rFonts w:ascii="Times New Roman" w:hAnsi="Times New Roman"/>
                <w:sz w:val="28"/>
                <w:szCs w:val="28"/>
              </w:rPr>
              <w:t>25</w:t>
            </w:r>
            <w:r w:rsidRPr="00934777">
              <w:rPr>
                <w:rFonts w:ascii="Times New Roman" w:hAnsi="Times New Roman"/>
                <w:sz w:val="28"/>
                <w:szCs w:val="28"/>
              </w:rPr>
              <w:t xml:space="preserve"> баллов, 1</w:t>
            </w:r>
            <w:r>
              <w:rPr>
                <w:rFonts w:ascii="Times New Roman" w:hAnsi="Times New Roman"/>
                <w:sz w:val="28"/>
                <w:szCs w:val="28"/>
              </w:rPr>
              <w:t>5</w:t>
            </w:r>
            <w:r w:rsidRPr="00934777">
              <w:rPr>
                <w:rFonts w:ascii="Times New Roman" w:hAnsi="Times New Roman"/>
                <w:sz w:val="28"/>
                <w:szCs w:val="28"/>
              </w:rPr>
              <w:t xml:space="preserve"> баллов</w:t>
            </w:r>
            <w:r>
              <w:rPr>
                <w:rFonts w:ascii="Times New Roman" w:hAnsi="Times New Roman"/>
                <w:sz w:val="28"/>
                <w:szCs w:val="28"/>
              </w:rPr>
              <w:t xml:space="preserve"> </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0,3 балла за каждое внедрение</w:t>
            </w: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5</w:t>
            </w:r>
            <w:r w:rsidRPr="000E1CC7">
              <w:rPr>
                <w:rFonts w:ascii="Times New Roman" w:hAnsi="Times New Roman"/>
                <w:sz w:val="28"/>
                <w:szCs w:val="28"/>
              </w:rPr>
              <w:t xml:space="preserve"> балла за каждый охранный документ</w:t>
            </w: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3</w:t>
            </w:r>
            <w:r w:rsidRPr="000E1CC7">
              <w:rPr>
                <w:rFonts w:ascii="Times New Roman" w:hAnsi="Times New Roman"/>
                <w:sz w:val="28"/>
                <w:szCs w:val="28"/>
              </w:rPr>
              <w:t xml:space="preserve"> балла за каждый патент, свидетельство</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Q1,Q2 – 0,4 баллов за наличие публикации</w:t>
            </w:r>
            <w:r>
              <w:rPr>
                <w:rFonts w:ascii="Times New Roman" w:hAnsi="Times New Roman"/>
                <w:sz w:val="28"/>
                <w:szCs w:val="28"/>
              </w:rPr>
              <w:t>, независимо от их количества</w:t>
            </w:r>
            <w:r w:rsidRPr="000E1CC7">
              <w:rPr>
                <w:rFonts w:ascii="Times New Roman" w:hAnsi="Times New Roman"/>
                <w:sz w:val="28"/>
                <w:szCs w:val="28"/>
              </w:rPr>
              <w:t>,  Q3,Q4 – 0,3 балла за наличие публикации</w:t>
            </w:r>
            <w:r>
              <w:rPr>
                <w:rFonts w:ascii="Times New Roman" w:hAnsi="Times New Roman"/>
                <w:sz w:val="28"/>
                <w:szCs w:val="28"/>
              </w:rPr>
              <w:t>, независимо от их количества</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 xml:space="preserve">0,2 балла за </w:t>
            </w:r>
            <w:r>
              <w:rPr>
                <w:rFonts w:ascii="Times New Roman" w:hAnsi="Times New Roman"/>
                <w:sz w:val="28"/>
                <w:szCs w:val="28"/>
              </w:rPr>
              <w:t>каждую публикацию</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lastRenderedPageBreak/>
              <w:t>0,2 балла за каждого работника</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0,2 балла за каждого работника</w:t>
            </w: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6</w:t>
            </w:r>
            <w:r w:rsidRPr="000E1CC7">
              <w:rPr>
                <w:rFonts w:ascii="Times New Roman" w:hAnsi="Times New Roman"/>
                <w:sz w:val="28"/>
                <w:szCs w:val="28"/>
              </w:rPr>
              <w:t xml:space="preserve"> балла за каждый грант</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 xml:space="preserve">3 </w:t>
            </w:r>
            <w:r w:rsidRPr="000E1CC7">
              <w:rPr>
                <w:rFonts w:ascii="Times New Roman" w:hAnsi="Times New Roman"/>
                <w:sz w:val="28"/>
                <w:szCs w:val="28"/>
              </w:rPr>
              <w:t>балла за каждый грант</w:t>
            </w: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42CFD"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05</w:t>
            </w:r>
            <w:r w:rsidRPr="000E1CC7">
              <w:rPr>
                <w:rFonts w:ascii="Times New Roman" w:hAnsi="Times New Roman"/>
                <w:sz w:val="28"/>
                <w:szCs w:val="28"/>
              </w:rPr>
              <w:t xml:space="preserve"> балла за каждый </w:t>
            </w:r>
            <w:r>
              <w:rPr>
                <w:rFonts w:ascii="Times New Roman" w:hAnsi="Times New Roman"/>
                <w:sz w:val="28"/>
                <w:szCs w:val="28"/>
              </w:rPr>
              <w:t xml:space="preserve">реализованный </w:t>
            </w:r>
            <w:r w:rsidRPr="000E1CC7">
              <w:rPr>
                <w:rFonts w:ascii="Times New Roman" w:hAnsi="Times New Roman"/>
                <w:sz w:val="28"/>
                <w:szCs w:val="28"/>
              </w:rPr>
              <w:t>проект</w:t>
            </w:r>
          </w:p>
        </w:tc>
      </w:tr>
    </w:tbl>
    <w:p w:rsidR="000053A6" w:rsidRDefault="000053A6" w:rsidP="000053A6">
      <w:pPr>
        <w:pStyle w:val="af9"/>
        <w:jc w:val="center"/>
        <w:rPr>
          <w:rFonts w:ascii="Times New Roman" w:hAnsi="Times New Roman" w:cs="Times New Roman"/>
          <w:b/>
          <w:sz w:val="28"/>
          <w:szCs w:val="28"/>
          <w:lang w:val="kk-KZ"/>
        </w:rPr>
      </w:pPr>
    </w:p>
    <w:p w:rsidR="000053A6" w:rsidRPr="00E33ED2" w:rsidRDefault="000053A6" w:rsidP="000053A6">
      <w:pPr>
        <w:pStyle w:val="af8"/>
        <w:numPr>
          <w:ilvl w:val="0"/>
          <w:numId w:val="43"/>
        </w:numPr>
        <w:spacing w:after="0" w:line="259" w:lineRule="auto"/>
        <w:jc w:val="center"/>
        <w:rPr>
          <w:b/>
          <w:sz w:val="28"/>
          <w:szCs w:val="28"/>
          <w:lang w:val="kk-KZ"/>
        </w:rPr>
      </w:pPr>
      <w:r w:rsidRPr="00E33ED2">
        <w:rPr>
          <w:b/>
          <w:sz w:val="28"/>
          <w:szCs w:val="28"/>
          <w:lang w:val="kk-KZ"/>
        </w:rPr>
        <w:t>Почетный диплом «Мектепке дейінгі тәрбие мен оқу iсiнiң үздiгi», «Орта білім беру iсiнiң үздiгi», «Қосымша білім берудің үздігі», «Техникалық және кәсiптiк білім беру iсiнiң үздiгi</w:t>
      </w:r>
    </w:p>
    <w:tbl>
      <w:tblPr>
        <w:tblStyle w:val="a3"/>
        <w:tblW w:w="14601" w:type="dxa"/>
        <w:tblInd w:w="108" w:type="dxa"/>
        <w:tblLayout w:type="fixed"/>
        <w:tblLook w:val="04A0" w:firstRow="1" w:lastRow="0" w:firstColumn="1" w:lastColumn="0" w:noHBand="0" w:noVBand="1"/>
      </w:tblPr>
      <w:tblGrid>
        <w:gridCol w:w="642"/>
        <w:gridCol w:w="6727"/>
        <w:gridCol w:w="3260"/>
        <w:gridCol w:w="174"/>
        <w:gridCol w:w="3798"/>
      </w:tblGrid>
      <w:tr w:rsidR="000053A6" w:rsidRPr="00642CFD" w:rsidTr="00E14F5F">
        <w:trPr>
          <w:trHeight w:val="296"/>
        </w:trPr>
        <w:tc>
          <w:tcPr>
            <w:tcW w:w="642" w:type="dxa"/>
            <w:vMerge w:val="restart"/>
          </w:tcPr>
          <w:p w:rsidR="000053A6" w:rsidRPr="00642CFD" w:rsidRDefault="000053A6" w:rsidP="00E14F5F">
            <w:pPr>
              <w:pStyle w:val="af9"/>
              <w:rPr>
                <w:rFonts w:ascii="Times New Roman" w:hAnsi="Times New Roman"/>
                <w:sz w:val="28"/>
                <w:szCs w:val="28"/>
                <w:lang w:val="kk-KZ"/>
              </w:rPr>
            </w:pPr>
          </w:p>
        </w:tc>
        <w:tc>
          <w:tcPr>
            <w:tcW w:w="6727" w:type="dxa"/>
            <w:vMerge w:val="restart"/>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Показател</w:t>
            </w:r>
            <w:r>
              <w:rPr>
                <w:rFonts w:ascii="Times New Roman" w:hAnsi="Times New Roman"/>
                <w:b/>
                <w:sz w:val="28"/>
                <w:szCs w:val="28"/>
              </w:rPr>
              <w:t>и работы</w:t>
            </w:r>
          </w:p>
        </w:tc>
        <w:tc>
          <w:tcPr>
            <w:tcW w:w="7232" w:type="dxa"/>
            <w:gridSpan w:val="3"/>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Баллы за показатель</w:t>
            </w:r>
          </w:p>
        </w:tc>
      </w:tr>
      <w:tr w:rsidR="000053A6" w:rsidRPr="00642CFD" w:rsidTr="00E14F5F">
        <w:trPr>
          <w:trHeight w:val="296"/>
        </w:trPr>
        <w:tc>
          <w:tcPr>
            <w:tcW w:w="642" w:type="dxa"/>
            <w:vMerge/>
          </w:tcPr>
          <w:p w:rsidR="000053A6" w:rsidRPr="00642CFD" w:rsidRDefault="000053A6" w:rsidP="00E14F5F">
            <w:pPr>
              <w:pStyle w:val="af9"/>
              <w:rPr>
                <w:rFonts w:ascii="Times New Roman" w:hAnsi="Times New Roman"/>
                <w:sz w:val="28"/>
                <w:szCs w:val="28"/>
              </w:rPr>
            </w:pPr>
          </w:p>
        </w:tc>
        <w:tc>
          <w:tcPr>
            <w:tcW w:w="6727" w:type="dxa"/>
            <w:vMerge/>
          </w:tcPr>
          <w:p w:rsidR="000053A6" w:rsidRPr="00642CFD" w:rsidRDefault="000053A6" w:rsidP="00E14F5F">
            <w:pPr>
              <w:pStyle w:val="af9"/>
              <w:jc w:val="center"/>
              <w:rPr>
                <w:rFonts w:ascii="Times New Roman" w:hAnsi="Times New Roman"/>
                <w:sz w:val="28"/>
                <w:szCs w:val="28"/>
              </w:rPr>
            </w:pPr>
          </w:p>
        </w:tc>
        <w:tc>
          <w:tcPr>
            <w:tcW w:w="3260" w:type="dxa"/>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село</w:t>
            </w:r>
          </w:p>
        </w:tc>
        <w:tc>
          <w:tcPr>
            <w:tcW w:w="3972" w:type="dxa"/>
            <w:gridSpan w:val="2"/>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город/область</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1</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 xml:space="preserve">таж работы </w:t>
            </w:r>
            <w:r>
              <w:rPr>
                <w:rFonts w:ascii="Times New Roman" w:hAnsi="Times New Roman"/>
                <w:sz w:val="28"/>
                <w:szCs w:val="28"/>
                <w:lang w:val="kk-KZ"/>
              </w:rPr>
              <w:t xml:space="preserve">в качестве </w:t>
            </w:r>
            <w:r w:rsidRPr="00B37FAE">
              <w:rPr>
                <w:rFonts w:ascii="Times New Roman" w:hAnsi="Times New Roman"/>
                <w:sz w:val="28"/>
                <w:szCs w:val="28"/>
                <w:lang w:val="kk-KZ"/>
              </w:rPr>
              <w:t>педагог</w:t>
            </w:r>
            <w:r>
              <w:rPr>
                <w:rFonts w:ascii="Times New Roman" w:hAnsi="Times New Roman"/>
                <w:sz w:val="28"/>
                <w:szCs w:val="28"/>
                <w:lang w:val="kk-KZ"/>
              </w:rPr>
              <w:t>а</w:t>
            </w:r>
            <w:r w:rsidRPr="00B37FAE">
              <w:rPr>
                <w:rFonts w:ascii="Times New Roman" w:hAnsi="Times New Roman"/>
                <w:sz w:val="28"/>
                <w:szCs w:val="28"/>
                <w:lang w:val="kk-KZ"/>
              </w:rPr>
              <w:t>, осуществляющ</w:t>
            </w:r>
            <w:r>
              <w:rPr>
                <w:rFonts w:ascii="Times New Roman" w:hAnsi="Times New Roman"/>
                <w:sz w:val="28"/>
                <w:szCs w:val="28"/>
                <w:lang w:val="kk-KZ"/>
              </w:rPr>
              <w:t>его</w:t>
            </w:r>
            <w:r w:rsidRPr="00B37FAE">
              <w:rPr>
                <w:rFonts w:ascii="Times New Roman" w:hAnsi="Times New Roman"/>
                <w:sz w:val="28"/>
                <w:szCs w:val="28"/>
                <w:lang w:val="kk-KZ"/>
              </w:rPr>
              <w:t xml:space="preserve"> профессиональную деятельность по обучению и воспитанию обучающихся и (или) воспитанников </w:t>
            </w:r>
            <w:r w:rsidRPr="00AD0AD5">
              <w:rPr>
                <w:rFonts w:ascii="Times New Roman" w:hAnsi="Times New Roman"/>
                <w:sz w:val="28"/>
                <w:szCs w:val="28"/>
                <w:lang w:val="kk-KZ"/>
              </w:rPr>
              <w:t>в организаци</w:t>
            </w:r>
            <w:r>
              <w:rPr>
                <w:rFonts w:ascii="Times New Roman" w:hAnsi="Times New Roman"/>
                <w:sz w:val="28"/>
                <w:szCs w:val="28"/>
                <w:lang w:val="kk-KZ"/>
              </w:rPr>
              <w:t>и</w:t>
            </w:r>
            <w:r w:rsidRPr="00AD0AD5">
              <w:rPr>
                <w:rFonts w:ascii="Times New Roman" w:hAnsi="Times New Roman"/>
                <w:sz w:val="28"/>
                <w:szCs w:val="28"/>
                <w:lang w:val="kk-KZ"/>
              </w:rPr>
              <w:t xml:space="preserve"> образования</w:t>
            </w:r>
            <w:r w:rsidRPr="000B1ED6">
              <w:rPr>
                <w:rFonts w:ascii="Times New Roman" w:hAnsi="Times New Roman"/>
                <w:sz w:val="28"/>
                <w:szCs w:val="28"/>
                <w:lang w:val="kk-KZ"/>
              </w:rPr>
              <w:t>, соответствующая уровню образования, указанному в почетном дипломе</w:t>
            </w:r>
          </w:p>
        </w:tc>
        <w:tc>
          <w:tcPr>
            <w:tcW w:w="3260"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 от 12 лет - 1 балл,         2) от 15 лет - 2 балла,            3) от 17 лет - 3 балла,             4) от 20 лет - 4 балла,             5)  от 25 лет - 5 баллов,                              6) от 30 лет и выше - 6 баллов</w:t>
            </w:r>
          </w:p>
        </w:tc>
        <w:tc>
          <w:tcPr>
            <w:tcW w:w="3972"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1) от 15 лет - 1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2) от 20 лет - 2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3) от 25 лет - 3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4)  от 30 и выше - 5 баллов</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 xml:space="preserve">Наличие </w:t>
            </w:r>
            <w:r>
              <w:rPr>
                <w:rFonts w:ascii="Times New Roman" w:hAnsi="Times New Roman"/>
                <w:b/>
                <w:sz w:val="28"/>
                <w:szCs w:val="28"/>
              </w:rPr>
              <w:t>благодарностей и наград</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lastRenderedPageBreak/>
              <w:t>2</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lang w:val="kk-KZ"/>
              </w:rPr>
              <w:t>Наличие б</w:t>
            </w:r>
            <w:r w:rsidRPr="00642CFD">
              <w:rPr>
                <w:rFonts w:ascii="Times New Roman" w:hAnsi="Times New Roman"/>
                <w:sz w:val="28"/>
                <w:szCs w:val="28"/>
                <w:lang w:val="kk-KZ"/>
              </w:rPr>
              <w:t>лагодарственны</w:t>
            </w:r>
            <w:r>
              <w:rPr>
                <w:rFonts w:ascii="Times New Roman" w:hAnsi="Times New Roman"/>
                <w:sz w:val="28"/>
                <w:szCs w:val="28"/>
                <w:lang w:val="kk-KZ"/>
              </w:rPr>
              <w:t>х</w:t>
            </w:r>
            <w:r w:rsidRPr="00642CFD">
              <w:rPr>
                <w:rFonts w:ascii="Times New Roman" w:hAnsi="Times New Roman"/>
                <w:sz w:val="28"/>
                <w:szCs w:val="28"/>
                <w:lang w:val="kk-KZ"/>
              </w:rPr>
              <w:t xml:space="preserve"> пис</w:t>
            </w:r>
            <w:r>
              <w:rPr>
                <w:rFonts w:ascii="Times New Roman" w:hAnsi="Times New Roman"/>
                <w:sz w:val="28"/>
                <w:szCs w:val="28"/>
                <w:lang w:val="kk-KZ"/>
              </w:rPr>
              <w:t>ем,</w:t>
            </w:r>
            <w:r w:rsidRPr="00642CFD">
              <w:rPr>
                <w:rFonts w:ascii="Times New Roman" w:hAnsi="Times New Roman"/>
                <w:sz w:val="28"/>
                <w:szCs w:val="28"/>
                <w:lang w:val="kk-KZ"/>
              </w:rPr>
              <w:t xml:space="preserve"> почетны</w:t>
            </w:r>
            <w:r>
              <w:rPr>
                <w:rFonts w:ascii="Times New Roman" w:hAnsi="Times New Roman"/>
                <w:sz w:val="28"/>
                <w:szCs w:val="28"/>
                <w:lang w:val="kk-KZ"/>
              </w:rPr>
              <w:t>х</w:t>
            </w:r>
            <w:r w:rsidRPr="00642CFD">
              <w:rPr>
                <w:rFonts w:ascii="Times New Roman" w:hAnsi="Times New Roman"/>
                <w:sz w:val="28"/>
                <w:szCs w:val="28"/>
                <w:lang w:val="kk-KZ"/>
              </w:rPr>
              <w:t xml:space="preserve"> грамот МИО</w:t>
            </w:r>
            <w:r>
              <w:rPr>
                <w:rFonts w:ascii="Times New Roman" w:hAnsi="Times New Roman"/>
                <w:sz w:val="28"/>
                <w:szCs w:val="28"/>
                <w:lang w:val="kk-KZ"/>
              </w:rPr>
              <w:t>,</w:t>
            </w:r>
            <w:r w:rsidRPr="00642CFD">
              <w:rPr>
                <w:rFonts w:ascii="Times New Roman" w:hAnsi="Times New Roman"/>
                <w:sz w:val="28"/>
                <w:szCs w:val="28"/>
                <w:lang w:val="kk-KZ"/>
              </w:rPr>
              <w:t xml:space="preserve"> организаций, социальных партнеров, общественных организаций</w:t>
            </w:r>
            <w:r w:rsidRPr="00B64B22">
              <w:rPr>
                <w:rFonts w:ascii="Times New Roman" w:hAnsi="Times New Roman"/>
                <w:sz w:val="28"/>
                <w:szCs w:val="28"/>
                <w:lang w:val="kk-KZ"/>
              </w:rPr>
              <w:t xml:space="preserve">, удостоенных </w:t>
            </w:r>
            <w:r>
              <w:rPr>
                <w:rFonts w:ascii="Times New Roman" w:hAnsi="Times New Roman"/>
                <w:sz w:val="28"/>
                <w:szCs w:val="28"/>
                <w:lang w:val="kk-KZ"/>
              </w:rPr>
              <w:t xml:space="preserve">за </w:t>
            </w:r>
            <w:r w:rsidRPr="00CF5375">
              <w:rPr>
                <w:rFonts w:ascii="Times New Roman" w:hAnsi="Times New Roman"/>
                <w:sz w:val="28"/>
                <w:szCs w:val="28"/>
                <w:lang w:val="kk-KZ"/>
              </w:rPr>
              <w:t>профессиональную деятельность по обучению и воспитанию обучающихся и (или) воспитанников в организации образования</w:t>
            </w:r>
            <w:r>
              <w:rPr>
                <w:rFonts w:ascii="Times New Roman" w:hAnsi="Times New Roman"/>
                <w:sz w:val="28"/>
                <w:szCs w:val="28"/>
                <w:lang w:val="kk-KZ"/>
              </w:rPr>
              <w:t>,</w:t>
            </w:r>
            <w:r w:rsidRPr="00CF5375">
              <w:rPr>
                <w:rFonts w:ascii="Times New Roman" w:hAnsi="Times New Roman"/>
                <w:sz w:val="28"/>
                <w:szCs w:val="28"/>
                <w:lang w:val="kk-KZ"/>
              </w:rPr>
              <w:t xml:space="preserve"> </w:t>
            </w:r>
            <w:r w:rsidRPr="000B1ED6">
              <w:rPr>
                <w:rFonts w:ascii="Times New Roman" w:hAnsi="Times New Roman"/>
                <w:sz w:val="28"/>
                <w:szCs w:val="28"/>
                <w:lang w:val="kk-KZ"/>
              </w:rPr>
              <w:t>соответствующая уровню образования, указанному в почетном дипломе</w:t>
            </w:r>
          </w:p>
        </w:tc>
        <w:tc>
          <w:tcPr>
            <w:tcW w:w="7232" w:type="dxa"/>
            <w:gridSpan w:val="3"/>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w:t>
            </w:r>
            <w:r>
              <w:rPr>
                <w:rFonts w:ascii="Times New Roman" w:hAnsi="Times New Roman"/>
                <w:sz w:val="28"/>
                <w:szCs w:val="28"/>
                <w:lang w:val="kk-KZ"/>
              </w:rPr>
              <w:t xml:space="preserve">при этом </w:t>
            </w:r>
            <w:r w:rsidRPr="00642CFD">
              <w:rPr>
                <w:rFonts w:ascii="Times New Roman" w:hAnsi="Times New Roman"/>
                <w:sz w:val="28"/>
                <w:szCs w:val="28"/>
                <w:lang w:val="kk-KZ"/>
              </w:rPr>
              <w:t xml:space="preserve">не более 3 баллов </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3</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sz w:val="28"/>
                <w:szCs w:val="28"/>
                <w:lang w:val="kk-KZ"/>
              </w:rPr>
            </w:pPr>
            <w:r>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инистрінің Алғысы»</w:t>
            </w:r>
            <w:r>
              <w:rPr>
                <w:rFonts w:ascii="Times New Roman" w:hAnsi="Times New Roman"/>
                <w:sz w:val="28"/>
                <w:szCs w:val="28"/>
                <w:lang w:val="kk-KZ"/>
              </w:rPr>
              <w:t>, удостоенного в период работы в качестве педагога</w:t>
            </w:r>
            <w:r w:rsidRPr="00E67E5F">
              <w:rPr>
                <w:rFonts w:ascii="Times New Roman" w:hAnsi="Times New Roman"/>
                <w:sz w:val="28"/>
                <w:szCs w:val="28"/>
                <w:lang w:val="kk-KZ"/>
              </w:rPr>
              <w:t>, осуществляющего профессиональную деятельность по обучению и воспитанию обучающихся и (или) воспитанников</w:t>
            </w:r>
            <w:r w:rsidRPr="00642CFD">
              <w:rPr>
                <w:rFonts w:ascii="Times New Roman" w:hAnsi="Times New Roman"/>
                <w:sz w:val="28"/>
                <w:szCs w:val="28"/>
                <w:lang w:val="kk-KZ"/>
              </w:rPr>
              <w:t xml:space="preserve"> </w:t>
            </w:r>
            <w:r>
              <w:rPr>
                <w:rFonts w:ascii="Times New Roman" w:hAnsi="Times New Roman"/>
                <w:sz w:val="28"/>
                <w:szCs w:val="28"/>
                <w:lang w:val="kk-KZ"/>
              </w:rPr>
              <w:t xml:space="preserve">в </w:t>
            </w:r>
            <w:r w:rsidRPr="00CF5375">
              <w:rPr>
                <w:rFonts w:ascii="Times New Roman" w:hAnsi="Times New Roman"/>
                <w:sz w:val="28"/>
                <w:szCs w:val="28"/>
                <w:lang w:val="kk-KZ"/>
              </w:rPr>
              <w:t>организации образования</w:t>
            </w:r>
            <w:r>
              <w:rPr>
                <w:rFonts w:ascii="Times New Roman" w:hAnsi="Times New Roman"/>
                <w:sz w:val="28"/>
                <w:szCs w:val="28"/>
                <w:lang w:val="kk-KZ"/>
              </w:rPr>
              <w:t>,</w:t>
            </w:r>
            <w:r w:rsidRPr="00CF5375">
              <w:rPr>
                <w:rFonts w:ascii="Times New Roman" w:hAnsi="Times New Roman"/>
                <w:sz w:val="28"/>
                <w:szCs w:val="28"/>
                <w:lang w:val="kk-KZ"/>
              </w:rPr>
              <w:t xml:space="preserve"> </w:t>
            </w:r>
            <w:r w:rsidRPr="000B1ED6">
              <w:rPr>
                <w:rFonts w:ascii="Times New Roman" w:hAnsi="Times New Roman"/>
                <w:sz w:val="28"/>
                <w:szCs w:val="28"/>
                <w:lang w:val="kk-KZ"/>
              </w:rPr>
              <w:t>соответствующая уровню образования, указанному в почетном дипломе</w:t>
            </w:r>
          </w:p>
        </w:tc>
        <w:tc>
          <w:tcPr>
            <w:tcW w:w="7232" w:type="dxa"/>
            <w:gridSpan w:val="3"/>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 балл </w:t>
            </w:r>
            <w:r w:rsidRPr="008C4E52">
              <w:rPr>
                <w:rFonts w:ascii="Times New Roman" w:hAnsi="Times New Roman"/>
                <w:sz w:val="28"/>
                <w:szCs w:val="28"/>
                <w:lang w:val="kk-KZ"/>
              </w:rPr>
              <w:t>за каждую</w:t>
            </w:r>
            <w:r>
              <w:rPr>
                <w:rFonts w:ascii="Times New Roman" w:hAnsi="Times New Roman"/>
                <w:sz w:val="28"/>
                <w:szCs w:val="28"/>
                <w:lang w:val="kk-KZ"/>
              </w:rPr>
              <w:t xml:space="preserve"> благодарность</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4) </w:t>
            </w:r>
          </w:p>
        </w:tc>
        <w:tc>
          <w:tcPr>
            <w:tcW w:w="6727" w:type="dxa"/>
          </w:tcPr>
          <w:p w:rsidR="000053A6" w:rsidRPr="00642CFD" w:rsidRDefault="000053A6" w:rsidP="00E14F5F">
            <w:pPr>
              <w:pStyle w:val="af9"/>
              <w:jc w:val="both"/>
              <w:rPr>
                <w:rFonts w:ascii="Times New Roman" w:hAnsi="Times New Roman"/>
                <w:sz w:val="28"/>
                <w:szCs w:val="28"/>
                <w:lang w:val="kk-KZ"/>
              </w:rPr>
            </w:pPr>
            <w:r w:rsidRPr="00F81B04">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 xml:space="preserve">инистрінің </w:t>
            </w:r>
            <w:r>
              <w:rPr>
                <w:rFonts w:ascii="Times New Roman" w:hAnsi="Times New Roman"/>
                <w:sz w:val="28"/>
                <w:szCs w:val="28"/>
                <w:lang w:val="kk-KZ"/>
              </w:rPr>
              <w:t>қ</w:t>
            </w:r>
            <w:r w:rsidRPr="00642CFD">
              <w:rPr>
                <w:rFonts w:ascii="Times New Roman" w:hAnsi="Times New Roman"/>
                <w:sz w:val="28"/>
                <w:szCs w:val="28"/>
                <w:lang w:val="kk-KZ"/>
              </w:rPr>
              <w:t>ұрмет грамотасы»</w:t>
            </w:r>
            <w:r>
              <w:rPr>
                <w:rFonts w:ascii="Times New Roman" w:hAnsi="Times New Roman"/>
                <w:sz w:val="28"/>
                <w:szCs w:val="28"/>
                <w:lang w:val="kk-KZ"/>
              </w:rPr>
              <w:t>, удостоенного</w:t>
            </w:r>
            <w:r w:rsidRPr="00F81B04">
              <w:rPr>
                <w:rFonts w:ascii="Times New Roman" w:hAnsi="Times New Roman"/>
                <w:sz w:val="28"/>
                <w:szCs w:val="28"/>
                <w:lang w:val="kk-KZ"/>
              </w:rPr>
              <w:t xml:space="preserve"> в период работы </w:t>
            </w:r>
            <w:r>
              <w:rPr>
                <w:rFonts w:ascii="Times New Roman" w:hAnsi="Times New Roman"/>
                <w:sz w:val="28"/>
                <w:szCs w:val="28"/>
                <w:lang w:val="kk-KZ"/>
              </w:rPr>
              <w:t>в качестве педагога</w:t>
            </w:r>
            <w:r w:rsidRPr="00E67E5F">
              <w:rPr>
                <w:rFonts w:ascii="Times New Roman" w:hAnsi="Times New Roman"/>
                <w:sz w:val="28"/>
                <w:szCs w:val="28"/>
                <w:lang w:val="kk-KZ"/>
              </w:rPr>
              <w:t>, осуществляющего профессиональную деятельность по обучению и воспитанию обучающихся и (или) воспитанников</w:t>
            </w:r>
            <w:r w:rsidRPr="00642CFD">
              <w:rPr>
                <w:rFonts w:ascii="Times New Roman" w:hAnsi="Times New Roman"/>
                <w:sz w:val="28"/>
                <w:szCs w:val="28"/>
                <w:lang w:val="kk-KZ"/>
              </w:rPr>
              <w:t xml:space="preserve"> </w:t>
            </w:r>
            <w:r>
              <w:rPr>
                <w:rFonts w:ascii="Times New Roman" w:hAnsi="Times New Roman"/>
                <w:sz w:val="28"/>
                <w:szCs w:val="28"/>
                <w:lang w:val="kk-KZ"/>
              </w:rPr>
              <w:t xml:space="preserve">в </w:t>
            </w:r>
            <w:r w:rsidRPr="00CF5375">
              <w:rPr>
                <w:rFonts w:ascii="Times New Roman" w:hAnsi="Times New Roman"/>
                <w:sz w:val="28"/>
                <w:szCs w:val="28"/>
                <w:lang w:val="kk-KZ"/>
              </w:rPr>
              <w:t>организации образования</w:t>
            </w:r>
            <w:r>
              <w:rPr>
                <w:rFonts w:ascii="Times New Roman" w:hAnsi="Times New Roman"/>
                <w:sz w:val="28"/>
                <w:szCs w:val="28"/>
                <w:lang w:val="kk-KZ"/>
              </w:rPr>
              <w:t>,</w:t>
            </w:r>
            <w:r w:rsidRPr="00CF5375">
              <w:rPr>
                <w:rFonts w:ascii="Times New Roman" w:hAnsi="Times New Roman"/>
                <w:sz w:val="28"/>
                <w:szCs w:val="28"/>
                <w:lang w:val="kk-KZ"/>
              </w:rPr>
              <w:t xml:space="preserve"> </w:t>
            </w:r>
            <w:r w:rsidRPr="000B1ED6">
              <w:rPr>
                <w:rFonts w:ascii="Times New Roman" w:hAnsi="Times New Roman"/>
                <w:sz w:val="28"/>
                <w:szCs w:val="28"/>
                <w:lang w:val="kk-KZ"/>
              </w:rPr>
              <w:t>соответствующая уровню образования, указанному в почетном дипломе</w:t>
            </w:r>
          </w:p>
        </w:tc>
        <w:tc>
          <w:tcPr>
            <w:tcW w:w="7232" w:type="dxa"/>
            <w:gridSpan w:val="3"/>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3</w:t>
            </w:r>
            <w:r w:rsidRPr="00642CFD">
              <w:rPr>
                <w:rFonts w:ascii="Times New Roman" w:hAnsi="Times New Roman"/>
                <w:sz w:val="28"/>
                <w:szCs w:val="28"/>
                <w:lang w:val="kk-KZ"/>
              </w:rPr>
              <w:t xml:space="preserve"> баллов </w:t>
            </w:r>
            <w:r w:rsidRPr="008C4E52">
              <w:rPr>
                <w:rFonts w:ascii="Times New Roman" w:hAnsi="Times New Roman"/>
                <w:sz w:val="28"/>
                <w:szCs w:val="28"/>
                <w:lang w:val="kk-KZ"/>
              </w:rPr>
              <w:t>за каждую</w:t>
            </w:r>
            <w:r>
              <w:rPr>
                <w:rFonts w:ascii="Times New Roman" w:hAnsi="Times New Roman"/>
                <w:sz w:val="28"/>
                <w:szCs w:val="28"/>
                <w:lang w:val="kk-KZ"/>
              </w:rPr>
              <w:t xml:space="preserve"> почетную грамоту</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5)</w:t>
            </w:r>
          </w:p>
        </w:tc>
        <w:tc>
          <w:tcPr>
            <w:tcW w:w="6727" w:type="dxa"/>
          </w:tcPr>
          <w:p w:rsidR="000053A6" w:rsidRPr="00642CFD" w:rsidRDefault="000053A6" w:rsidP="00E14F5F">
            <w:pPr>
              <w:jc w:val="both"/>
              <w:rPr>
                <w:color w:val="000000"/>
                <w:sz w:val="28"/>
                <w:szCs w:val="28"/>
              </w:rPr>
            </w:pPr>
            <w:r w:rsidRPr="00642CFD">
              <w:rPr>
                <w:color w:val="000000"/>
                <w:sz w:val="28"/>
                <w:szCs w:val="28"/>
              </w:rPr>
              <w:t>Обладатель звания «Лучший педагог»</w:t>
            </w:r>
            <w:r>
              <w:rPr>
                <w:color w:val="000000"/>
                <w:sz w:val="28"/>
                <w:szCs w:val="28"/>
              </w:rPr>
              <w:t>,</w:t>
            </w:r>
            <w:r w:rsidRPr="00642CFD">
              <w:rPr>
                <w:color w:val="000000"/>
                <w:sz w:val="28"/>
                <w:szCs w:val="28"/>
              </w:rPr>
              <w:t xml:space="preserve"> </w:t>
            </w:r>
            <w:r>
              <w:rPr>
                <w:color w:val="000000"/>
                <w:sz w:val="28"/>
                <w:szCs w:val="28"/>
              </w:rPr>
              <w:t>удостоенного</w:t>
            </w:r>
            <w:r w:rsidRPr="00F81B04">
              <w:rPr>
                <w:color w:val="000000"/>
                <w:sz w:val="28"/>
                <w:szCs w:val="28"/>
              </w:rPr>
              <w:t xml:space="preserve"> в период работы </w:t>
            </w:r>
            <w:r>
              <w:rPr>
                <w:sz w:val="28"/>
                <w:szCs w:val="28"/>
                <w:lang w:val="kk-KZ"/>
              </w:rPr>
              <w:t>в качестве педагога</w:t>
            </w:r>
            <w:r w:rsidRPr="00E67E5F">
              <w:rPr>
                <w:sz w:val="28"/>
                <w:szCs w:val="28"/>
                <w:lang w:val="kk-KZ"/>
              </w:rPr>
              <w:t>, осуществляющего профессиональную деятельность по обучению и воспитанию обучающихся и (или) воспитанников</w:t>
            </w:r>
            <w:r w:rsidRPr="00642CFD">
              <w:rPr>
                <w:sz w:val="28"/>
                <w:szCs w:val="28"/>
                <w:lang w:val="kk-KZ"/>
              </w:rPr>
              <w:t xml:space="preserve"> </w:t>
            </w:r>
            <w:r>
              <w:rPr>
                <w:sz w:val="28"/>
                <w:szCs w:val="28"/>
                <w:lang w:val="kk-KZ"/>
              </w:rPr>
              <w:t xml:space="preserve">в </w:t>
            </w:r>
            <w:r w:rsidRPr="00CF5375">
              <w:rPr>
                <w:sz w:val="28"/>
                <w:szCs w:val="28"/>
                <w:lang w:val="kk-KZ"/>
              </w:rPr>
              <w:t>организации образования</w:t>
            </w:r>
            <w:r>
              <w:rPr>
                <w:sz w:val="28"/>
                <w:szCs w:val="28"/>
                <w:lang w:val="kk-KZ"/>
              </w:rPr>
              <w:t>,</w:t>
            </w:r>
            <w:r w:rsidRPr="00CF5375">
              <w:rPr>
                <w:sz w:val="28"/>
                <w:szCs w:val="28"/>
                <w:lang w:val="kk-KZ"/>
              </w:rPr>
              <w:t xml:space="preserve"> </w:t>
            </w:r>
            <w:r w:rsidRPr="000B1ED6">
              <w:rPr>
                <w:sz w:val="28"/>
                <w:szCs w:val="28"/>
                <w:lang w:val="kk-KZ"/>
              </w:rPr>
              <w:t>соответствующая уровню образования, указанному в почетном дипломе</w:t>
            </w:r>
          </w:p>
        </w:tc>
        <w:tc>
          <w:tcPr>
            <w:tcW w:w="7232" w:type="dxa"/>
            <w:gridSpan w:val="3"/>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5 баллов</w:t>
            </w:r>
            <w:r>
              <w:rPr>
                <w:rFonts w:ascii="Times New Roman" w:hAnsi="Times New Roman"/>
                <w:color w:val="000000"/>
                <w:sz w:val="28"/>
                <w:szCs w:val="28"/>
              </w:rPr>
              <w:t>, независимо от количества присуждений званий</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6)</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proofErr w:type="gramStart"/>
            <w:r w:rsidRPr="00F81B04">
              <w:rPr>
                <w:rFonts w:ascii="Times New Roman" w:hAnsi="Times New Roman"/>
                <w:sz w:val="28"/>
                <w:szCs w:val="28"/>
              </w:rPr>
              <w:t xml:space="preserve">Наличие </w:t>
            </w:r>
            <w:r>
              <w:rPr>
                <w:rFonts w:ascii="Times New Roman" w:hAnsi="Times New Roman"/>
                <w:sz w:val="28"/>
                <w:szCs w:val="28"/>
              </w:rPr>
              <w:t>п</w:t>
            </w:r>
            <w:r w:rsidRPr="0076566D">
              <w:rPr>
                <w:rFonts w:ascii="Times New Roman" w:hAnsi="Times New Roman"/>
                <w:sz w:val="28"/>
                <w:szCs w:val="28"/>
              </w:rPr>
              <w:t>реми</w:t>
            </w:r>
            <w:r>
              <w:rPr>
                <w:rFonts w:ascii="Times New Roman" w:hAnsi="Times New Roman"/>
                <w:sz w:val="28"/>
                <w:szCs w:val="28"/>
              </w:rPr>
              <w:t>и</w:t>
            </w:r>
            <w:r w:rsidRPr="0076566D">
              <w:rPr>
                <w:rFonts w:ascii="Times New Roman" w:hAnsi="Times New Roman"/>
                <w:sz w:val="28"/>
                <w:szCs w:val="28"/>
              </w:rPr>
              <w:t>, наград</w:t>
            </w:r>
            <w:r>
              <w:rPr>
                <w:rFonts w:ascii="Times New Roman" w:hAnsi="Times New Roman"/>
                <w:sz w:val="28"/>
                <w:szCs w:val="28"/>
              </w:rPr>
              <w:t>ы</w:t>
            </w:r>
            <w:r w:rsidRPr="0076566D">
              <w:rPr>
                <w:rFonts w:ascii="Times New Roman" w:hAnsi="Times New Roman"/>
                <w:sz w:val="28"/>
                <w:szCs w:val="28"/>
              </w:rPr>
              <w:t xml:space="preserve"> </w:t>
            </w:r>
            <w:r w:rsidRPr="0051437B">
              <w:rPr>
                <w:rFonts w:ascii="Times New Roman" w:hAnsi="Times New Roman"/>
                <w:sz w:val="28"/>
                <w:szCs w:val="28"/>
              </w:rPr>
              <w:t>за достижения в области</w:t>
            </w:r>
            <w:r>
              <w:rPr>
                <w:rFonts w:ascii="Times New Roman" w:hAnsi="Times New Roman"/>
                <w:sz w:val="28"/>
                <w:szCs w:val="28"/>
              </w:rPr>
              <w:t xml:space="preserve"> образования</w:t>
            </w:r>
            <w:r w:rsidRPr="0051437B">
              <w:rPr>
                <w:rFonts w:ascii="Times New Roman" w:hAnsi="Times New Roman"/>
                <w:sz w:val="28"/>
                <w:szCs w:val="28"/>
              </w:rPr>
              <w:t>, соответствующ</w:t>
            </w:r>
            <w:r>
              <w:rPr>
                <w:rFonts w:ascii="Times New Roman" w:hAnsi="Times New Roman"/>
                <w:sz w:val="28"/>
                <w:szCs w:val="28"/>
              </w:rPr>
              <w:t>ая</w:t>
            </w:r>
            <w:r w:rsidRPr="0051437B">
              <w:rPr>
                <w:rFonts w:ascii="Times New Roman" w:hAnsi="Times New Roman"/>
                <w:sz w:val="28"/>
                <w:szCs w:val="28"/>
              </w:rPr>
              <w:t xml:space="preserve"> уровню образования</w:t>
            </w:r>
            <w:r>
              <w:rPr>
                <w:rFonts w:ascii="Times New Roman" w:hAnsi="Times New Roman"/>
                <w:sz w:val="28"/>
                <w:szCs w:val="28"/>
              </w:rPr>
              <w:t>, указанному в</w:t>
            </w:r>
            <w:r w:rsidRPr="0051437B">
              <w:rPr>
                <w:rFonts w:ascii="Times New Roman" w:hAnsi="Times New Roman"/>
                <w:sz w:val="28"/>
                <w:szCs w:val="28"/>
              </w:rPr>
              <w:t xml:space="preserve"> почетном диплом</w:t>
            </w:r>
            <w:r>
              <w:rPr>
                <w:rFonts w:ascii="Times New Roman" w:hAnsi="Times New Roman"/>
                <w:sz w:val="28"/>
                <w:szCs w:val="28"/>
              </w:rPr>
              <w:t>е,</w:t>
            </w:r>
            <w:r w:rsidRPr="0076566D">
              <w:rPr>
                <w:rFonts w:ascii="Times New Roman" w:hAnsi="Times New Roman"/>
                <w:sz w:val="28"/>
                <w:szCs w:val="28"/>
              </w:rPr>
              <w:t xml:space="preserve"> </w:t>
            </w:r>
            <w:r>
              <w:rPr>
                <w:rFonts w:ascii="Times New Roman" w:hAnsi="Times New Roman"/>
                <w:sz w:val="28"/>
                <w:szCs w:val="28"/>
              </w:rPr>
              <w:t xml:space="preserve">и </w:t>
            </w:r>
            <w:r w:rsidRPr="0076566D">
              <w:rPr>
                <w:rFonts w:ascii="Times New Roman" w:hAnsi="Times New Roman"/>
                <w:sz w:val="28"/>
                <w:szCs w:val="28"/>
              </w:rPr>
              <w:t>врученны</w:t>
            </w:r>
            <w:r>
              <w:rPr>
                <w:rFonts w:ascii="Times New Roman" w:hAnsi="Times New Roman"/>
                <w:sz w:val="28"/>
                <w:szCs w:val="28"/>
              </w:rPr>
              <w:t xml:space="preserve">е </w:t>
            </w:r>
            <w:r w:rsidRPr="0076566D">
              <w:rPr>
                <w:rFonts w:ascii="Times New Roman" w:hAnsi="Times New Roman"/>
                <w:sz w:val="28"/>
                <w:szCs w:val="28"/>
              </w:rPr>
              <w:t>международными организациями, участником которых является Республика Казахстан</w:t>
            </w:r>
            <w:r>
              <w:rPr>
                <w:rFonts w:ascii="Times New Roman" w:hAnsi="Times New Roman"/>
                <w:sz w:val="28"/>
                <w:szCs w:val="28"/>
              </w:rPr>
              <w:t>;</w:t>
            </w:r>
            <w:r w:rsidRPr="0076566D">
              <w:rPr>
                <w:rFonts w:ascii="Times New Roman" w:hAnsi="Times New Roman"/>
                <w:sz w:val="28"/>
                <w:szCs w:val="28"/>
              </w:rPr>
              <w:t xml:space="preserve"> государственны</w:t>
            </w:r>
            <w:r>
              <w:rPr>
                <w:rFonts w:ascii="Times New Roman" w:hAnsi="Times New Roman"/>
                <w:sz w:val="28"/>
                <w:szCs w:val="28"/>
              </w:rPr>
              <w:t>е</w:t>
            </w:r>
            <w:r w:rsidRPr="0076566D">
              <w:rPr>
                <w:rFonts w:ascii="Times New Roman" w:hAnsi="Times New Roman"/>
                <w:sz w:val="28"/>
                <w:szCs w:val="28"/>
              </w:rPr>
              <w:t xml:space="preserve"> наград</w:t>
            </w:r>
            <w:r>
              <w:rPr>
                <w:rFonts w:ascii="Times New Roman" w:hAnsi="Times New Roman"/>
                <w:sz w:val="28"/>
                <w:szCs w:val="28"/>
              </w:rPr>
              <w:t>ы</w:t>
            </w:r>
            <w:r w:rsidRPr="0076566D">
              <w:rPr>
                <w:rFonts w:ascii="Times New Roman" w:hAnsi="Times New Roman"/>
                <w:sz w:val="28"/>
                <w:szCs w:val="28"/>
              </w:rPr>
              <w:t xml:space="preserve"> </w:t>
            </w:r>
            <w:r w:rsidRPr="0051437B">
              <w:rPr>
                <w:rFonts w:ascii="Times New Roman" w:hAnsi="Times New Roman"/>
                <w:sz w:val="28"/>
                <w:szCs w:val="28"/>
              </w:rPr>
              <w:t xml:space="preserve">за достижения в области </w:t>
            </w:r>
            <w:r w:rsidRPr="0076566D">
              <w:rPr>
                <w:rFonts w:ascii="Times New Roman" w:hAnsi="Times New Roman"/>
                <w:sz w:val="28"/>
                <w:szCs w:val="28"/>
              </w:rPr>
              <w:t>образования</w:t>
            </w:r>
            <w:r w:rsidRPr="000B1ED6">
              <w:rPr>
                <w:rFonts w:ascii="Times New Roman" w:hAnsi="Times New Roman"/>
                <w:sz w:val="28"/>
                <w:szCs w:val="28"/>
              </w:rPr>
              <w:t>, соответствующая уровню образования, указанному в почетном дипломе,</w:t>
            </w:r>
            <w:r>
              <w:rPr>
                <w:rFonts w:ascii="Times New Roman" w:hAnsi="Times New Roman"/>
                <w:sz w:val="28"/>
                <w:szCs w:val="28"/>
              </w:rPr>
              <w:t xml:space="preserve"> и</w:t>
            </w:r>
            <w:r w:rsidRPr="0051437B">
              <w:rPr>
                <w:rFonts w:ascii="Times New Roman" w:hAnsi="Times New Roman"/>
                <w:sz w:val="28"/>
                <w:szCs w:val="28"/>
              </w:rPr>
              <w:t xml:space="preserve"> </w:t>
            </w:r>
            <w:r w:rsidRPr="0076566D">
              <w:rPr>
                <w:rFonts w:ascii="Times New Roman" w:hAnsi="Times New Roman"/>
                <w:sz w:val="28"/>
                <w:szCs w:val="28"/>
              </w:rPr>
              <w:t>врученны</w:t>
            </w:r>
            <w:r>
              <w:rPr>
                <w:rFonts w:ascii="Times New Roman" w:hAnsi="Times New Roman"/>
                <w:sz w:val="28"/>
                <w:szCs w:val="28"/>
              </w:rPr>
              <w:t>е</w:t>
            </w:r>
            <w:r w:rsidRPr="0076566D">
              <w:rPr>
                <w:rFonts w:ascii="Times New Roman" w:hAnsi="Times New Roman"/>
                <w:sz w:val="28"/>
                <w:szCs w:val="28"/>
              </w:rPr>
              <w:t xml:space="preserve"> иностранными государствами, признанными Республикой Казахстан.</w:t>
            </w:r>
            <w:proofErr w:type="gramEnd"/>
          </w:p>
        </w:tc>
        <w:tc>
          <w:tcPr>
            <w:tcW w:w="7232" w:type="dxa"/>
            <w:gridSpan w:val="3"/>
          </w:tcPr>
          <w:p w:rsidR="000053A6" w:rsidRPr="00642CFD" w:rsidRDefault="000053A6" w:rsidP="00E14F5F">
            <w:pPr>
              <w:pStyle w:val="af9"/>
              <w:rPr>
                <w:rFonts w:ascii="Times New Roman" w:hAnsi="Times New Roman"/>
                <w:color w:val="000000"/>
                <w:sz w:val="28"/>
                <w:szCs w:val="28"/>
              </w:rPr>
            </w:pPr>
            <w:r>
              <w:rPr>
                <w:rFonts w:ascii="Times New Roman" w:hAnsi="Times New Roman"/>
                <w:color w:val="000000"/>
                <w:sz w:val="28"/>
                <w:szCs w:val="28"/>
              </w:rPr>
              <w:t>3</w:t>
            </w:r>
            <w:r w:rsidRPr="00764AB8">
              <w:rPr>
                <w:rFonts w:ascii="Times New Roman" w:hAnsi="Times New Roman"/>
                <w:color w:val="000000"/>
                <w:sz w:val="28"/>
                <w:szCs w:val="28"/>
              </w:rPr>
              <w:t xml:space="preserve"> балл</w:t>
            </w:r>
            <w:r>
              <w:rPr>
                <w:rFonts w:ascii="Times New Roman" w:hAnsi="Times New Roman"/>
                <w:color w:val="000000"/>
                <w:sz w:val="28"/>
                <w:szCs w:val="28"/>
              </w:rPr>
              <w:t xml:space="preserve">а </w:t>
            </w:r>
            <w:r w:rsidRPr="002A4E57">
              <w:rPr>
                <w:rFonts w:ascii="Times New Roman" w:hAnsi="Times New Roman"/>
                <w:color w:val="000000"/>
                <w:sz w:val="28"/>
                <w:szCs w:val="28"/>
              </w:rPr>
              <w:t>за каждую награду или премию</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7)</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sidRPr="00F81B04">
              <w:rPr>
                <w:rFonts w:ascii="Times New Roman" w:hAnsi="Times New Roman"/>
                <w:sz w:val="28"/>
                <w:szCs w:val="28"/>
              </w:rPr>
              <w:t xml:space="preserve">Наличие </w:t>
            </w:r>
            <w:r>
              <w:rPr>
                <w:rFonts w:ascii="Times New Roman" w:hAnsi="Times New Roman"/>
                <w:sz w:val="28"/>
                <w:szCs w:val="28"/>
              </w:rPr>
              <w:t>г</w:t>
            </w:r>
            <w:r w:rsidRPr="00642CFD">
              <w:rPr>
                <w:rFonts w:ascii="Times New Roman" w:hAnsi="Times New Roman"/>
                <w:sz w:val="28"/>
                <w:szCs w:val="28"/>
              </w:rPr>
              <w:t>осударственн</w:t>
            </w:r>
            <w:r>
              <w:rPr>
                <w:rFonts w:ascii="Times New Roman" w:hAnsi="Times New Roman"/>
                <w:sz w:val="28"/>
                <w:szCs w:val="28"/>
              </w:rPr>
              <w:t>ой</w:t>
            </w:r>
            <w:r w:rsidRPr="00642CFD">
              <w:rPr>
                <w:rFonts w:ascii="Times New Roman" w:hAnsi="Times New Roman"/>
                <w:sz w:val="28"/>
                <w:szCs w:val="28"/>
              </w:rPr>
              <w:t xml:space="preserve"> наград</w:t>
            </w:r>
            <w:r>
              <w:rPr>
                <w:rFonts w:ascii="Times New Roman" w:hAnsi="Times New Roman"/>
                <w:sz w:val="28"/>
                <w:szCs w:val="28"/>
              </w:rPr>
              <w:t>ы</w:t>
            </w:r>
            <w:r w:rsidRPr="00642CFD">
              <w:rPr>
                <w:rFonts w:ascii="Times New Roman" w:hAnsi="Times New Roman"/>
                <w:sz w:val="28"/>
                <w:szCs w:val="28"/>
              </w:rPr>
              <w:t xml:space="preserve"> или государственн</w:t>
            </w:r>
            <w:r>
              <w:rPr>
                <w:rFonts w:ascii="Times New Roman" w:hAnsi="Times New Roman"/>
                <w:sz w:val="28"/>
                <w:szCs w:val="28"/>
              </w:rPr>
              <w:t>ой</w:t>
            </w:r>
            <w:r w:rsidRPr="00642CFD">
              <w:rPr>
                <w:rFonts w:ascii="Times New Roman" w:hAnsi="Times New Roman"/>
                <w:sz w:val="28"/>
                <w:szCs w:val="28"/>
              </w:rPr>
              <w:t xml:space="preserve"> преми</w:t>
            </w:r>
            <w:r>
              <w:rPr>
                <w:rFonts w:ascii="Times New Roman" w:hAnsi="Times New Roman"/>
                <w:sz w:val="28"/>
                <w:szCs w:val="28"/>
              </w:rPr>
              <w:t xml:space="preserve">и Республики Казахстан за </w:t>
            </w:r>
            <w:r w:rsidRPr="0051437B">
              <w:rPr>
                <w:rFonts w:ascii="Times New Roman" w:hAnsi="Times New Roman"/>
                <w:sz w:val="28"/>
                <w:szCs w:val="28"/>
              </w:rPr>
              <w:t xml:space="preserve">достижения в области </w:t>
            </w:r>
            <w:r>
              <w:rPr>
                <w:rFonts w:ascii="Times New Roman" w:hAnsi="Times New Roman"/>
                <w:sz w:val="28"/>
                <w:szCs w:val="28"/>
              </w:rPr>
              <w:t xml:space="preserve">образования, </w:t>
            </w:r>
            <w:proofErr w:type="gramStart"/>
            <w:r w:rsidRPr="00E67E5F">
              <w:rPr>
                <w:rFonts w:ascii="Times New Roman" w:hAnsi="Times New Roman"/>
                <w:sz w:val="28"/>
                <w:szCs w:val="28"/>
              </w:rPr>
              <w:t>соответствующая</w:t>
            </w:r>
            <w:proofErr w:type="gramEnd"/>
            <w:r w:rsidRPr="00E67E5F">
              <w:rPr>
                <w:rFonts w:ascii="Times New Roman" w:hAnsi="Times New Roman"/>
                <w:sz w:val="28"/>
                <w:szCs w:val="28"/>
              </w:rPr>
              <w:t xml:space="preserve"> уровню образования, указанному в почетном дипломе</w:t>
            </w:r>
            <w:r>
              <w:rPr>
                <w:rFonts w:ascii="Times New Roman" w:hAnsi="Times New Roman"/>
                <w:sz w:val="28"/>
                <w:szCs w:val="28"/>
              </w:rPr>
              <w:t xml:space="preserve"> </w:t>
            </w: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 xml:space="preserve"> балла </w:t>
            </w:r>
            <w:r w:rsidRPr="00642CFD">
              <w:rPr>
                <w:rFonts w:ascii="Times New Roman" w:hAnsi="Times New Roman"/>
                <w:sz w:val="28"/>
                <w:szCs w:val="28"/>
                <w:lang w:val="kk-KZ"/>
              </w:rPr>
              <w:t>за каждую</w:t>
            </w:r>
            <w:r>
              <w:rPr>
                <w:rFonts w:ascii="Times New Roman" w:hAnsi="Times New Roman"/>
                <w:sz w:val="28"/>
                <w:szCs w:val="28"/>
                <w:lang w:val="kk-KZ"/>
              </w:rPr>
              <w:t xml:space="preserve"> награду или премию</w:t>
            </w:r>
          </w:p>
        </w:tc>
      </w:tr>
      <w:tr w:rsidR="000053A6" w:rsidRPr="00642CFD" w:rsidTr="00E14F5F">
        <w:trPr>
          <w:trHeight w:val="502"/>
        </w:trPr>
        <w:tc>
          <w:tcPr>
            <w:tcW w:w="14601" w:type="dxa"/>
            <w:gridSpan w:val="5"/>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b/>
                <w:color w:val="000000"/>
                <w:sz w:val="28"/>
                <w:szCs w:val="28"/>
              </w:rPr>
              <w:t>Наличие квалификационной категории</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8)</w:t>
            </w:r>
          </w:p>
        </w:tc>
        <w:tc>
          <w:tcPr>
            <w:tcW w:w="6727" w:type="dxa"/>
          </w:tcPr>
          <w:p w:rsidR="000053A6" w:rsidRDefault="000053A6" w:rsidP="00E14F5F">
            <w:pPr>
              <w:jc w:val="both"/>
              <w:rPr>
                <w:sz w:val="28"/>
                <w:szCs w:val="28"/>
                <w:lang w:val="kk-KZ"/>
              </w:rPr>
            </w:pPr>
            <w:r>
              <w:rPr>
                <w:sz w:val="28"/>
                <w:szCs w:val="28"/>
                <w:lang w:val="kk-KZ"/>
              </w:rPr>
              <w:t xml:space="preserve">Обладатель </w:t>
            </w:r>
            <w:r w:rsidRPr="00B64B22">
              <w:rPr>
                <w:sz w:val="28"/>
                <w:szCs w:val="28"/>
                <w:lang w:val="kk-KZ"/>
              </w:rPr>
              <w:t xml:space="preserve">квалификационной категории </w:t>
            </w:r>
          </w:p>
          <w:p w:rsidR="000053A6" w:rsidRPr="00642CFD" w:rsidRDefault="000053A6" w:rsidP="00E14F5F">
            <w:pPr>
              <w:jc w:val="both"/>
              <w:rPr>
                <w:sz w:val="28"/>
                <w:szCs w:val="28"/>
                <w:lang w:val="kk-KZ"/>
              </w:rPr>
            </w:pPr>
            <w:r w:rsidRPr="00642CFD">
              <w:rPr>
                <w:sz w:val="28"/>
                <w:szCs w:val="28"/>
                <w:lang w:val="kk-KZ"/>
              </w:rPr>
              <w:t>Педагог-исследователь</w:t>
            </w:r>
          </w:p>
          <w:p w:rsidR="000053A6" w:rsidRPr="00642CFD" w:rsidRDefault="000053A6" w:rsidP="00E14F5F">
            <w:pPr>
              <w:jc w:val="both"/>
              <w:rPr>
                <w:sz w:val="28"/>
                <w:szCs w:val="28"/>
              </w:rPr>
            </w:pP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jc w:val="both"/>
              <w:rPr>
                <w:sz w:val="28"/>
                <w:szCs w:val="28"/>
              </w:rPr>
            </w:pPr>
            <w:r>
              <w:rPr>
                <w:sz w:val="28"/>
                <w:szCs w:val="28"/>
                <w:lang w:val="kk-KZ"/>
              </w:rPr>
              <w:t>2</w:t>
            </w:r>
            <w:r w:rsidRPr="00642CFD">
              <w:rPr>
                <w:sz w:val="28"/>
                <w:szCs w:val="28"/>
                <w:lang w:val="kk-KZ"/>
              </w:rPr>
              <w:t xml:space="preserve"> балла</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9)</w:t>
            </w:r>
          </w:p>
        </w:tc>
        <w:tc>
          <w:tcPr>
            <w:tcW w:w="6727" w:type="dxa"/>
          </w:tcPr>
          <w:p w:rsidR="000053A6" w:rsidRDefault="000053A6" w:rsidP="00E14F5F">
            <w:pPr>
              <w:jc w:val="both"/>
              <w:rPr>
                <w:sz w:val="28"/>
                <w:szCs w:val="28"/>
                <w:lang w:val="kk-KZ"/>
              </w:rPr>
            </w:pPr>
            <w:r w:rsidRPr="00B64B22">
              <w:rPr>
                <w:sz w:val="28"/>
                <w:szCs w:val="28"/>
                <w:lang w:val="kk-KZ"/>
              </w:rPr>
              <w:t xml:space="preserve">Обладатель квалификационной категории </w:t>
            </w:r>
          </w:p>
          <w:p w:rsidR="000053A6" w:rsidRPr="00642CFD" w:rsidRDefault="000053A6" w:rsidP="00E14F5F">
            <w:pPr>
              <w:jc w:val="both"/>
              <w:rPr>
                <w:sz w:val="28"/>
                <w:szCs w:val="28"/>
                <w:lang w:val="kk-KZ"/>
              </w:rPr>
            </w:pPr>
            <w:r>
              <w:rPr>
                <w:sz w:val="28"/>
                <w:szCs w:val="28"/>
                <w:lang w:val="kk-KZ"/>
              </w:rPr>
              <w:t>П</w:t>
            </w:r>
            <w:r w:rsidRPr="00642CFD">
              <w:rPr>
                <w:sz w:val="28"/>
                <w:szCs w:val="28"/>
                <w:lang w:val="kk-KZ"/>
              </w:rPr>
              <w:t xml:space="preserve">едагог-мастер </w:t>
            </w:r>
          </w:p>
          <w:p w:rsidR="000053A6" w:rsidRPr="00642CFD" w:rsidRDefault="000053A6" w:rsidP="00E14F5F">
            <w:pPr>
              <w:jc w:val="both"/>
              <w:rPr>
                <w:sz w:val="28"/>
                <w:szCs w:val="28"/>
              </w:rPr>
            </w:pPr>
          </w:p>
        </w:tc>
        <w:tc>
          <w:tcPr>
            <w:tcW w:w="7232" w:type="dxa"/>
            <w:gridSpan w:val="3"/>
          </w:tcPr>
          <w:p w:rsidR="000053A6" w:rsidRPr="00642CFD" w:rsidRDefault="000053A6" w:rsidP="00E14F5F">
            <w:pPr>
              <w:jc w:val="both"/>
              <w:rPr>
                <w:sz w:val="28"/>
                <w:szCs w:val="28"/>
                <w:lang w:val="kk-KZ"/>
              </w:rPr>
            </w:pPr>
            <w:r>
              <w:rPr>
                <w:sz w:val="28"/>
                <w:szCs w:val="28"/>
                <w:lang w:val="kk-KZ"/>
              </w:rPr>
              <w:t>4</w:t>
            </w:r>
            <w:r w:rsidRPr="00642CFD">
              <w:rPr>
                <w:sz w:val="28"/>
                <w:szCs w:val="28"/>
                <w:lang w:val="kk-KZ"/>
              </w:rPr>
              <w:t xml:space="preserve"> балл</w:t>
            </w:r>
            <w:r>
              <w:rPr>
                <w:sz w:val="28"/>
                <w:szCs w:val="28"/>
                <w:lang w:val="kk-KZ"/>
              </w:rPr>
              <w:t>а</w:t>
            </w:r>
          </w:p>
        </w:tc>
      </w:tr>
      <w:tr w:rsidR="000053A6" w:rsidRPr="00642CFD" w:rsidTr="00E14F5F">
        <w:trPr>
          <w:trHeight w:val="281"/>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Достижения</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Pr>
                <w:rFonts w:ascii="Times New Roman" w:hAnsi="Times New Roman"/>
                <w:sz w:val="28"/>
                <w:szCs w:val="28"/>
              </w:rPr>
              <w:t>10</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Призер районных, областных, республиканских, международных конкурсов</w:t>
            </w:r>
            <w:r>
              <w:rPr>
                <w:rFonts w:ascii="Times New Roman" w:hAnsi="Times New Roman"/>
                <w:sz w:val="28"/>
                <w:szCs w:val="28"/>
              </w:rPr>
              <w:t xml:space="preserve"> и иных</w:t>
            </w:r>
            <w:r w:rsidRPr="00642CFD">
              <w:rPr>
                <w:rFonts w:ascii="Times New Roman" w:hAnsi="Times New Roman"/>
                <w:sz w:val="28"/>
                <w:szCs w:val="28"/>
              </w:rPr>
              <w:t xml:space="preserve"> состязаний для педагогов, </w:t>
            </w:r>
            <w:r w:rsidRPr="00642CFD">
              <w:rPr>
                <w:rFonts w:ascii="Times New Roman" w:hAnsi="Times New Roman"/>
                <w:color w:val="000000"/>
                <w:sz w:val="28"/>
                <w:szCs w:val="28"/>
              </w:rPr>
              <w:t>организованны</w:t>
            </w:r>
            <w:r>
              <w:rPr>
                <w:rFonts w:ascii="Times New Roman" w:hAnsi="Times New Roman"/>
                <w:color w:val="000000"/>
                <w:sz w:val="28"/>
                <w:szCs w:val="28"/>
              </w:rPr>
              <w:t>х</w:t>
            </w:r>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xml:space="preserve">) органами управления образования, </w:t>
            </w:r>
            <w:r w:rsidRPr="00642CFD">
              <w:rPr>
                <w:rFonts w:ascii="Times New Roman" w:hAnsi="Times New Roman"/>
                <w:sz w:val="28"/>
                <w:szCs w:val="28"/>
              </w:rPr>
              <w:t xml:space="preserve">Министерством образования и науки </w:t>
            </w:r>
            <w:r w:rsidRPr="00642CFD">
              <w:rPr>
                <w:rFonts w:ascii="Times New Roman" w:hAnsi="Times New Roman"/>
                <w:color w:val="000000"/>
                <w:sz w:val="28"/>
                <w:szCs w:val="28"/>
              </w:rPr>
              <w:t xml:space="preserve">или проведены при их содействии </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c>
          <w:tcPr>
            <w:tcW w:w="3434"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1</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lastRenderedPageBreak/>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балла, </w:t>
            </w:r>
            <w:r>
              <w:rPr>
                <w:rFonts w:ascii="Times New Roman" w:hAnsi="Times New Roman"/>
                <w:sz w:val="28"/>
                <w:szCs w:val="28"/>
              </w:rPr>
              <w:t>1</w:t>
            </w:r>
            <w:r w:rsidRPr="00642CFD">
              <w:rPr>
                <w:rFonts w:ascii="Times New Roman" w:hAnsi="Times New Roman"/>
                <w:sz w:val="28"/>
                <w:szCs w:val="28"/>
              </w:rPr>
              <w:t xml:space="preserve"> балл</w:t>
            </w:r>
            <w:r>
              <w:rPr>
                <w:rFonts w:ascii="Times New Roman" w:hAnsi="Times New Roman"/>
                <w:sz w:val="28"/>
                <w:szCs w:val="28"/>
              </w:rPr>
              <w:t>)</w:t>
            </w:r>
            <w:r w:rsidRPr="00642CFD">
              <w:rPr>
                <w:rFonts w:ascii="Times New Roman" w:hAnsi="Times New Roman"/>
                <w:sz w:val="28"/>
                <w:szCs w:val="28"/>
              </w:rPr>
              <w:t xml:space="preserve">,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3</w:t>
            </w:r>
            <w:r w:rsidRPr="00642CFD">
              <w:rPr>
                <w:rFonts w:ascii="Times New Roman" w:hAnsi="Times New Roman"/>
                <w:sz w:val="28"/>
                <w:szCs w:val="28"/>
              </w:rPr>
              <w:t xml:space="preserve"> балла</w:t>
            </w:r>
            <w:r>
              <w:rPr>
                <w:rFonts w:ascii="Times New Roman" w:hAnsi="Times New Roman"/>
                <w:sz w:val="28"/>
                <w:szCs w:val="28"/>
              </w:rPr>
              <w:t>,</w:t>
            </w:r>
            <w:r w:rsidRPr="00642CFD">
              <w:rPr>
                <w:rFonts w:ascii="Times New Roman" w:hAnsi="Times New Roman"/>
                <w:sz w:val="28"/>
                <w:szCs w:val="28"/>
              </w:rPr>
              <w:t xml:space="preserve"> </w:t>
            </w:r>
            <w:r>
              <w:rPr>
                <w:rFonts w:ascii="Times New Roman" w:hAnsi="Times New Roman"/>
                <w:sz w:val="28"/>
                <w:szCs w:val="28"/>
              </w:rPr>
              <w:t>2,5</w:t>
            </w:r>
            <w:r w:rsidRPr="00642CFD">
              <w:rPr>
                <w:rFonts w:ascii="Times New Roman" w:hAnsi="Times New Roman"/>
                <w:sz w:val="28"/>
                <w:szCs w:val="28"/>
              </w:rPr>
              <w:t xml:space="preserve"> балла, 1</w:t>
            </w:r>
            <w:r>
              <w:rPr>
                <w:rFonts w:ascii="Times New Roman" w:hAnsi="Times New Roman"/>
                <w:sz w:val="28"/>
                <w:szCs w:val="28"/>
              </w:rPr>
              <w:t>,</w:t>
            </w:r>
            <w:r w:rsidRPr="00A75DF1">
              <w:rPr>
                <w:rFonts w:ascii="Times New Roman" w:hAnsi="Times New Roman"/>
                <w:sz w:val="28"/>
                <w:szCs w:val="28"/>
              </w:rPr>
              <w:t>8</w:t>
            </w:r>
            <w:r w:rsidRPr="00642CFD">
              <w:rPr>
                <w:rFonts w:ascii="Times New Roman" w:hAnsi="Times New Roman"/>
                <w:sz w:val="28"/>
                <w:szCs w:val="28"/>
              </w:rPr>
              <w:t xml:space="preserve">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ов</w:t>
            </w:r>
            <w:r w:rsidRPr="00642CFD">
              <w:rPr>
                <w:rFonts w:ascii="Times New Roman" w:hAnsi="Times New Roman"/>
                <w:sz w:val="28"/>
                <w:szCs w:val="28"/>
              </w:rPr>
              <w:t xml:space="preserve">, </w:t>
            </w:r>
            <w:r>
              <w:rPr>
                <w:rFonts w:ascii="Times New Roman" w:hAnsi="Times New Roman"/>
                <w:sz w:val="28"/>
                <w:szCs w:val="28"/>
              </w:rPr>
              <w:t>4,5</w:t>
            </w:r>
            <w:r w:rsidRPr="00642CFD">
              <w:rPr>
                <w:rFonts w:ascii="Times New Roman" w:hAnsi="Times New Roman"/>
                <w:sz w:val="28"/>
                <w:szCs w:val="28"/>
              </w:rPr>
              <w:t xml:space="preserve"> балла, </w:t>
            </w:r>
            <w:r>
              <w:rPr>
                <w:rFonts w:ascii="Times New Roman" w:hAnsi="Times New Roman"/>
                <w:sz w:val="28"/>
                <w:szCs w:val="28"/>
              </w:rPr>
              <w:t>3,5</w:t>
            </w:r>
            <w:r w:rsidRPr="00642CFD">
              <w:rPr>
                <w:rFonts w:ascii="Times New Roman" w:hAnsi="Times New Roman"/>
                <w:sz w:val="28"/>
                <w:szCs w:val="28"/>
              </w:rPr>
              <w:t xml:space="preserve"> балла.</w:t>
            </w:r>
          </w:p>
        </w:tc>
        <w:tc>
          <w:tcPr>
            <w:tcW w:w="3798"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0,</w:t>
            </w:r>
            <w:r>
              <w:rPr>
                <w:rFonts w:ascii="Times New Roman" w:hAnsi="Times New Roman"/>
                <w:sz w:val="28"/>
                <w:szCs w:val="28"/>
              </w:rPr>
              <w:t>4</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8</w:t>
            </w:r>
            <w:r w:rsidRPr="00642CFD">
              <w:rPr>
                <w:rFonts w:ascii="Times New Roman" w:hAnsi="Times New Roman"/>
                <w:sz w:val="28"/>
                <w:szCs w:val="28"/>
              </w:rPr>
              <w:t xml:space="preserve"> балла), </w:t>
            </w:r>
            <w:r w:rsidRPr="00642CFD">
              <w:rPr>
                <w:rFonts w:ascii="Times New Roman" w:hAnsi="Times New Roman"/>
                <w:sz w:val="28"/>
                <w:szCs w:val="28"/>
              </w:rPr>
              <w:lastRenderedPageBreak/>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Pr>
                <w:rFonts w:ascii="Times New Roman" w:hAnsi="Times New Roman"/>
                <w:sz w:val="28"/>
                <w:szCs w:val="28"/>
              </w:rPr>
              <w:t>соответственно 2,5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2</w:t>
            </w:r>
            <w:r w:rsidRPr="00642CFD">
              <w:rPr>
                <w:rFonts w:ascii="Times New Roman" w:hAnsi="Times New Roman"/>
                <w:sz w:val="28"/>
                <w:szCs w:val="28"/>
              </w:rPr>
              <w:t xml:space="preserve"> балла, </w:t>
            </w:r>
            <w:r w:rsidRPr="00A75DF1">
              <w:rPr>
                <w:rFonts w:ascii="Times New Roman" w:hAnsi="Times New Roman"/>
                <w:sz w:val="28"/>
                <w:szCs w:val="28"/>
              </w:rPr>
              <w:t>1</w:t>
            </w:r>
            <w:r>
              <w:rPr>
                <w:rFonts w:ascii="Times New Roman" w:hAnsi="Times New Roman"/>
                <w:sz w:val="28"/>
                <w:szCs w:val="28"/>
              </w:rPr>
              <w:t>,</w:t>
            </w:r>
            <w:r w:rsidRPr="00A75DF1">
              <w:rPr>
                <w:rFonts w:ascii="Times New Roman" w:hAnsi="Times New Roman"/>
                <w:sz w:val="28"/>
                <w:szCs w:val="28"/>
              </w:rPr>
              <w:t>5</w:t>
            </w:r>
            <w:r w:rsidRPr="00642CFD">
              <w:rPr>
                <w:rFonts w:ascii="Times New Roman" w:hAnsi="Times New Roman"/>
                <w:sz w:val="28"/>
                <w:szCs w:val="28"/>
              </w:rPr>
              <w:t xml:space="preserve">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4</w:t>
            </w:r>
            <w:r w:rsidRPr="00642CFD">
              <w:rPr>
                <w:rFonts w:ascii="Times New Roman" w:hAnsi="Times New Roman"/>
                <w:sz w:val="28"/>
                <w:szCs w:val="28"/>
              </w:rPr>
              <w:t xml:space="preserve">,5 балла, </w:t>
            </w:r>
            <w:r>
              <w:rPr>
                <w:rFonts w:ascii="Times New Roman" w:hAnsi="Times New Roman"/>
                <w:sz w:val="28"/>
                <w:szCs w:val="28"/>
              </w:rPr>
              <w:t>4</w:t>
            </w:r>
            <w:r w:rsidRPr="00642CFD">
              <w:rPr>
                <w:rFonts w:ascii="Times New Roman" w:hAnsi="Times New Roman"/>
                <w:sz w:val="28"/>
                <w:szCs w:val="28"/>
              </w:rPr>
              <w:t xml:space="preserve"> балла,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11</w:t>
            </w:r>
            <w:r w:rsidRPr="00642CFD">
              <w:rPr>
                <w:rFonts w:ascii="Times New Roman" w:hAnsi="Times New Roman"/>
                <w:sz w:val="28"/>
                <w:szCs w:val="28"/>
              </w:rPr>
              <w:t xml:space="preserve">) </w:t>
            </w:r>
          </w:p>
        </w:tc>
        <w:tc>
          <w:tcPr>
            <w:tcW w:w="6727" w:type="dxa"/>
          </w:tcPr>
          <w:p w:rsidR="000053A6" w:rsidRPr="00EE4F73" w:rsidRDefault="000053A6" w:rsidP="00E14F5F">
            <w:pPr>
              <w:pStyle w:val="af9"/>
              <w:jc w:val="both"/>
              <w:rPr>
                <w:rFonts w:ascii="Times New Roman" w:hAnsi="Times New Roman"/>
                <w:color w:val="000000"/>
                <w:sz w:val="28"/>
                <w:szCs w:val="28"/>
              </w:rPr>
            </w:pPr>
            <w:proofErr w:type="gramStart"/>
            <w:r w:rsidRPr="00EE4F73">
              <w:rPr>
                <w:rFonts w:ascii="Times New Roman" w:hAnsi="Times New Roman"/>
                <w:color w:val="000000"/>
                <w:sz w:val="28"/>
                <w:szCs w:val="28"/>
              </w:rPr>
              <w:t>Подготовка обучающихся (воспитанников) в качестве основного тренера (ментора) и (или) основного воспитателя, и занятие обучающимся (воспитанником) призовых мест в районных, областных, республиканских, международных олимпиадах, конкурсах</w:t>
            </w:r>
            <w:r>
              <w:rPr>
                <w:rFonts w:ascii="Times New Roman" w:hAnsi="Times New Roman"/>
                <w:color w:val="000000"/>
                <w:sz w:val="28"/>
                <w:szCs w:val="28"/>
              </w:rPr>
              <w:t xml:space="preserve"> и иных</w:t>
            </w:r>
            <w:r w:rsidRPr="00EE4F73">
              <w:rPr>
                <w:rFonts w:ascii="Times New Roman" w:hAnsi="Times New Roman"/>
                <w:color w:val="000000"/>
                <w:sz w:val="28"/>
                <w:szCs w:val="28"/>
              </w:rPr>
              <w:t xml:space="preserve"> состязаниях:</w:t>
            </w:r>
            <w:proofErr w:type="gramEnd"/>
          </w:p>
          <w:p w:rsidR="000053A6" w:rsidRPr="00EE4F73" w:rsidRDefault="000053A6" w:rsidP="00E14F5F">
            <w:pPr>
              <w:pStyle w:val="af9"/>
              <w:jc w:val="both"/>
              <w:rPr>
                <w:rFonts w:ascii="Times New Roman" w:hAnsi="Times New Roman"/>
                <w:color w:val="000000"/>
                <w:sz w:val="28"/>
                <w:szCs w:val="28"/>
              </w:rPr>
            </w:pPr>
            <w:r w:rsidRPr="00EE4F73">
              <w:rPr>
                <w:rFonts w:ascii="Times New Roman" w:hAnsi="Times New Roman"/>
                <w:color w:val="000000"/>
                <w:sz w:val="28"/>
                <w:szCs w:val="28"/>
              </w:rPr>
              <w:t xml:space="preserve">    </w:t>
            </w:r>
            <w:proofErr w:type="gramStart"/>
            <w:r w:rsidRPr="00EE4F73">
              <w:rPr>
                <w:rFonts w:ascii="Times New Roman" w:hAnsi="Times New Roman"/>
                <w:color w:val="000000"/>
                <w:sz w:val="28"/>
                <w:szCs w:val="28"/>
              </w:rPr>
              <w:t>организованных</w:t>
            </w:r>
            <w:proofErr w:type="gramEnd"/>
            <w:r w:rsidRPr="00EE4F73">
              <w:rPr>
                <w:rFonts w:ascii="Times New Roman" w:hAnsi="Times New Roman"/>
                <w:color w:val="000000"/>
                <w:sz w:val="28"/>
                <w:szCs w:val="28"/>
              </w:rPr>
              <w:t xml:space="preserve"> (рекомендованных) органами управления образования или проведены при их содействии </w:t>
            </w: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    </w:t>
            </w:r>
            <w:proofErr w:type="gramStart"/>
            <w:r w:rsidRPr="00642CFD">
              <w:rPr>
                <w:rFonts w:ascii="Times New Roman" w:hAnsi="Times New Roman"/>
                <w:color w:val="000000"/>
                <w:sz w:val="28"/>
                <w:szCs w:val="28"/>
              </w:rPr>
              <w:t>относящиеся</w:t>
            </w:r>
            <w:proofErr w:type="gramEnd"/>
            <w:r w:rsidRPr="00642CFD">
              <w:rPr>
                <w:rFonts w:ascii="Times New Roman" w:hAnsi="Times New Roman"/>
                <w:color w:val="000000"/>
                <w:sz w:val="28"/>
                <w:szCs w:val="28"/>
              </w:rPr>
              <w:t xml:space="preserve"> к перечню республиканских и международных олимпиад и конкурсов, научных</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color w:val="000000"/>
                <w:sz w:val="28"/>
                <w:szCs w:val="28"/>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sz w:val="28"/>
                <w:szCs w:val="28"/>
              </w:rPr>
            </w:pPr>
          </w:p>
        </w:tc>
        <w:tc>
          <w:tcPr>
            <w:tcW w:w="3434" w:type="dxa"/>
            <w:gridSpan w:val="2"/>
          </w:tcPr>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0,5 балла, 0,4 балла, 0,3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1,2 балл, 1 балл, 0,8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1,9 балла 1,5 балла, 1,3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2,5 балла, </w:t>
            </w:r>
            <w:r w:rsidRPr="00642CFD">
              <w:rPr>
                <w:rFonts w:ascii="Times New Roman" w:hAnsi="Times New Roman"/>
                <w:sz w:val="28"/>
                <w:szCs w:val="28"/>
              </w:rPr>
              <w:lastRenderedPageBreak/>
              <w:t>2,2 балла, 2 балла.</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i/>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11 баллов, 9 баллов, 7 баллов;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15 баллов, 12 баллов, 10 баллов</w:t>
            </w:r>
          </w:p>
          <w:p w:rsidR="000053A6" w:rsidRPr="00642CFD" w:rsidRDefault="000053A6" w:rsidP="00E14F5F">
            <w:pPr>
              <w:pStyle w:val="af9"/>
              <w:jc w:val="both"/>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c>
          <w:tcPr>
            <w:tcW w:w="3798" w:type="dxa"/>
          </w:tcPr>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0,5 балла, 0,4 балла, 0,3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 балл, 0,8 балла, 0,6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1,5 балла 1,3 балла, 1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2 балла, 1,8 балла, 1,5 балла.</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center"/>
              <w:rPr>
                <w:rFonts w:ascii="Times New Roman" w:hAnsi="Times New Roman"/>
                <w:sz w:val="28"/>
                <w:szCs w:val="28"/>
              </w:rPr>
            </w:pPr>
          </w:p>
          <w:p w:rsidR="000053A6" w:rsidRPr="00642CFD" w:rsidRDefault="000053A6" w:rsidP="00E14F5F">
            <w:pPr>
              <w:pStyle w:val="af9"/>
              <w:jc w:val="both"/>
              <w:rPr>
                <w:rFonts w:ascii="Times New Roman" w:hAnsi="Times New Roman"/>
                <w:i/>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10 баллов, 8 балла, 6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13 баллов, 11 баллов, 9 баллов.</w:t>
            </w: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i/>
                <w:sz w:val="28"/>
                <w:szCs w:val="28"/>
              </w:rPr>
            </w:pPr>
          </w:p>
          <w:p w:rsidR="000053A6" w:rsidRPr="00642CFD" w:rsidRDefault="000053A6" w:rsidP="00E14F5F">
            <w:pPr>
              <w:pStyle w:val="af9"/>
              <w:jc w:val="center"/>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r>
      <w:tr w:rsidR="000053A6" w:rsidRPr="006E4F19"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12</w:t>
            </w:r>
            <w:r w:rsidRPr="00642CFD">
              <w:rPr>
                <w:rFonts w:ascii="Times New Roman" w:hAnsi="Times New Roman"/>
                <w:sz w:val="28"/>
                <w:szCs w:val="28"/>
              </w:rPr>
              <w:t xml:space="preserve">) </w:t>
            </w:r>
          </w:p>
        </w:tc>
        <w:tc>
          <w:tcPr>
            <w:tcW w:w="6727" w:type="dxa"/>
          </w:tcPr>
          <w:p w:rsidR="000053A6" w:rsidRDefault="000053A6" w:rsidP="00E14F5F">
            <w:pPr>
              <w:jc w:val="both"/>
              <w:rPr>
                <w:sz w:val="28"/>
                <w:szCs w:val="28"/>
              </w:rPr>
            </w:pPr>
            <w:r w:rsidRPr="006E4F19">
              <w:rPr>
                <w:sz w:val="28"/>
                <w:szCs w:val="28"/>
              </w:rPr>
              <w:t xml:space="preserve">Работа воспитателей </w:t>
            </w:r>
            <w:r w:rsidRPr="003647F0">
              <w:rPr>
                <w:sz w:val="28"/>
                <w:szCs w:val="28"/>
              </w:rPr>
              <w:t>(социальн</w:t>
            </w:r>
            <w:r>
              <w:rPr>
                <w:sz w:val="28"/>
                <w:szCs w:val="28"/>
              </w:rPr>
              <w:t>ых</w:t>
            </w:r>
            <w:r w:rsidRPr="003647F0">
              <w:rPr>
                <w:sz w:val="28"/>
                <w:szCs w:val="28"/>
              </w:rPr>
              <w:t xml:space="preserve"> матер</w:t>
            </w:r>
            <w:r>
              <w:rPr>
                <w:sz w:val="28"/>
                <w:szCs w:val="28"/>
              </w:rPr>
              <w:t>ей</w:t>
            </w:r>
            <w:r w:rsidRPr="003647F0">
              <w:rPr>
                <w:sz w:val="28"/>
                <w:szCs w:val="28"/>
              </w:rPr>
              <w:t>)</w:t>
            </w:r>
            <w:r>
              <w:rPr>
                <w:sz w:val="28"/>
                <w:szCs w:val="28"/>
              </w:rPr>
              <w:t xml:space="preserve"> </w:t>
            </w:r>
            <w:r w:rsidRPr="006E4F19">
              <w:rPr>
                <w:sz w:val="28"/>
                <w:szCs w:val="28"/>
              </w:rPr>
              <w:t xml:space="preserve">детских домов, детских домов семейного типа, домов юношеств с детьми-сиротами по созданию условий для воспитанников и по организации социальной </w:t>
            </w:r>
            <w:r>
              <w:rPr>
                <w:sz w:val="28"/>
                <w:szCs w:val="28"/>
              </w:rPr>
              <w:t xml:space="preserve">их </w:t>
            </w:r>
            <w:r w:rsidRPr="006E4F19">
              <w:rPr>
                <w:sz w:val="28"/>
                <w:szCs w:val="28"/>
              </w:rPr>
              <w:t>поддержки</w:t>
            </w:r>
            <w:r>
              <w:rPr>
                <w:sz w:val="28"/>
                <w:szCs w:val="28"/>
              </w:rPr>
              <w:t>:</w:t>
            </w:r>
            <w:r w:rsidRPr="006E4F19">
              <w:rPr>
                <w:sz w:val="28"/>
                <w:szCs w:val="28"/>
              </w:rPr>
              <w:t xml:space="preserve"> </w:t>
            </w:r>
          </w:p>
          <w:p w:rsidR="000053A6" w:rsidRDefault="000053A6" w:rsidP="00E14F5F">
            <w:pPr>
              <w:jc w:val="both"/>
              <w:rPr>
                <w:sz w:val="28"/>
                <w:szCs w:val="28"/>
              </w:rPr>
            </w:pPr>
          </w:p>
          <w:p w:rsidR="000053A6" w:rsidRDefault="000053A6" w:rsidP="00E14F5F">
            <w:pPr>
              <w:pStyle w:val="af9"/>
              <w:rPr>
                <w:rFonts w:ascii="Times New Roman" w:hAnsi="Times New Roman"/>
                <w:sz w:val="28"/>
                <w:szCs w:val="28"/>
              </w:rPr>
            </w:pPr>
            <w:r w:rsidRPr="006E4F19">
              <w:rPr>
                <w:rFonts w:ascii="Times New Roman" w:hAnsi="Times New Roman"/>
                <w:sz w:val="28"/>
                <w:szCs w:val="28"/>
              </w:rPr>
              <w:t>Проживание воспитателя</w:t>
            </w:r>
            <w:r>
              <w:rPr>
                <w:rFonts w:ascii="Times New Roman" w:hAnsi="Times New Roman"/>
                <w:sz w:val="28"/>
                <w:szCs w:val="28"/>
              </w:rPr>
              <w:t xml:space="preserve"> </w:t>
            </w:r>
            <w:r w:rsidRPr="006E4F19">
              <w:rPr>
                <w:rFonts w:ascii="Times New Roman" w:hAnsi="Times New Roman"/>
                <w:sz w:val="28"/>
                <w:szCs w:val="28"/>
              </w:rPr>
              <w:t>(социальн</w:t>
            </w:r>
            <w:r>
              <w:rPr>
                <w:rFonts w:ascii="Times New Roman" w:hAnsi="Times New Roman"/>
                <w:sz w:val="28"/>
                <w:szCs w:val="28"/>
              </w:rPr>
              <w:t>ой</w:t>
            </w:r>
            <w:r w:rsidRPr="006E4F19">
              <w:rPr>
                <w:rFonts w:ascii="Times New Roman" w:hAnsi="Times New Roman"/>
                <w:sz w:val="28"/>
                <w:szCs w:val="28"/>
              </w:rPr>
              <w:t xml:space="preserve"> матер</w:t>
            </w:r>
            <w:r>
              <w:rPr>
                <w:rFonts w:ascii="Times New Roman" w:hAnsi="Times New Roman"/>
                <w:sz w:val="28"/>
                <w:szCs w:val="28"/>
              </w:rPr>
              <w:t>и</w:t>
            </w:r>
            <w:r w:rsidRPr="006E4F19">
              <w:rPr>
                <w:rFonts w:ascii="Times New Roman" w:hAnsi="Times New Roman"/>
                <w:sz w:val="28"/>
                <w:szCs w:val="28"/>
              </w:rPr>
              <w:t xml:space="preserve">) в организации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lastRenderedPageBreak/>
              <w:t>П</w:t>
            </w:r>
            <w:r w:rsidRPr="006E4F19">
              <w:rPr>
                <w:rFonts w:ascii="Times New Roman" w:hAnsi="Times New Roman"/>
                <w:sz w:val="28"/>
                <w:szCs w:val="28"/>
              </w:rPr>
              <w:t>оложительны</w:t>
            </w:r>
            <w:r>
              <w:rPr>
                <w:rFonts w:ascii="Times New Roman" w:hAnsi="Times New Roman"/>
                <w:sz w:val="28"/>
                <w:szCs w:val="28"/>
              </w:rPr>
              <w:t>е</w:t>
            </w:r>
            <w:r w:rsidRPr="006E4F19">
              <w:rPr>
                <w:rFonts w:ascii="Times New Roman" w:hAnsi="Times New Roman"/>
                <w:sz w:val="28"/>
                <w:szCs w:val="28"/>
              </w:rPr>
              <w:t xml:space="preserve"> рекомендательны</w:t>
            </w:r>
            <w:r>
              <w:rPr>
                <w:rFonts w:ascii="Times New Roman" w:hAnsi="Times New Roman"/>
                <w:sz w:val="28"/>
                <w:szCs w:val="28"/>
              </w:rPr>
              <w:t>е</w:t>
            </w:r>
            <w:r w:rsidRPr="006E4F19">
              <w:rPr>
                <w:rFonts w:ascii="Times New Roman" w:hAnsi="Times New Roman"/>
                <w:sz w:val="28"/>
                <w:szCs w:val="28"/>
              </w:rPr>
              <w:t xml:space="preserve"> пис</w:t>
            </w:r>
            <w:r>
              <w:rPr>
                <w:rFonts w:ascii="Times New Roman" w:hAnsi="Times New Roman"/>
                <w:sz w:val="28"/>
                <w:szCs w:val="28"/>
              </w:rPr>
              <w:t>ьма</w:t>
            </w:r>
            <w:r w:rsidRPr="006E4F19">
              <w:rPr>
                <w:rFonts w:ascii="Times New Roman" w:hAnsi="Times New Roman"/>
                <w:sz w:val="28"/>
                <w:szCs w:val="28"/>
              </w:rPr>
              <w:t xml:space="preserve"> руководства организации образования </w:t>
            </w: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у</w:t>
            </w:r>
            <w:r w:rsidRPr="006E4F19">
              <w:rPr>
                <w:rFonts w:ascii="Times New Roman" w:hAnsi="Times New Roman"/>
                <w:sz w:val="28"/>
                <w:szCs w:val="28"/>
              </w:rPr>
              <w:t xml:space="preserve"> воспитателя (социальной матери)</w:t>
            </w:r>
          </w:p>
          <w:p w:rsidR="000053A6" w:rsidRDefault="000053A6" w:rsidP="00E14F5F">
            <w:pPr>
              <w:jc w:val="both"/>
              <w:rPr>
                <w:sz w:val="28"/>
                <w:szCs w:val="28"/>
              </w:rPr>
            </w:pPr>
          </w:p>
          <w:p w:rsidR="000053A6" w:rsidRDefault="000053A6" w:rsidP="00E14F5F">
            <w:pPr>
              <w:jc w:val="both"/>
              <w:rPr>
                <w:sz w:val="28"/>
                <w:szCs w:val="28"/>
              </w:rPr>
            </w:pPr>
            <w:r w:rsidRPr="00EF45B3">
              <w:rPr>
                <w:sz w:val="28"/>
                <w:szCs w:val="28"/>
              </w:rPr>
              <w:t xml:space="preserve">Положительные рекомендательные письма </w:t>
            </w:r>
            <w:r w:rsidRPr="006E4F19">
              <w:rPr>
                <w:sz w:val="28"/>
                <w:szCs w:val="28"/>
              </w:rPr>
              <w:t>социального педагога</w:t>
            </w:r>
            <w:r w:rsidRPr="00EF45B3">
              <w:rPr>
                <w:sz w:val="28"/>
                <w:szCs w:val="28"/>
              </w:rPr>
              <w:t xml:space="preserve"> у воспитателя (социальной матери)</w:t>
            </w:r>
          </w:p>
          <w:p w:rsidR="000053A6" w:rsidRPr="00EF45B3" w:rsidRDefault="000053A6" w:rsidP="00E14F5F">
            <w:pPr>
              <w:jc w:val="both"/>
              <w:rPr>
                <w:sz w:val="28"/>
                <w:szCs w:val="28"/>
              </w:rPr>
            </w:pPr>
          </w:p>
          <w:p w:rsidR="000053A6" w:rsidRDefault="000053A6" w:rsidP="00E14F5F">
            <w:pPr>
              <w:jc w:val="both"/>
              <w:rPr>
                <w:sz w:val="28"/>
                <w:szCs w:val="28"/>
              </w:rPr>
            </w:pPr>
            <w:r w:rsidRPr="006E4F19">
              <w:rPr>
                <w:sz w:val="28"/>
                <w:szCs w:val="28"/>
              </w:rPr>
              <w:t xml:space="preserve">Полная занятость воспитанников в кружках, секциях </w:t>
            </w:r>
            <w:r>
              <w:rPr>
                <w:sz w:val="28"/>
                <w:szCs w:val="28"/>
              </w:rPr>
              <w:t xml:space="preserve">за последние два года </w:t>
            </w:r>
          </w:p>
          <w:p w:rsidR="000053A6" w:rsidRDefault="000053A6" w:rsidP="00E14F5F">
            <w:pPr>
              <w:jc w:val="both"/>
              <w:rPr>
                <w:sz w:val="28"/>
                <w:szCs w:val="28"/>
              </w:rPr>
            </w:pPr>
          </w:p>
          <w:p w:rsidR="000053A6" w:rsidRPr="006E4F19" w:rsidRDefault="000053A6" w:rsidP="00E14F5F">
            <w:pPr>
              <w:jc w:val="both"/>
              <w:rPr>
                <w:sz w:val="28"/>
                <w:szCs w:val="28"/>
              </w:rPr>
            </w:pPr>
            <w:r w:rsidRPr="006E4F19">
              <w:rPr>
                <w:sz w:val="28"/>
                <w:szCs w:val="28"/>
              </w:rPr>
              <w:t xml:space="preserve">Отсутствие правонарушений у воспитанников </w:t>
            </w:r>
            <w:r>
              <w:rPr>
                <w:sz w:val="28"/>
                <w:szCs w:val="28"/>
              </w:rPr>
              <w:t xml:space="preserve">за последние два года </w:t>
            </w:r>
          </w:p>
        </w:tc>
        <w:tc>
          <w:tcPr>
            <w:tcW w:w="7232" w:type="dxa"/>
            <w:gridSpan w:val="3"/>
          </w:tcPr>
          <w:p w:rsidR="000053A6" w:rsidRPr="006E4F19"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1) от 5 лет - 1 балл,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2) от 6 лет - 2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3) от 7 лет - 3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4) от 8 лет - 4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5)  от 9 лет - 5 баллов,                              </w:t>
            </w:r>
          </w:p>
          <w:p w:rsidR="000053A6" w:rsidRDefault="000053A6" w:rsidP="00E14F5F">
            <w:pPr>
              <w:pStyle w:val="af9"/>
              <w:rPr>
                <w:rFonts w:ascii="Times New Roman" w:hAnsi="Times New Roman"/>
                <w:sz w:val="28"/>
                <w:szCs w:val="28"/>
              </w:rPr>
            </w:pPr>
            <w:r>
              <w:rPr>
                <w:rFonts w:ascii="Times New Roman" w:hAnsi="Times New Roman"/>
                <w:sz w:val="28"/>
                <w:szCs w:val="28"/>
              </w:rPr>
              <w:t>более 10 лет - 6 баллов</w:t>
            </w:r>
            <w:r w:rsidRPr="006E4F19">
              <w:rPr>
                <w:rFonts w:ascii="Times New Roman" w:hAnsi="Times New Roman"/>
                <w:sz w:val="28"/>
                <w:szCs w:val="28"/>
              </w:rPr>
              <w:t xml:space="preserve">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lastRenderedPageBreak/>
              <w:t>2</w:t>
            </w:r>
            <w:r w:rsidRPr="006E4F19">
              <w:rPr>
                <w:rFonts w:ascii="Times New Roman" w:hAnsi="Times New Roman"/>
                <w:sz w:val="28"/>
                <w:szCs w:val="28"/>
              </w:rPr>
              <w:t xml:space="preserve"> балл</w:t>
            </w:r>
            <w:r>
              <w:rPr>
                <w:rFonts w:ascii="Times New Roman" w:hAnsi="Times New Roman"/>
                <w:sz w:val="28"/>
                <w:szCs w:val="28"/>
              </w:rPr>
              <w:t>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2</w:t>
            </w:r>
            <w:r w:rsidRPr="006E4F19">
              <w:rPr>
                <w:rFonts w:ascii="Times New Roman" w:hAnsi="Times New Roman"/>
                <w:sz w:val="28"/>
                <w:szCs w:val="28"/>
              </w:rPr>
              <w:t xml:space="preserve"> балл</w:t>
            </w:r>
            <w:r>
              <w:rPr>
                <w:rFonts w:ascii="Times New Roman" w:hAnsi="Times New Roman"/>
                <w:sz w:val="28"/>
                <w:szCs w:val="28"/>
              </w:rPr>
              <w:t xml:space="preserve">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3</w:t>
            </w:r>
            <w:r w:rsidRPr="006E4F19">
              <w:rPr>
                <w:rFonts w:ascii="Times New Roman" w:hAnsi="Times New Roman"/>
                <w:sz w:val="28"/>
                <w:szCs w:val="28"/>
              </w:rPr>
              <w:t xml:space="preserve"> балла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5 баллов</w:t>
            </w:r>
          </w:p>
        </w:tc>
      </w:tr>
      <w:tr w:rsidR="000053A6" w:rsidRPr="00642CFD" w:rsidTr="00E14F5F">
        <w:trPr>
          <w:trHeight w:val="281"/>
        </w:trPr>
        <w:tc>
          <w:tcPr>
            <w:tcW w:w="14601" w:type="dxa"/>
            <w:gridSpan w:val="5"/>
          </w:tcPr>
          <w:p w:rsidR="000053A6" w:rsidRPr="00642CFD" w:rsidRDefault="000053A6" w:rsidP="00E14F5F">
            <w:pPr>
              <w:pStyle w:val="af9"/>
              <w:jc w:val="center"/>
              <w:rPr>
                <w:rFonts w:ascii="Times New Roman" w:hAnsi="Times New Roman"/>
                <w:b/>
                <w:i/>
                <w:sz w:val="28"/>
                <w:szCs w:val="28"/>
              </w:rPr>
            </w:pPr>
            <w:r w:rsidRPr="00642CFD">
              <w:rPr>
                <w:rFonts w:ascii="Times New Roman" w:hAnsi="Times New Roman"/>
                <w:b/>
                <w:color w:val="000000"/>
                <w:sz w:val="28"/>
                <w:szCs w:val="28"/>
              </w:rPr>
              <w:lastRenderedPageBreak/>
              <w:t>Обобщение</w:t>
            </w:r>
            <w:r>
              <w:rPr>
                <w:rFonts w:ascii="Times New Roman" w:hAnsi="Times New Roman"/>
                <w:b/>
                <w:color w:val="000000"/>
                <w:sz w:val="28"/>
                <w:szCs w:val="28"/>
              </w:rPr>
              <w:t>,</w:t>
            </w:r>
            <w:r w:rsidRPr="00642CFD">
              <w:rPr>
                <w:rFonts w:ascii="Times New Roman" w:hAnsi="Times New Roman"/>
                <w:b/>
                <w:color w:val="000000"/>
                <w:sz w:val="28"/>
                <w:szCs w:val="28"/>
              </w:rPr>
              <w:t xml:space="preserve"> распространение</w:t>
            </w:r>
            <w:r>
              <w:rPr>
                <w:rFonts w:ascii="Times New Roman" w:hAnsi="Times New Roman"/>
                <w:b/>
                <w:color w:val="000000"/>
                <w:sz w:val="28"/>
                <w:szCs w:val="28"/>
              </w:rPr>
              <w:t xml:space="preserve">, использование </w:t>
            </w:r>
            <w:r w:rsidRPr="00642CFD">
              <w:rPr>
                <w:rFonts w:ascii="Times New Roman" w:hAnsi="Times New Roman"/>
                <w:b/>
                <w:color w:val="000000"/>
                <w:sz w:val="28"/>
                <w:szCs w:val="28"/>
              </w:rPr>
              <w:t xml:space="preserve">педагогического </w:t>
            </w:r>
            <w:r>
              <w:rPr>
                <w:rFonts w:ascii="Times New Roman" w:hAnsi="Times New Roman"/>
                <w:b/>
                <w:color w:val="000000"/>
                <w:sz w:val="28"/>
                <w:szCs w:val="28"/>
              </w:rPr>
              <w:t xml:space="preserve">и научного </w:t>
            </w:r>
            <w:r w:rsidRPr="00642CFD">
              <w:rPr>
                <w:rFonts w:ascii="Times New Roman" w:hAnsi="Times New Roman"/>
                <w:b/>
                <w:color w:val="000000"/>
                <w:sz w:val="28"/>
                <w:szCs w:val="28"/>
              </w:rPr>
              <w:t>опыта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13</w:t>
            </w:r>
            <w:r w:rsidRPr="00642CFD">
              <w:rPr>
                <w:rFonts w:ascii="Times New Roman" w:hAnsi="Times New Roman"/>
                <w:sz w:val="28"/>
                <w:szCs w:val="28"/>
              </w:rPr>
              <w:t xml:space="preserve">) </w:t>
            </w:r>
          </w:p>
        </w:tc>
        <w:tc>
          <w:tcPr>
            <w:tcW w:w="6727" w:type="dxa"/>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color w:val="000000"/>
                <w:sz w:val="28"/>
                <w:szCs w:val="28"/>
              </w:rPr>
              <w:t>Разработка методического документа, в том числе методических рекомендаций, УМК и други</w:t>
            </w:r>
            <w:r>
              <w:rPr>
                <w:rFonts w:ascii="Times New Roman" w:hAnsi="Times New Roman"/>
                <w:color w:val="000000"/>
                <w:sz w:val="28"/>
                <w:szCs w:val="28"/>
              </w:rPr>
              <w:t>х методических документов</w:t>
            </w:r>
            <w:r w:rsidRPr="00642CFD">
              <w:rPr>
                <w:rFonts w:ascii="Times New Roman" w:hAnsi="Times New Roman"/>
                <w:color w:val="000000"/>
                <w:sz w:val="28"/>
                <w:szCs w:val="28"/>
              </w:rPr>
              <w:t>, утвержденны</w:t>
            </w:r>
            <w:r>
              <w:rPr>
                <w:rFonts w:ascii="Times New Roman" w:hAnsi="Times New Roman"/>
                <w:color w:val="000000"/>
                <w:sz w:val="28"/>
                <w:szCs w:val="28"/>
              </w:rPr>
              <w:t>х</w:t>
            </w:r>
            <w:r w:rsidRPr="00642CFD">
              <w:rPr>
                <w:rFonts w:ascii="Times New Roman" w:hAnsi="Times New Roman"/>
                <w:color w:val="000000"/>
                <w:sz w:val="28"/>
                <w:szCs w:val="28"/>
              </w:rPr>
              <w:t xml:space="preserve"> </w:t>
            </w:r>
            <w:proofErr w:type="gramStart"/>
            <w:r w:rsidRPr="00642CFD">
              <w:rPr>
                <w:rFonts w:ascii="Times New Roman" w:hAnsi="Times New Roman"/>
                <w:color w:val="000000"/>
                <w:sz w:val="28"/>
                <w:szCs w:val="28"/>
              </w:rPr>
              <w:t>соответствующим</w:t>
            </w:r>
            <w:proofErr w:type="gramEnd"/>
            <w:r w:rsidRPr="00642CFD">
              <w:rPr>
                <w:rFonts w:ascii="Times New Roman" w:hAnsi="Times New Roman"/>
                <w:color w:val="000000"/>
                <w:sz w:val="28"/>
                <w:szCs w:val="28"/>
              </w:rPr>
              <w:t xml:space="preserve"> УМС </w:t>
            </w:r>
          </w:p>
        </w:tc>
        <w:tc>
          <w:tcPr>
            <w:tcW w:w="7232"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УМС </w:t>
            </w:r>
            <w:r w:rsidRPr="00642CFD">
              <w:rPr>
                <w:rFonts w:ascii="Times New Roman" w:hAnsi="Times New Roman"/>
                <w:sz w:val="28"/>
                <w:szCs w:val="28"/>
              </w:rPr>
              <w:t>на областном уровне– 1 балл за каждый методический документ, 1,5 балла за УМК;</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УМС </w:t>
            </w:r>
            <w:r w:rsidRPr="00642CFD">
              <w:rPr>
                <w:rFonts w:ascii="Times New Roman" w:hAnsi="Times New Roman"/>
                <w:sz w:val="28"/>
                <w:szCs w:val="28"/>
              </w:rPr>
              <w:t>на республиканском уровне – 2 балла за каждый методический документ, 2,5 балла за УМК;</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14</w:t>
            </w:r>
            <w:r w:rsidRPr="00642CFD">
              <w:rPr>
                <w:rFonts w:ascii="Times New Roman" w:hAnsi="Times New Roman"/>
                <w:sz w:val="28"/>
                <w:szCs w:val="28"/>
              </w:rPr>
              <w:t>)</w:t>
            </w:r>
          </w:p>
        </w:tc>
        <w:tc>
          <w:tcPr>
            <w:tcW w:w="6727"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sz w:val="28"/>
                <w:szCs w:val="28"/>
                <w:lang w:val="kk-KZ"/>
              </w:rPr>
              <w:t>Наличие д</w:t>
            </w:r>
            <w:r w:rsidRPr="00642CFD">
              <w:rPr>
                <w:rFonts w:ascii="Times New Roman" w:hAnsi="Times New Roman"/>
                <w:sz w:val="28"/>
                <w:szCs w:val="28"/>
              </w:rPr>
              <w:t>окумент</w:t>
            </w:r>
            <w:r>
              <w:rPr>
                <w:rFonts w:ascii="Times New Roman" w:hAnsi="Times New Roman"/>
                <w:sz w:val="28"/>
                <w:szCs w:val="28"/>
                <w:lang w:val="kk-KZ"/>
              </w:rPr>
              <w:t>а</w:t>
            </w:r>
            <w:r w:rsidRPr="00642CFD">
              <w:rPr>
                <w:rFonts w:ascii="Times New Roman" w:hAnsi="Times New Roman"/>
                <w:sz w:val="28"/>
                <w:szCs w:val="28"/>
              </w:rPr>
              <w:t>, подтверждающ</w:t>
            </w:r>
            <w:r>
              <w:rPr>
                <w:rFonts w:ascii="Times New Roman" w:hAnsi="Times New Roman"/>
                <w:sz w:val="28"/>
                <w:szCs w:val="28"/>
                <w:lang w:val="kk-KZ"/>
              </w:rPr>
              <w:t>его</w:t>
            </w:r>
            <w:r w:rsidRPr="00642CFD">
              <w:rPr>
                <w:rFonts w:ascii="Times New Roman" w:hAnsi="Times New Roman"/>
                <w:sz w:val="28"/>
                <w:szCs w:val="28"/>
              </w:rPr>
              <w:t xml:space="preserve"> преподавание на </w:t>
            </w:r>
            <w:r>
              <w:rPr>
                <w:rFonts w:ascii="Times New Roman" w:hAnsi="Times New Roman"/>
                <w:sz w:val="28"/>
                <w:szCs w:val="28"/>
              </w:rPr>
              <w:t>КПК</w:t>
            </w:r>
          </w:p>
        </w:tc>
        <w:tc>
          <w:tcPr>
            <w:tcW w:w="7232"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районном уровне – </w:t>
            </w:r>
            <w:r>
              <w:rPr>
                <w:rFonts w:ascii="Times New Roman" w:hAnsi="Times New Roman"/>
                <w:sz w:val="28"/>
                <w:szCs w:val="28"/>
              </w:rPr>
              <w:t>1</w:t>
            </w:r>
            <w:r w:rsidRPr="00642CFD">
              <w:rPr>
                <w:rFonts w:ascii="Times New Roman" w:hAnsi="Times New Roman"/>
                <w:sz w:val="28"/>
                <w:szCs w:val="28"/>
              </w:rPr>
              <w:t xml:space="preserve"> балл;</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областном уровне– </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республиканском уровне –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p>
          <w:p w:rsidR="000053A6" w:rsidRPr="00642CFD" w:rsidRDefault="000053A6" w:rsidP="00E14F5F">
            <w:pPr>
              <w:pStyle w:val="af9"/>
              <w:jc w:val="center"/>
              <w:rPr>
                <w:rFonts w:ascii="Times New Roman" w:hAnsi="Times New Roman"/>
                <w:color w:val="000000"/>
                <w:sz w:val="28"/>
                <w:szCs w:val="28"/>
              </w:rPr>
            </w:pP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15)</w:t>
            </w:r>
          </w:p>
        </w:tc>
        <w:tc>
          <w:tcPr>
            <w:tcW w:w="6727"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lang w:val="kk-KZ"/>
              </w:rPr>
              <w:t xml:space="preserve">Наличие </w:t>
            </w:r>
            <w:r w:rsidRPr="00642CFD">
              <w:rPr>
                <w:rFonts w:ascii="Times New Roman" w:hAnsi="Times New Roman"/>
                <w:color w:val="000000"/>
                <w:sz w:val="28"/>
                <w:szCs w:val="28"/>
              </w:rPr>
              <w:t>статьи по педагогике</w:t>
            </w:r>
            <w:r>
              <w:rPr>
                <w:rFonts w:ascii="Times New Roman" w:hAnsi="Times New Roman"/>
                <w:color w:val="000000"/>
                <w:sz w:val="28"/>
                <w:szCs w:val="28"/>
              </w:rPr>
              <w:t xml:space="preserve">, управлению образованием, методологии обучения </w:t>
            </w:r>
            <w:r w:rsidRPr="00642CFD">
              <w:rPr>
                <w:rFonts w:ascii="Times New Roman" w:hAnsi="Times New Roman"/>
                <w:color w:val="000000"/>
                <w:sz w:val="28"/>
                <w:szCs w:val="28"/>
              </w:rPr>
              <w:t>в журналах, рекомендованных К</w:t>
            </w:r>
            <w:r>
              <w:rPr>
                <w:rFonts w:ascii="Times New Roman" w:hAnsi="Times New Roman"/>
                <w:color w:val="000000"/>
                <w:sz w:val="28"/>
                <w:szCs w:val="28"/>
              </w:rPr>
              <w:t xml:space="preserve">омитет по обеспечению качества образования Министерства образования и науки </w:t>
            </w:r>
          </w:p>
        </w:tc>
        <w:tc>
          <w:tcPr>
            <w:tcW w:w="7232"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каждую статью, при этом не более 3 баллов</w:t>
            </w:r>
            <w:r w:rsidRPr="00642CFD">
              <w:rPr>
                <w:rFonts w:ascii="Times New Roman" w:hAnsi="Times New Roman"/>
                <w:color w:val="000000"/>
                <w:sz w:val="28"/>
                <w:szCs w:val="28"/>
              </w:rPr>
              <w:t xml:space="preserve"> </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16)</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w:t>
            </w:r>
            <w:r>
              <w:rPr>
                <w:rFonts w:ascii="Times New Roman" w:hAnsi="Times New Roman"/>
                <w:sz w:val="28"/>
                <w:szCs w:val="28"/>
                <w:lang w:val="kk-KZ"/>
              </w:rPr>
              <w:lastRenderedPageBreak/>
              <w:t xml:space="preserve">менее 1500 МРП </w:t>
            </w:r>
          </w:p>
        </w:tc>
        <w:tc>
          <w:tcPr>
            <w:tcW w:w="7232" w:type="dxa"/>
            <w:gridSpan w:val="3"/>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rPr>
              <w:lastRenderedPageBreak/>
              <w:t>6</w:t>
            </w:r>
            <w:r w:rsidRPr="00642CFD">
              <w:rPr>
                <w:rFonts w:ascii="Times New Roman" w:hAnsi="Times New Roman"/>
                <w:sz w:val="28"/>
                <w:szCs w:val="28"/>
                <w:lang w:val="kk-KZ"/>
              </w:rPr>
              <w:t xml:space="preserve"> балла за каждый грант </w:t>
            </w:r>
          </w:p>
        </w:tc>
      </w:tr>
      <w:tr w:rsidR="000053A6" w:rsidRPr="008C4E52" w:rsidTr="00E14F5F">
        <w:trPr>
          <w:trHeight w:val="281"/>
        </w:trPr>
        <w:tc>
          <w:tcPr>
            <w:tcW w:w="642" w:type="dxa"/>
          </w:tcPr>
          <w:p w:rsidR="000053A6" w:rsidRDefault="000053A6" w:rsidP="00E14F5F">
            <w:pPr>
              <w:pStyle w:val="af9"/>
              <w:rPr>
                <w:rFonts w:ascii="Times New Roman" w:hAnsi="Times New Roman"/>
                <w:sz w:val="28"/>
                <w:szCs w:val="28"/>
              </w:rPr>
            </w:pPr>
            <w:r>
              <w:rPr>
                <w:rFonts w:ascii="Times New Roman" w:hAnsi="Times New Roman"/>
                <w:sz w:val="28"/>
                <w:szCs w:val="28"/>
              </w:rPr>
              <w:lastRenderedPageBreak/>
              <w:t>17</w:t>
            </w:r>
            <w:r w:rsidRPr="00642CFD">
              <w:rPr>
                <w:rFonts w:ascii="Times New Roman" w:hAnsi="Times New Roman"/>
                <w:sz w:val="28"/>
                <w:szCs w:val="28"/>
              </w:rPr>
              <w:t>)</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7232" w:type="dxa"/>
            <w:gridSpan w:val="3"/>
            <w:tcBorders>
              <w:top w:val="single" w:sz="4" w:space="0" w:color="auto"/>
              <w:left w:val="single" w:sz="4" w:space="0" w:color="auto"/>
              <w:bottom w:val="single" w:sz="4" w:space="0" w:color="auto"/>
              <w:right w:val="single" w:sz="4" w:space="0" w:color="auto"/>
            </w:tcBorders>
          </w:tcPr>
          <w:p w:rsidR="000053A6" w:rsidRPr="008C4E52"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18)</w:t>
            </w:r>
          </w:p>
        </w:tc>
        <w:tc>
          <w:tcPr>
            <w:tcW w:w="6727"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color w:val="000000"/>
                <w:sz w:val="28"/>
                <w:szCs w:val="28"/>
              </w:rPr>
              <w:t xml:space="preserve">Реализация научных проектов по направлениям </w:t>
            </w:r>
            <w:r>
              <w:rPr>
                <w:rFonts w:ascii="Times New Roman" w:hAnsi="Times New Roman"/>
                <w:color w:val="000000"/>
                <w:sz w:val="28"/>
                <w:szCs w:val="28"/>
              </w:rPr>
              <w:t xml:space="preserve">образования, </w:t>
            </w:r>
            <w:r w:rsidRPr="008C4E52">
              <w:rPr>
                <w:rFonts w:ascii="Times New Roman" w:hAnsi="Times New Roman"/>
                <w:color w:val="000000"/>
                <w:sz w:val="28"/>
                <w:szCs w:val="28"/>
              </w:rPr>
              <w:t>организованны</w:t>
            </w:r>
            <w:r>
              <w:rPr>
                <w:rFonts w:ascii="Times New Roman" w:hAnsi="Times New Roman"/>
                <w:color w:val="000000"/>
                <w:sz w:val="28"/>
                <w:szCs w:val="28"/>
              </w:rPr>
              <w:t>х</w:t>
            </w:r>
            <w:r w:rsidRPr="008C4E52">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8C4E52">
              <w:rPr>
                <w:rFonts w:ascii="Times New Roman" w:hAnsi="Times New Roman"/>
                <w:color w:val="000000"/>
                <w:sz w:val="28"/>
                <w:szCs w:val="28"/>
              </w:rPr>
              <w:t xml:space="preserve">) </w:t>
            </w:r>
            <w:r>
              <w:rPr>
                <w:rFonts w:ascii="Times New Roman" w:hAnsi="Times New Roman"/>
                <w:color w:val="000000"/>
                <w:sz w:val="28"/>
                <w:szCs w:val="28"/>
              </w:rPr>
              <w:t xml:space="preserve">государственными </w:t>
            </w:r>
            <w:r w:rsidRPr="008C4E52">
              <w:rPr>
                <w:rFonts w:ascii="Times New Roman" w:hAnsi="Times New Roman"/>
                <w:color w:val="000000"/>
                <w:sz w:val="28"/>
                <w:szCs w:val="28"/>
              </w:rPr>
              <w:t>органами или проведен</w:t>
            </w:r>
            <w:r>
              <w:rPr>
                <w:rFonts w:ascii="Times New Roman" w:hAnsi="Times New Roman"/>
                <w:color w:val="000000"/>
                <w:sz w:val="28"/>
                <w:szCs w:val="28"/>
              </w:rPr>
              <w:t xml:space="preserve">ных </w:t>
            </w:r>
            <w:r w:rsidRPr="008C4E52">
              <w:rPr>
                <w:rFonts w:ascii="Times New Roman" w:hAnsi="Times New Roman"/>
                <w:color w:val="000000"/>
                <w:sz w:val="28"/>
                <w:szCs w:val="28"/>
              </w:rPr>
              <w:t>при их содействии</w:t>
            </w:r>
          </w:p>
        </w:tc>
        <w:tc>
          <w:tcPr>
            <w:tcW w:w="7232"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lang w:val="kk-KZ"/>
              </w:rPr>
              <w:t>3</w:t>
            </w:r>
            <w:r w:rsidRPr="00642CFD">
              <w:rPr>
                <w:rFonts w:ascii="Times New Roman" w:hAnsi="Times New Roman"/>
                <w:color w:val="000000"/>
                <w:sz w:val="28"/>
                <w:szCs w:val="28"/>
              </w:rPr>
              <w:t xml:space="preserve"> балла за наличие </w:t>
            </w:r>
            <w:r>
              <w:rPr>
                <w:rFonts w:ascii="Times New Roman" w:hAnsi="Times New Roman"/>
                <w:color w:val="000000"/>
                <w:sz w:val="28"/>
                <w:szCs w:val="28"/>
              </w:rPr>
              <w:t xml:space="preserve">каждого </w:t>
            </w:r>
            <w:r w:rsidRPr="00642CFD">
              <w:rPr>
                <w:rFonts w:ascii="Times New Roman" w:hAnsi="Times New Roman"/>
                <w:color w:val="000000"/>
                <w:sz w:val="28"/>
                <w:szCs w:val="28"/>
              </w:rPr>
              <w:t>реализованн</w:t>
            </w:r>
            <w:r>
              <w:rPr>
                <w:rFonts w:ascii="Times New Roman" w:hAnsi="Times New Roman"/>
                <w:color w:val="000000"/>
                <w:sz w:val="28"/>
                <w:szCs w:val="28"/>
              </w:rPr>
              <w:t>ого</w:t>
            </w:r>
            <w:r w:rsidRPr="00642CFD">
              <w:rPr>
                <w:rFonts w:ascii="Times New Roman" w:hAnsi="Times New Roman"/>
                <w:color w:val="000000"/>
                <w:sz w:val="28"/>
                <w:szCs w:val="28"/>
              </w:rPr>
              <w:t xml:space="preserve"> проект</w:t>
            </w:r>
            <w:r>
              <w:rPr>
                <w:rFonts w:ascii="Times New Roman" w:hAnsi="Times New Roman"/>
                <w:color w:val="000000"/>
                <w:sz w:val="28"/>
                <w:szCs w:val="28"/>
              </w:rPr>
              <w:t>а</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(в случае коллективного участия, баллы делятся на каждого члена коллектива)</w:t>
            </w:r>
          </w:p>
        </w:tc>
      </w:tr>
    </w:tbl>
    <w:p w:rsidR="000053A6" w:rsidRPr="0042581D" w:rsidRDefault="000053A6" w:rsidP="000053A6">
      <w:pPr>
        <w:pStyle w:val="af9"/>
        <w:jc w:val="center"/>
        <w:rPr>
          <w:rFonts w:ascii="Times New Roman" w:hAnsi="Times New Roman" w:cs="Times New Roman"/>
          <w:b/>
          <w:sz w:val="28"/>
          <w:szCs w:val="28"/>
        </w:rPr>
      </w:pPr>
    </w:p>
    <w:p w:rsidR="000053A6" w:rsidRDefault="000053A6" w:rsidP="000053A6">
      <w:pPr>
        <w:pStyle w:val="af9"/>
        <w:jc w:val="center"/>
        <w:rPr>
          <w:rFonts w:ascii="Times New Roman" w:hAnsi="Times New Roman" w:cs="Times New Roman"/>
          <w:b/>
          <w:sz w:val="28"/>
          <w:szCs w:val="28"/>
          <w:lang w:val="kk-KZ"/>
        </w:rPr>
      </w:pPr>
    </w:p>
    <w:p w:rsidR="000053A6" w:rsidRDefault="000053A6" w:rsidP="000053A6">
      <w:pPr>
        <w:pStyle w:val="af8"/>
        <w:numPr>
          <w:ilvl w:val="0"/>
          <w:numId w:val="43"/>
        </w:numPr>
        <w:spacing w:after="0" w:line="259" w:lineRule="auto"/>
        <w:jc w:val="center"/>
        <w:rPr>
          <w:b/>
          <w:sz w:val="28"/>
          <w:szCs w:val="28"/>
          <w:lang w:val="kk-KZ"/>
        </w:rPr>
      </w:pPr>
      <w:r w:rsidRPr="00642CFD">
        <w:rPr>
          <w:b/>
          <w:sz w:val="28"/>
          <w:szCs w:val="28"/>
          <w:lang w:val="kk-KZ"/>
        </w:rPr>
        <w:t>Почетный диплом «Жоғары және жоғары оқу орнынан кейінгі білім беру iсiнiң үздiгi»</w:t>
      </w:r>
    </w:p>
    <w:p w:rsidR="000053A6" w:rsidRPr="00642CFD" w:rsidRDefault="000053A6" w:rsidP="000053A6">
      <w:pPr>
        <w:pStyle w:val="af8"/>
        <w:spacing w:after="0"/>
        <w:ind w:left="435"/>
        <w:rPr>
          <w:b/>
          <w:sz w:val="28"/>
          <w:szCs w:val="28"/>
          <w:lang w:val="kk-KZ"/>
        </w:rPr>
      </w:pPr>
    </w:p>
    <w:tbl>
      <w:tblPr>
        <w:tblStyle w:val="a3"/>
        <w:tblW w:w="14595" w:type="dxa"/>
        <w:tblInd w:w="108" w:type="dxa"/>
        <w:tblLayout w:type="fixed"/>
        <w:tblLook w:val="04A0" w:firstRow="1" w:lastRow="0" w:firstColumn="1" w:lastColumn="0" w:noHBand="0" w:noVBand="1"/>
      </w:tblPr>
      <w:tblGrid>
        <w:gridCol w:w="993"/>
        <w:gridCol w:w="6942"/>
        <w:gridCol w:w="6660"/>
      </w:tblGrid>
      <w:tr w:rsidR="000053A6" w:rsidRPr="00642CFD" w:rsidTr="00E14F5F">
        <w:trPr>
          <w:trHeight w:val="296"/>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ind w:left="435"/>
              <w:rPr>
                <w:rFonts w:ascii="Times New Roman" w:hAnsi="Times New Roman"/>
                <w:sz w:val="28"/>
                <w:szCs w:val="28"/>
              </w:rPr>
            </w:pP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Pr>
                <w:rFonts w:ascii="Times New Roman" w:hAnsi="Times New Roman"/>
                <w:b/>
                <w:sz w:val="28"/>
                <w:szCs w:val="28"/>
              </w:rPr>
              <w:t>Показатели</w:t>
            </w:r>
            <w:r w:rsidRPr="00642CFD">
              <w:rPr>
                <w:rFonts w:ascii="Times New Roman" w:hAnsi="Times New Roman"/>
                <w:b/>
                <w:sz w:val="28"/>
                <w:szCs w:val="28"/>
              </w:rPr>
              <w:t xml:space="preserve"> награждения</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таж работы</w:t>
            </w:r>
            <w:r>
              <w:rPr>
                <w:rFonts w:ascii="Times New Roman" w:hAnsi="Times New Roman"/>
                <w:sz w:val="28"/>
                <w:szCs w:val="28"/>
                <w:lang w:val="kk-KZ"/>
              </w:rPr>
              <w:t xml:space="preserve"> педагога</w:t>
            </w:r>
            <w:r w:rsidRPr="00B37FAE">
              <w:rPr>
                <w:rFonts w:ascii="Times New Roman" w:hAnsi="Times New Roman"/>
                <w:sz w:val="28"/>
                <w:szCs w:val="28"/>
                <w:lang w:val="kk-KZ"/>
              </w:rPr>
              <w:t xml:space="preserve">, осуществляющего профессиональную деятельность по обучению и воспитанию </w:t>
            </w:r>
            <w:r>
              <w:rPr>
                <w:rFonts w:ascii="Times New Roman" w:hAnsi="Times New Roman"/>
                <w:sz w:val="28"/>
                <w:szCs w:val="28"/>
                <w:lang w:val="kk-KZ"/>
              </w:rPr>
              <w:t>студентов</w:t>
            </w:r>
            <w:r w:rsidRPr="00B37FAE">
              <w:rPr>
                <w:rFonts w:ascii="Times New Roman" w:hAnsi="Times New Roman"/>
                <w:sz w:val="28"/>
                <w:szCs w:val="28"/>
                <w:lang w:val="kk-KZ"/>
              </w:rPr>
              <w:t xml:space="preserve"> </w:t>
            </w:r>
            <w:r w:rsidRPr="00642CFD">
              <w:rPr>
                <w:rFonts w:ascii="Times New Roman" w:hAnsi="Times New Roman"/>
                <w:sz w:val="28"/>
                <w:szCs w:val="28"/>
                <w:lang w:val="kk-KZ"/>
              </w:rPr>
              <w:t xml:space="preserve">в организациях </w:t>
            </w:r>
            <w:r>
              <w:rPr>
                <w:rFonts w:ascii="Times New Roman" w:hAnsi="Times New Roman"/>
                <w:sz w:val="28"/>
                <w:szCs w:val="28"/>
              </w:rPr>
              <w:t xml:space="preserve">высшего и (или) послевузовского </w:t>
            </w:r>
            <w:r w:rsidRPr="00642CFD">
              <w:rPr>
                <w:rFonts w:ascii="Times New Roman" w:hAnsi="Times New Roman"/>
                <w:sz w:val="28"/>
                <w:szCs w:val="28"/>
                <w:lang w:val="kk-KZ"/>
              </w:rPr>
              <w:t xml:space="preserve">образования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w:t>
            </w:r>
            <w:r>
              <w:rPr>
                <w:rFonts w:ascii="Times New Roman" w:hAnsi="Times New Roman"/>
                <w:sz w:val="28"/>
                <w:szCs w:val="28"/>
                <w:lang w:val="kk-KZ"/>
              </w:rPr>
              <w:t>7</w:t>
            </w:r>
            <w:r w:rsidRPr="00642CFD">
              <w:rPr>
                <w:rFonts w:ascii="Times New Roman" w:hAnsi="Times New Roman"/>
                <w:sz w:val="28"/>
                <w:szCs w:val="28"/>
                <w:lang w:val="kk-KZ"/>
              </w:rPr>
              <w:t xml:space="preserve"> лет – 1 балл;</w:t>
            </w: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от 1</w:t>
            </w:r>
            <w:r>
              <w:rPr>
                <w:rFonts w:ascii="Times New Roman" w:hAnsi="Times New Roman"/>
                <w:sz w:val="28"/>
                <w:szCs w:val="28"/>
                <w:lang w:val="kk-KZ"/>
              </w:rPr>
              <w:t>0</w:t>
            </w:r>
            <w:r w:rsidRPr="00642CFD">
              <w:rPr>
                <w:rFonts w:ascii="Times New Roman" w:hAnsi="Times New Roman"/>
                <w:sz w:val="28"/>
                <w:szCs w:val="28"/>
                <w:lang w:val="kk-KZ"/>
              </w:rPr>
              <w:t xml:space="preserve"> лет - 2 балла;</w:t>
            </w:r>
          </w:p>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от 15 лет – 3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20 лет – </w:t>
            </w:r>
            <w:r>
              <w:rPr>
                <w:rFonts w:ascii="Times New Roman" w:hAnsi="Times New Roman"/>
                <w:sz w:val="28"/>
                <w:szCs w:val="28"/>
                <w:lang w:val="kk-KZ"/>
              </w:rPr>
              <w:t>4</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25 лет – </w:t>
            </w:r>
            <w:r>
              <w:rPr>
                <w:rFonts w:ascii="Times New Roman" w:hAnsi="Times New Roman"/>
                <w:sz w:val="28"/>
                <w:szCs w:val="28"/>
                <w:lang w:val="kk-KZ"/>
              </w:rPr>
              <w:t>5</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от 30 и выше лет - 6 баллов. </w:t>
            </w:r>
          </w:p>
        </w:tc>
      </w:tr>
      <w:tr w:rsidR="000053A6" w:rsidRPr="00642CFD" w:rsidTr="00E14F5F">
        <w:trPr>
          <w:trHeight w:val="281"/>
        </w:trPr>
        <w:tc>
          <w:tcPr>
            <w:tcW w:w="14595" w:type="dxa"/>
            <w:gridSpan w:val="3"/>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b/>
                <w:sz w:val="28"/>
                <w:szCs w:val="28"/>
              </w:rPr>
              <w:t xml:space="preserve">Наличие </w:t>
            </w:r>
            <w:r>
              <w:rPr>
                <w:rFonts w:ascii="Times New Roman" w:hAnsi="Times New Roman"/>
                <w:b/>
                <w:sz w:val="28"/>
                <w:szCs w:val="28"/>
              </w:rPr>
              <w:t>благодарностей и наград</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2</w:t>
            </w:r>
            <w:r w:rsidRPr="00642CFD">
              <w:rPr>
                <w:rFonts w:ascii="Times New Roman" w:hAnsi="Times New Roman"/>
                <w:sz w:val="28"/>
                <w:szCs w:val="28"/>
                <w:lang w:val="en-US"/>
              </w:rPr>
              <w:t>)</w:t>
            </w:r>
          </w:p>
        </w:tc>
        <w:tc>
          <w:tcPr>
            <w:tcW w:w="6942" w:type="dxa"/>
          </w:tcPr>
          <w:p w:rsidR="000053A6" w:rsidRPr="00642CFD" w:rsidRDefault="000053A6" w:rsidP="00E14F5F">
            <w:pPr>
              <w:pStyle w:val="af9"/>
              <w:jc w:val="both"/>
              <w:rPr>
                <w:rFonts w:ascii="Times New Roman" w:hAnsi="Times New Roman"/>
                <w:sz w:val="28"/>
                <w:szCs w:val="28"/>
              </w:rPr>
            </w:pPr>
            <w:r w:rsidRPr="00B64B22">
              <w:rPr>
                <w:rFonts w:ascii="Times New Roman" w:hAnsi="Times New Roman"/>
                <w:sz w:val="28"/>
                <w:szCs w:val="28"/>
                <w:lang w:val="kk-KZ"/>
              </w:rPr>
              <w:t>Наличие благодарственных писем, почетных грамот МИО, организаций, социальных партнеров, общественных организаций</w:t>
            </w:r>
            <w:r>
              <w:rPr>
                <w:rFonts w:ascii="Times New Roman" w:hAnsi="Times New Roman"/>
                <w:sz w:val="28"/>
                <w:szCs w:val="28"/>
              </w:rPr>
              <w:t>,</w:t>
            </w:r>
            <w:r>
              <w:rPr>
                <w:rFonts w:ascii="Times New Roman" w:hAnsi="Times New Roman"/>
                <w:sz w:val="28"/>
                <w:szCs w:val="28"/>
                <w:lang w:val="kk-KZ"/>
              </w:rPr>
              <w:t xml:space="preserve"> </w:t>
            </w:r>
            <w:r w:rsidRPr="00B64B22">
              <w:rPr>
                <w:rFonts w:ascii="Times New Roman" w:hAnsi="Times New Roman"/>
                <w:sz w:val="28"/>
                <w:szCs w:val="28"/>
                <w:lang w:val="kk-KZ"/>
              </w:rPr>
              <w:t>удостоенны</w:t>
            </w:r>
            <w:r>
              <w:rPr>
                <w:rFonts w:ascii="Times New Roman" w:hAnsi="Times New Roman"/>
                <w:sz w:val="28"/>
                <w:szCs w:val="28"/>
                <w:lang w:val="kk-KZ"/>
              </w:rPr>
              <w:t>е</w:t>
            </w:r>
            <w:r w:rsidRPr="00B64B22">
              <w:rPr>
                <w:rFonts w:ascii="Times New Roman" w:hAnsi="Times New Roman"/>
                <w:sz w:val="28"/>
                <w:szCs w:val="28"/>
                <w:lang w:val="kk-KZ"/>
              </w:rPr>
              <w:t xml:space="preserve"> за профессиональную деятельность по обучению и воспитанию</w:t>
            </w:r>
            <w:r w:rsidRPr="00CF5375">
              <w:rPr>
                <w:rFonts w:ascii="Times New Roman" w:hAnsi="Times New Roman"/>
                <w:sz w:val="28"/>
                <w:szCs w:val="28"/>
                <w:lang w:val="kk-KZ"/>
              </w:rPr>
              <w:t xml:space="preserve"> </w:t>
            </w:r>
            <w:r>
              <w:rPr>
                <w:rFonts w:ascii="Times New Roman" w:hAnsi="Times New Roman"/>
                <w:sz w:val="28"/>
                <w:szCs w:val="28"/>
                <w:lang w:val="kk-KZ"/>
              </w:rPr>
              <w:t xml:space="preserve">студентов и </w:t>
            </w:r>
            <w:r w:rsidRPr="00CF5375">
              <w:rPr>
                <w:rFonts w:ascii="Times New Roman" w:hAnsi="Times New Roman"/>
                <w:sz w:val="28"/>
                <w:szCs w:val="28"/>
                <w:lang w:val="kk-KZ"/>
              </w:rPr>
              <w:t>(или) в качестве научного работника организации высшего и (или) послевузовского образования</w:t>
            </w:r>
          </w:p>
        </w:tc>
        <w:tc>
          <w:tcPr>
            <w:tcW w:w="6660"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w:t>
            </w:r>
            <w:r>
              <w:rPr>
                <w:rFonts w:ascii="Times New Roman" w:hAnsi="Times New Roman"/>
                <w:sz w:val="28"/>
                <w:szCs w:val="28"/>
                <w:lang w:val="kk-KZ"/>
              </w:rPr>
              <w:t xml:space="preserve">при этом </w:t>
            </w:r>
            <w:r w:rsidRPr="00642CFD">
              <w:rPr>
                <w:rFonts w:ascii="Times New Roman" w:hAnsi="Times New Roman"/>
                <w:sz w:val="28"/>
                <w:szCs w:val="28"/>
                <w:lang w:val="kk-KZ"/>
              </w:rPr>
              <w:t xml:space="preserve">не более 3 баллов </w:t>
            </w:r>
          </w:p>
        </w:tc>
      </w:tr>
      <w:tr w:rsidR="000053A6" w:rsidRPr="00642CFD" w:rsidTr="00E14F5F">
        <w:trPr>
          <w:trHeight w:val="281"/>
        </w:trPr>
        <w:tc>
          <w:tcPr>
            <w:tcW w:w="993" w:type="dxa"/>
          </w:tcPr>
          <w:p w:rsidR="000053A6" w:rsidRPr="00B64B22" w:rsidRDefault="000053A6" w:rsidP="00E14F5F">
            <w:pPr>
              <w:pStyle w:val="af9"/>
              <w:rPr>
                <w:rFonts w:ascii="Times New Roman" w:hAnsi="Times New Roman"/>
                <w:sz w:val="28"/>
                <w:szCs w:val="28"/>
              </w:rPr>
            </w:pPr>
            <w:r w:rsidRPr="00642CFD">
              <w:rPr>
                <w:rFonts w:ascii="Times New Roman" w:hAnsi="Times New Roman"/>
                <w:sz w:val="28"/>
                <w:szCs w:val="28"/>
              </w:rPr>
              <w:t>3</w:t>
            </w:r>
            <w:r w:rsidRPr="00B64B22">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sz w:val="28"/>
                <w:szCs w:val="28"/>
                <w:lang w:val="kk-KZ"/>
              </w:rPr>
            </w:pPr>
            <w:r>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инистрінің Алғысы»</w:t>
            </w:r>
            <w:r>
              <w:rPr>
                <w:rFonts w:ascii="Times New Roman" w:hAnsi="Times New Roman"/>
                <w:sz w:val="28"/>
                <w:szCs w:val="28"/>
                <w:lang w:val="kk-KZ"/>
              </w:rPr>
              <w:t xml:space="preserve">, награжденный </w:t>
            </w:r>
            <w:r w:rsidRPr="00C806D2">
              <w:rPr>
                <w:rFonts w:ascii="Times New Roman" w:hAnsi="Times New Roman"/>
                <w:sz w:val="28"/>
                <w:szCs w:val="28"/>
                <w:lang w:val="kk-KZ"/>
              </w:rPr>
              <w:t xml:space="preserve">за профессиональную деятельность по </w:t>
            </w:r>
            <w:r w:rsidRPr="00C806D2">
              <w:rPr>
                <w:rFonts w:ascii="Times New Roman" w:hAnsi="Times New Roman"/>
                <w:sz w:val="28"/>
                <w:szCs w:val="28"/>
                <w:lang w:val="kk-KZ"/>
              </w:rPr>
              <w:lastRenderedPageBreak/>
              <w:t>обучению и воспитанию студентов и (или) в качестве научного работника организации высшего и (или) послевузовского образования</w:t>
            </w:r>
          </w:p>
        </w:tc>
        <w:tc>
          <w:tcPr>
            <w:tcW w:w="6660"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lastRenderedPageBreak/>
              <w:t xml:space="preserve">1 балл </w:t>
            </w:r>
            <w:r w:rsidRPr="008C4E52">
              <w:rPr>
                <w:rFonts w:ascii="Times New Roman" w:hAnsi="Times New Roman"/>
                <w:sz w:val="28"/>
                <w:szCs w:val="28"/>
                <w:lang w:val="kk-KZ"/>
              </w:rPr>
              <w:t>за каждую</w:t>
            </w:r>
            <w:r>
              <w:rPr>
                <w:rFonts w:ascii="Times New Roman" w:hAnsi="Times New Roman"/>
                <w:sz w:val="28"/>
                <w:szCs w:val="28"/>
                <w:lang w:val="kk-KZ"/>
              </w:rPr>
              <w:t xml:space="preserve"> благодарность</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4) </w:t>
            </w:r>
          </w:p>
        </w:tc>
        <w:tc>
          <w:tcPr>
            <w:tcW w:w="6942" w:type="dxa"/>
          </w:tcPr>
          <w:p w:rsidR="000053A6" w:rsidRPr="00642CFD" w:rsidRDefault="000053A6" w:rsidP="00E14F5F">
            <w:pPr>
              <w:pStyle w:val="af9"/>
              <w:jc w:val="both"/>
              <w:rPr>
                <w:rFonts w:ascii="Times New Roman" w:hAnsi="Times New Roman"/>
                <w:sz w:val="28"/>
                <w:szCs w:val="28"/>
                <w:lang w:val="kk-KZ"/>
              </w:rPr>
            </w:pPr>
            <w:r>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 xml:space="preserve">инистрінің </w:t>
            </w:r>
            <w:r>
              <w:rPr>
                <w:rFonts w:ascii="Times New Roman" w:hAnsi="Times New Roman"/>
                <w:sz w:val="28"/>
                <w:szCs w:val="28"/>
                <w:lang w:val="kk-KZ"/>
              </w:rPr>
              <w:t>қ</w:t>
            </w:r>
            <w:r w:rsidRPr="00642CFD">
              <w:rPr>
                <w:rFonts w:ascii="Times New Roman" w:hAnsi="Times New Roman"/>
                <w:sz w:val="28"/>
                <w:szCs w:val="28"/>
                <w:lang w:val="kk-KZ"/>
              </w:rPr>
              <w:t>ұрмет грамотасы»</w:t>
            </w:r>
            <w:r>
              <w:t xml:space="preserve"> </w:t>
            </w:r>
            <w:r>
              <w:rPr>
                <w:rFonts w:ascii="Times New Roman" w:hAnsi="Times New Roman"/>
                <w:sz w:val="28"/>
                <w:szCs w:val="28"/>
                <w:lang w:val="kk-KZ"/>
              </w:rPr>
              <w:t xml:space="preserve">награжденный </w:t>
            </w:r>
            <w:r w:rsidRPr="00C806D2">
              <w:rPr>
                <w:rFonts w:ascii="Times New Roman" w:hAnsi="Times New Roman"/>
                <w:sz w:val="28"/>
                <w:szCs w:val="28"/>
                <w:lang w:val="kk-KZ"/>
              </w:rPr>
              <w:t>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6660" w:type="dxa"/>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3</w:t>
            </w:r>
            <w:r w:rsidRPr="00642CFD">
              <w:rPr>
                <w:rFonts w:ascii="Times New Roman" w:hAnsi="Times New Roman"/>
                <w:sz w:val="28"/>
                <w:szCs w:val="28"/>
                <w:lang w:val="kk-KZ"/>
              </w:rPr>
              <w:t xml:space="preserve"> балл</w:t>
            </w:r>
            <w:r>
              <w:rPr>
                <w:rFonts w:ascii="Times New Roman" w:hAnsi="Times New Roman"/>
                <w:sz w:val="28"/>
                <w:szCs w:val="28"/>
                <w:lang w:val="kk-KZ"/>
              </w:rPr>
              <w:t>а</w:t>
            </w:r>
            <w:r w:rsidRPr="00642CFD">
              <w:rPr>
                <w:rFonts w:ascii="Times New Roman" w:hAnsi="Times New Roman"/>
                <w:sz w:val="28"/>
                <w:szCs w:val="28"/>
                <w:lang w:val="kk-KZ"/>
              </w:rPr>
              <w:t xml:space="preserve"> </w:t>
            </w:r>
            <w:r w:rsidRPr="008C4E52">
              <w:rPr>
                <w:rFonts w:ascii="Times New Roman" w:hAnsi="Times New Roman"/>
                <w:sz w:val="28"/>
                <w:szCs w:val="28"/>
                <w:lang w:val="kk-KZ"/>
              </w:rPr>
              <w:t>за каждую</w:t>
            </w:r>
            <w:r>
              <w:rPr>
                <w:rFonts w:ascii="Times New Roman" w:hAnsi="Times New Roman"/>
                <w:sz w:val="28"/>
                <w:szCs w:val="28"/>
                <w:lang w:val="kk-KZ"/>
              </w:rPr>
              <w:t xml:space="preserve"> почетную грамоту</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5)</w:t>
            </w:r>
          </w:p>
        </w:tc>
        <w:tc>
          <w:tcPr>
            <w:tcW w:w="6942" w:type="dxa"/>
          </w:tcPr>
          <w:p w:rsidR="000053A6" w:rsidRPr="00642CFD" w:rsidRDefault="000053A6" w:rsidP="00E14F5F">
            <w:pPr>
              <w:jc w:val="both"/>
              <w:rPr>
                <w:color w:val="000000"/>
                <w:sz w:val="28"/>
                <w:szCs w:val="28"/>
              </w:rPr>
            </w:pPr>
            <w:r w:rsidRPr="00642CFD">
              <w:rPr>
                <w:color w:val="000000"/>
                <w:sz w:val="28"/>
                <w:szCs w:val="28"/>
              </w:rPr>
              <w:t xml:space="preserve">Обладатель звания «Лучший преподаватель Вуза» </w:t>
            </w:r>
          </w:p>
        </w:tc>
        <w:tc>
          <w:tcPr>
            <w:tcW w:w="6660"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5 баллов</w:t>
            </w:r>
            <w:r>
              <w:rPr>
                <w:rFonts w:ascii="Times New Roman" w:hAnsi="Times New Roman"/>
                <w:color w:val="000000"/>
                <w:sz w:val="28"/>
                <w:szCs w:val="28"/>
              </w:rPr>
              <w:t>, независимо от количества присуждений званий</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6</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proofErr w:type="gramStart"/>
            <w:r>
              <w:rPr>
                <w:rFonts w:ascii="Times New Roman" w:hAnsi="Times New Roman"/>
                <w:sz w:val="28"/>
                <w:szCs w:val="28"/>
              </w:rPr>
              <w:t>Наличие п</w:t>
            </w:r>
            <w:r w:rsidRPr="0076566D">
              <w:rPr>
                <w:rFonts w:ascii="Times New Roman" w:hAnsi="Times New Roman"/>
                <w:sz w:val="28"/>
                <w:szCs w:val="28"/>
              </w:rPr>
              <w:t>реми</w:t>
            </w:r>
            <w:r>
              <w:rPr>
                <w:rFonts w:ascii="Times New Roman" w:hAnsi="Times New Roman"/>
                <w:sz w:val="28"/>
                <w:szCs w:val="28"/>
              </w:rPr>
              <w:t>и</w:t>
            </w:r>
            <w:r w:rsidRPr="0076566D">
              <w:rPr>
                <w:rFonts w:ascii="Times New Roman" w:hAnsi="Times New Roman"/>
                <w:sz w:val="28"/>
                <w:szCs w:val="28"/>
              </w:rPr>
              <w:t>, наград</w:t>
            </w:r>
            <w:r>
              <w:rPr>
                <w:rFonts w:ascii="Times New Roman" w:hAnsi="Times New Roman"/>
                <w:sz w:val="28"/>
                <w:szCs w:val="28"/>
              </w:rPr>
              <w:t>ы</w:t>
            </w:r>
            <w:r w:rsidRPr="0076566D">
              <w:rPr>
                <w:rFonts w:ascii="Times New Roman" w:hAnsi="Times New Roman"/>
                <w:sz w:val="28"/>
                <w:szCs w:val="28"/>
              </w:rPr>
              <w:t xml:space="preserve"> за </w:t>
            </w:r>
            <w:r>
              <w:rPr>
                <w:rFonts w:ascii="Times New Roman" w:hAnsi="Times New Roman"/>
                <w:sz w:val="28"/>
                <w:szCs w:val="28"/>
              </w:rPr>
              <w:t>достижения в области</w:t>
            </w:r>
            <w:r w:rsidRPr="0076566D">
              <w:rPr>
                <w:rFonts w:ascii="Times New Roman" w:hAnsi="Times New Roman"/>
                <w:sz w:val="28"/>
                <w:szCs w:val="28"/>
              </w:rPr>
              <w:t xml:space="preserve"> </w:t>
            </w:r>
            <w:r>
              <w:rPr>
                <w:rFonts w:ascii="Times New Roman" w:hAnsi="Times New Roman"/>
                <w:sz w:val="28"/>
                <w:szCs w:val="28"/>
              </w:rPr>
              <w:t xml:space="preserve">высшего и (или) послевузовского </w:t>
            </w:r>
            <w:r w:rsidRPr="0076566D">
              <w:rPr>
                <w:rFonts w:ascii="Times New Roman" w:hAnsi="Times New Roman"/>
                <w:sz w:val="28"/>
                <w:szCs w:val="28"/>
              </w:rPr>
              <w:t>образования и (или) науки, врученны</w:t>
            </w:r>
            <w:r>
              <w:rPr>
                <w:rFonts w:ascii="Times New Roman" w:hAnsi="Times New Roman"/>
                <w:sz w:val="28"/>
                <w:szCs w:val="28"/>
              </w:rPr>
              <w:t xml:space="preserve">е </w:t>
            </w:r>
            <w:r w:rsidRPr="0076566D">
              <w:rPr>
                <w:rFonts w:ascii="Times New Roman" w:hAnsi="Times New Roman"/>
                <w:sz w:val="28"/>
                <w:szCs w:val="28"/>
              </w:rPr>
              <w:t>международными организациями, участником которых является Республика Казахстан, государственны</w:t>
            </w:r>
            <w:r>
              <w:rPr>
                <w:rFonts w:ascii="Times New Roman" w:hAnsi="Times New Roman"/>
                <w:sz w:val="28"/>
                <w:szCs w:val="28"/>
              </w:rPr>
              <w:t>е</w:t>
            </w:r>
            <w:r w:rsidRPr="0076566D">
              <w:rPr>
                <w:rFonts w:ascii="Times New Roman" w:hAnsi="Times New Roman"/>
                <w:sz w:val="28"/>
                <w:szCs w:val="28"/>
              </w:rPr>
              <w:t xml:space="preserve"> наград </w:t>
            </w:r>
            <w:r w:rsidRPr="0051437B">
              <w:rPr>
                <w:rFonts w:ascii="Times New Roman" w:hAnsi="Times New Roman"/>
                <w:sz w:val="28"/>
                <w:szCs w:val="28"/>
              </w:rPr>
              <w:t>за достижения в области</w:t>
            </w:r>
            <w:r w:rsidRPr="0076566D">
              <w:rPr>
                <w:rFonts w:ascii="Times New Roman" w:hAnsi="Times New Roman"/>
                <w:sz w:val="28"/>
                <w:szCs w:val="28"/>
              </w:rPr>
              <w:t xml:space="preserve"> </w:t>
            </w:r>
            <w:r w:rsidRPr="00531AC5">
              <w:rPr>
                <w:rFonts w:ascii="Times New Roman" w:hAnsi="Times New Roman"/>
                <w:sz w:val="28"/>
                <w:szCs w:val="28"/>
              </w:rPr>
              <w:t xml:space="preserve">высшего и (или) послевузовского образования </w:t>
            </w:r>
            <w:r w:rsidRPr="0076566D">
              <w:rPr>
                <w:rFonts w:ascii="Times New Roman" w:hAnsi="Times New Roman"/>
                <w:sz w:val="28"/>
                <w:szCs w:val="28"/>
              </w:rPr>
              <w:t>и (или) науки, врученных иностранными государствами, признанными Республикой Казахстан.</w:t>
            </w:r>
            <w:proofErr w:type="gramEnd"/>
          </w:p>
        </w:tc>
        <w:tc>
          <w:tcPr>
            <w:tcW w:w="6660" w:type="dxa"/>
          </w:tcPr>
          <w:p w:rsidR="000053A6" w:rsidRPr="00642CFD" w:rsidRDefault="000053A6" w:rsidP="00E14F5F">
            <w:pPr>
              <w:pStyle w:val="af9"/>
              <w:rPr>
                <w:rFonts w:ascii="Times New Roman" w:hAnsi="Times New Roman"/>
                <w:color w:val="000000"/>
                <w:sz w:val="28"/>
                <w:szCs w:val="28"/>
              </w:rPr>
            </w:pPr>
            <w:r>
              <w:rPr>
                <w:rFonts w:ascii="Times New Roman" w:hAnsi="Times New Roman"/>
                <w:color w:val="000000"/>
                <w:sz w:val="28"/>
                <w:szCs w:val="28"/>
              </w:rPr>
              <w:t>3</w:t>
            </w:r>
            <w:r w:rsidRPr="00764AB8">
              <w:rPr>
                <w:rFonts w:ascii="Times New Roman" w:hAnsi="Times New Roman"/>
                <w:color w:val="000000"/>
                <w:sz w:val="28"/>
                <w:szCs w:val="28"/>
              </w:rPr>
              <w:t xml:space="preserve"> балл</w:t>
            </w:r>
            <w:r>
              <w:rPr>
                <w:rFonts w:ascii="Times New Roman" w:hAnsi="Times New Roman"/>
                <w:color w:val="000000"/>
                <w:sz w:val="28"/>
                <w:szCs w:val="28"/>
              </w:rPr>
              <w:t xml:space="preserve">а </w:t>
            </w:r>
            <w:r w:rsidRPr="002A4E57">
              <w:rPr>
                <w:rFonts w:ascii="Times New Roman" w:hAnsi="Times New Roman"/>
                <w:color w:val="000000"/>
                <w:sz w:val="28"/>
                <w:szCs w:val="28"/>
              </w:rPr>
              <w:t>за каждую награду или премию</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7</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Наличие г</w:t>
            </w:r>
            <w:r w:rsidRPr="00642CFD">
              <w:rPr>
                <w:rFonts w:ascii="Times New Roman" w:hAnsi="Times New Roman"/>
                <w:sz w:val="28"/>
                <w:szCs w:val="28"/>
              </w:rPr>
              <w:t>осударственн</w:t>
            </w:r>
            <w:r>
              <w:rPr>
                <w:rFonts w:ascii="Times New Roman" w:hAnsi="Times New Roman"/>
                <w:sz w:val="28"/>
                <w:szCs w:val="28"/>
              </w:rPr>
              <w:t>ой</w:t>
            </w:r>
            <w:r w:rsidRPr="00642CFD">
              <w:rPr>
                <w:rFonts w:ascii="Times New Roman" w:hAnsi="Times New Roman"/>
                <w:sz w:val="28"/>
                <w:szCs w:val="28"/>
              </w:rPr>
              <w:t xml:space="preserve"> наград</w:t>
            </w:r>
            <w:r>
              <w:rPr>
                <w:rFonts w:ascii="Times New Roman" w:hAnsi="Times New Roman"/>
                <w:sz w:val="28"/>
                <w:szCs w:val="28"/>
              </w:rPr>
              <w:t>ы</w:t>
            </w:r>
            <w:r w:rsidRPr="00642CFD">
              <w:rPr>
                <w:rFonts w:ascii="Times New Roman" w:hAnsi="Times New Roman"/>
                <w:sz w:val="28"/>
                <w:szCs w:val="28"/>
              </w:rPr>
              <w:t xml:space="preserve"> или государственн</w:t>
            </w:r>
            <w:r>
              <w:rPr>
                <w:rFonts w:ascii="Times New Roman" w:hAnsi="Times New Roman"/>
                <w:sz w:val="28"/>
                <w:szCs w:val="28"/>
              </w:rPr>
              <w:t>ой</w:t>
            </w:r>
            <w:r w:rsidRPr="00642CFD">
              <w:rPr>
                <w:rFonts w:ascii="Times New Roman" w:hAnsi="Times New Roman"/>
                <w:sz w:val="28"/>
                <w:szCs w:val="28"/>
              </w:rPr>
              <w:t xml:space="preserve"> преми</w:t>
            </w:r>
            <w:r>
              <w:rPr>
                <w:rFonts w:ascii="Times New Roman" w:hAnsi="Times New Roman"/>
                <w:sz w:val="28"/>
                <w:szCs w:val="28"/>
              </w:rPr>
              <w:t xml:space="preserve">и Республики Казахстан за достижения </w:t>
            </w:r>
            <w:r w:rsidRPr="00B10A50">
              <w:rPr>
                <w:rFonts w:ascii="Times New Roman" w:hAnsi="Times New Roman"/>
                <w:sz w:val="28"/>
                <w:szCs w:val="28"/>
              </w:rPr>
              <w:t>в области высшего и (или) послевузовского образования и (или) науки</w:t>
            </w:r>
          </w:p>
        </w:tc>
        <w:tc>
          <w:tcPr>
            <w:tcW w:w="6660" w:type="dxa"/>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 xml:space="preserve"> балла </w:t>
            </w:r>
            <w:r w:rsidRPr="00642CFD">
              <w:rPr>
                <w:rFonts w:ascii="Times New Roman" w:hAnsi="Times New Roman"/>
                <w:sz w:val="28"/>
                <w:szCs w:val="28"/>
                <w:lang w:val="kk-KZ"/>
              </w:rPr>
              <w:t>за каждую</w:t>
            </w:r>
            <w:r>
              <w:rPr>
                <w:rFonts w:ascii="Times New Roman" w:hAnsi="Times New Roman"/>
                <w:sz w:val="28"/>
                <w:szCs w:val="28"/>
                <w:lang w:val="kk-KZ"/>
              </w:rPr>
              <w:t xml:space="preserve"> награду или премию</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jc w:val="center"/>
              <w:rPr>
                <w:sz w:val="28"/>
                <w:szCs w:val="28"/>
              </w:rPr>
            </w:pPr>
            <w:r w:rsidRPr="00642CFD">
              <w:rPr>
                <w:b/>
                <w:sz w:val="28"/>
                <w:szCs w:val="28"/>
              </w:rPr>
              <w:t xml:space="preserve"> </w:t>
            </w:r>
            <w:r>
              <w:rPr>
                <w:b/>
                <w:sz w:val="28"/>
                <w:szCs w:val="28"/>
              </w:rPr>
              <w:t xml:space="preserve">Научно-педагогическая деятельность </w:t>
            </w:r>
          </w:p>
        </w:tc>
      </w:tr>
      <w:tr w:rsidR="000053A6" w:rsidRPr="00642CFD"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8</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Разработка учебника, </w:t>
            </w:r>
            <w:r w:rsidRPr="00642CFD">
              <w:rPr>
                <w:rFonts w:ascii="Times New Roman" w:hAnsi="Times New Roman"/>
                <w:color w:val="000000"/>
                <w:sz w:val="28"/>
                <w:szCs w:val="28"/>
              </w:rPr>
              <w:t>учебн</w:t>
            </w:r>
            <w:r>
              <w:rPr>
                <w:rFonts w:ascii="Times New Roman" w:hAnsi="Times New Roman"/>
                <w:color w:val="000000"/>
                <w:sz w:val="28"/>
                <w:szCs w:val="28"/>
              </w:rPr>
              <w:t>ого</w:t>
            </w:r>
            <w:r w:rsidRPr="00642CFD">
              <w:rPr>
                <w:rFonts w:ascii="Times New Roman" w:hAnsi="Times New Roman"/>
                <w:color w:val="000000"/>
                <w:sz w:val="28"/>
                <w:szCs w:val="28"/>
              </w:rPr>
              <w:t xml:space="preserve"> пособия</w:t>
            </w:r>
            <w:r>
              <w:rPr>
                <w:rFonts w:ascii="Times New Roman" w:hAnsi="Times New Roman"/>
                <w:color w:val="000000"/>
                <w:sz w:val="28"/>
                <w:szCs w:val="28"/>
                <w:lang w:val="kk-KZ"/>
              </w:rPr>
              <w:t xml:space="preserve"> для </w:t>
            </w:r>
            <w:r w:rsidRPr="0098681E">
              <w:rPr>
                <w:rFonts w:ascii="Times New Roman" w:hAnsi="Times New Roman"/>
                <w:color w:val="000000"/>
                <w:sz w:val="28"/>
                <w:szCs w:val="28"/>
                <w:lang w:val="kk-KZ"/>
              </w:rPr>
              <w:t>высшего и (или) послевузовского образования</w:t>
            </w:r>
            <w:r w:rsidRPr="00642CFD">
              <w:rPr>
                <w:rFonts w:ascii="Times New Roman" w:hAnsi="Times New Roman"/>
                <w:color w:val="000000"/>
                <w:sz w:val="28"/>
                <w:szCs w:val="28"/>
              </w:rPr>
              <w:t>, рекомендованн</w:t>
            </w:r>
            <w:r>
              <w:rPr>
                <w:rFonts w:ascii="Times New Roman" w:hAnsi="Times New Roman"/>
                <w:color w:val="000000"/>
                <w:sz w:val="28"/>
                <w:szCs w:val="28"/>
              </w:rPr>
              <w:t>ого</w:t>
            </w:r>
            <w:r w:rsidRPr="00642CFD">
              <w:rPr>
                <w:rFonts w:ascii="Times New Roman" w:hAnsi="Times New Roman"/>
                <w:color w:val="000000"/>
                <w:sz w:val="28"/>
                <w:szCs w:val="28"/>
              </w:rPr>
              <w:t xml:space="preserve"> </w:t>
            </w:r>
            <w:r>
              <w:rPr>
                <w:rFonts w:ascii="Times New Roman" w:hAnsi="Times New Roman"/>
                <w:color w:val="000000"/>
                <w:sz w:val="28"/>
                <w:szCs w:val="28"/>
              </w:rPr>
              <w:t>Учебно-методическим объединением по направлениям подготовки</w:t>
            </w:r>
          </w:p>
        </w:tc>
        <w:tc>
          <w:tcPr>
            <w:tcW w:w="6660" w:type="dxa"/>
          </w:tcPr>
          <w:p w:rsidR="000053A6" w:rsidRPr="00F72B6C"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F72B6C">
              <w:rPr>
                <w:rFonts w:ascii="Times New Roman" w:hAnsi="Times New Roman"/>
                <w:color w:val="000000"/>
                <w:sz w:val="28"/>
                <w:szCs w:val="28"/>
              </w:rPr>
              <w:t xml:space="preserve"> баллов за каждый учебник</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2</w:t>
            </w:r>
            <w:r w:rsidRPr="00F72B6C">
              <w:rPr>
                <w:rFonts w:ascii="Times New Roman" w:hAnsi="Times New Roman"/>
                <w:color w:val="000000"/>
                <w:sz w:val="28"/>
                <w:szCs w:val="28"/>
              </w:rPr>
              <w:t xml:space="preserve"> балл</w:t>
            </w:r>
            <w:r>
              <w:rPr>
                <w:rFonts w:ascii="Times New Roman" w:hAnsi="Times New Roman"/>
                <w:color w:val="000000"/>
                <w:sz w:val="28"/>
                <w:szCs w:val="28"/>
              </w:rPr>
              <w:t>а</w:t>
            </w:r>
            <w:r w:rsidRPr="00F72B6C">
              <w:rPr>
                <w:rFonts w:ascii="Times New Roman" w:hAnsi="Times New Roman"/>
                <w:color w:val="000000"/>
                <w:sz w:val="28"/>
                <w:szCs w:val="28"/>
              </w:rPr>
              <w:t xml:space="preserve"> за каждое учебное пособие</w:t>
            </w:r>
            <w:r>
              <w:rPr>
                <w:rFonts w:ascii="Times New Roman" w:hAnsi="Times New Roman"/>
                <w:color w:val="000000"/>
                <w:sz w:val="28"/>
                <w:szCs w:val="28"/>
              </w:rPr>
              <w:t xml:space="preserve">, </w:t>
            </w:r>
            <w:r w:rsidRPr="00EC551F">
              <w:rPr>
                <w:rFonts w:ascii="Times New Roman" w:hAnsi="Times New Roman"/>
                <w:color w:val="000000"/>
                <w:sz w:val="28"/>
                <w:szCs w:val="28"/>
              </w:rPr>
              <w:t xml:space="preserve">при этом не более </w:t>
            </w:r>
            <w:r>
              <w:rPr>
                <w:rFonts w:ascii="Times New Roman" w:hAnsi="Times New Roman"/>
                <w:color w:val="000000"/>
                <w:sz w:val="28"/>
                <w:szCs w:val="28"/>
              </w:rPr>
              <w:t>4</w:t>
            </w:r>
            <w:r w:rsidRPr="00EC551F">
              <w:rPr>
                <w:rFonts w:ascii="Times New Roman" w:hAnsi="Times New Roman"/>
                <w:color w:val="000000"/>
                <w:sz w:val="28"/>
                <w:szCs w:val="28"/>
              </w:rPr>
              <w:t xml:space="preserve"> балл</w:t>
            </w:r>
            <w:r>
              <w:rPr>
                <w:rFonts w:ascii="Times New Roman" w:hAnsi="Times New Roman"/>
                <w:color w:val="000000"/>
                <w:sz w:val="28"/>
                <w:szCs w:val="28"/>
              </w:rPr>
              <w:t>а</w:t>
            </w:r>
            <w:r w:rsidRPr="00EC551F">
              <w:rPr>
                <w:rFonts w:ascii="Times New Roman" w:hAnsi="Times New Roman"/>
                <w:color w:val="000000"/>
                <w:sz w:val="28"/>
                <w:szCs w:val="28"/>
              </w:rPr>
              <w:t xml:space="preserve"> </w:t>
            </w:r>
            <w:r w:rsidRPr="00F72B6C">
              <w:rPr>
                <w:rFonts w:ascii="Times New Roman" w:hAnsi="Times New Roman"/>
                <w:color w:val="000000"/>
                <w:sz w:val="28"/>
                <w:szCs w:val="28"/>
              </w:rPr>
              <w:t xml:space="preserve">(в случае соавторства, балл делится на количество соавторов либо в случае написания отдельных глав или разделов, то по удельному весу </w:t>
            </w:r>
            <w:r w:rsidRPr="00F72B6C">
              <w:rPr>
                <w:rFonts w:ascii="Times New Roman" w:hAnsi="Times New Roman"/>
                <w:color w:val="000000"/>
                <w:sz w:val="28"/>
                <w:szCs w:val="28"/>
              </w:rPr>
              <w:lastRenderedPageBreak/>
              <w:t>глав или раздел</w:t>
            </w:r>
            <w:r>
              <w:rPr>
                <w:rFonts w:ascii="Times New Roman" w:hAnsi="Times New Roman"/>
                <w:color w:val="000000"/>
                <w:sz w:val="28"/>
                <w:szCs w:val="28"/>
              </w:rPr>
              <w:t>ов</w:t>
            </w:r>
            <w:r w:rsidRPr="00F72B6C">
              <w:rPr>
                <w:rFonts w:ascii="Times New Roman" w:hAnsi="Times New Roman"/>
                <w:color w:val="000000"/>
                <w:sz w:val="28"/>
                <w:szCs w:val="28"/>
              </w:rPr>
              <w:t xml:space="preserve"> в общей работе)</w:t>
            </w:r>
          </w:p>
        </w:tc>
      </w:tr>
      <w:tr w:rsidR="000053A6" w:rsidRPr="00F72B6C"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9</w:t>
            </w:r>
            <w:r w:rsidRPr="00642CFD">
              <w:rPr>
                <w:rFonts w:ascii="Times New Roman" w:hAnsi="Times New Roman"/>
                <w:sz w:val="28"/>
                <w:szCs w:val="28"/>
              </w:rPr>
              <w:t>)</w:t>
            </w:r>
          </w:p>
        </w:tc>
        <w:tc>
          <w:tcPr>
            <w:tcW w:w="6942" w:type="dxa"/>
          </w:tcPr>
          <w:p w:rsidR="000053A6"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Издание монографии по вопросам</w:t>
            </w:r>
            <w:r w:rsidRPr="00531AC5">
              <w:rPr>
                <w:rFonts w:ascii="Times New Roman" w:hAnsi="Times New Roman"/>
                <w:color w:val="000000"/>
                <w:sz w:val="28"/>
                <w:szCs w:val="28"/>
              </w:rPr>
              <w:t xml:space="preserve"> высшего и (или) послевузовского образования и (или) науки</w:t>
            </w:r>
            <w:r>
              <w:rPr>
                <w:rFonts w:ascii="Times New Roman" w:hAnsi="Times New Roman"/>
                <w:color w:val="000000"/>
                <w:sz w:val="28"/>
                <w:szCs w:val="28"/>
              </w:rPr>
              <w:t xml:space="preserve">, рекомендованной Ученым Советом организации высшего и (или) послевузовского образования </w:t>
            </w:r>
          </w:p>
        </w:tc>
        <w:tc>
          <w:tcPr>
            <w:tcW w:w="6660" w:type="dxa"/>
          </w:tcPr>
          <w:p w:rsidR="000053A6" w:rsidRPr="00455A1E"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455A1E">
              <w:rPr>
                <w:rFonts w:ascii="Times New Roman" w:hAnsi="Times New Roman"/>
                <w:color w:val="000000"/>
                <w:sz w:val="28"/>
                <w:szCs w:val="28"/>
              </w:rPr>
              <w:t xml:space="preserve"> баллов за каждую монографию</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r w:rsidRPr="00455A1E">
              <w:rPr>
                <w:rFonts w:ascii="Times New Roman" w:hAnsi="Times New Roman"/>
                <w:color w:val="000000"/>
                <w:sz w:val="28"/>
                <w:szCs w:val="28"/>
              </w:rPr>
              <w:t xml:space="preserve"> (в случае соавторства, балл</w:t>
            </w:r>
            <w:r>
              <w:rPr>
                <w:rFonts w:ascii="Times New Roman" w:hAnsi="Times New Roman"/>
                <w:color w:val="000000"/>
                <w:sz w:val="28"/>
                <w:szCs w:val="28"/>
              </w:rPr>
              <w:t>ы</w:t>
            </w:r>
            <w:r w:rsidRPr="00455A1E">
              <w:rPr>
                <w:rFonts w:ascii="Times New Roman" w:hAnsi="Times New Roman"/>
                <w:color w:val="000000"/>
                <w:sz w:val="28"/>
                <w:szCs w:val="28"/>
              </w:rPr>
              <w:t xml:space="preserve"> дел</w:t>
            </w:r>
            <w:r>
              <w:rPr>
                <w:rFonts w:ascii="Times New Roman" w:hAnsi="Times New Roman"/>
                <w:color w:val="000000"/>
                <w:sz w:val="28"/>
                <w:szCs w:val="28"/>
              </w:rPr>
              <w:t>я</w:t>
            </w:r>
            <w:r w:rsidRPr="00455A1E">
              <w:rPr>
                <w:rFonts w:ascii="Times New Roman" w:hAnsi="Times New Roman"/>
                <w:color w:val="000000"/>
                <w:sz w:val="28"/>
                <w:szCs w:val="28"/>
              </w:rPr>
              <w:t>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10</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sidRPr="00642CFD">
              <w:rPr>
                <w:rFonts w:ascii="Times New Roman" w:hAnsi="Times New Roman"/>
                <w:sz w:val="28"/>
                <w:szCs w:val="28"/>
                <w:lang w:val="kk-KZ"/>
              </w:rPr>
              <w:t>Внедрение разработанного научного результата по договору</w:t>
            </w:r>
            <w:r>
              <w:rPr>
                <w:rFonts w:ascii="Times New Roman" w:hAnsi="Times New Roman"/>
                <w:sz w:val="28"/>
                <w:szCs w:val="28"/>
                <w:lang w:val="kk-KZ"/>
              </w:rPr>
              <w:t xml:space="preserve"> вуза </w:t>
            </w:r>
            <w:r w:rsidRPr="00642CFD">
              <w:rPr>
                <w:rFonts w:ascii="Times New Roman" w:hAnsi="Times New Roman"/>
                <w:sz w:val="28"/>
                <w:szCs w:val="28"/>
                <w:lang w:val="kk-KZ"/>
              </w:rPr>
              <w:t xml:space="preserve">с зарубежными </w:t>
            </w:r>
            <w:r>
              <w:rPr>
                <w:rFonts w:ascii="Times New Roman" w:hAnsi="Times New Roman"/>
                <w:sz w:val="28"/>
                <w:szCs w:val="28"/>
                <w:lang w:val="kk-KZ"/>
              </w:rPr>
              <w:t xml:space="preserve">и </w:t>
            </w:r>
            <w:r w:rsidRPr="00642CFD">
              <w:rPr>
                <w:rFonts w:ascii="Times New Roman" w:hAnsi="Times New Roman"/>
                <w:sz w:val="28"/>
                <w:szCs w:val="28"/>
                <w:lang w:val="kk-KZ"/>
              </w:rPr>
              <w:t xml:space="preserve">республиканскими организациями </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5 баллов за каждое</w:t>
            </w:r>
            <w:r>
              <w:rPr>
                <w:rFonts w:ascii="Times New Roman" w:hAnsi="Times New Roman"/>
                <w:sz w:val="28"/>
                <w:szCs w:val="28"/>
                <w:lang w:val="kk-KZ"/>
              </w:rPr>
              <w:t xml:space="preserve"> внедрение</w:t>
            </w:r>
          </w:p>
          <w:p w:rsidR="000053A6" w:rsidRPr="00642CFD" w:rsidRDefault="000053A6" w:rsidP="00E14F5F">
            <w:pPr>
              <w:pStyle w:val="af9"/>
              <w:rPr>
                <w:rFonts w:ascii="Times New Roman" w:hAnsi="Times New Roman"/>
                <w:sz w:val="28"/>
                <w:szCs w:val="28"/>
              </w:rPr>
            </w:pPr>
            <w:r w:rsidRPr="00B92B75">
              <w:rPr>
                <w:rFonts w:ascii="Times New Roman" w:hAnsi="Times New Roman"/>
                <w:sz w:val="28"/>
                <w:szCs w:val="28"/>
                <w:lang w:val="kk-KZ"/>
              </w:rPr>
              <w:t xml:space="preserve">(в случае </w:t>
            </w:r>
            <w:r>
              <w:rPr>
                <w:rFonts w:ascii="Times New Roman" w:hAnsi="Times New Roman"/>
                <w:sz w:val="28"/>
                <w:szCs w:val="28"/>
                <w:lang w:val="kk-KZ"/>
              </w:rPr>
              <w:t>коллективного участия</w:t>
            </w:r>
            <w:r w:rsidRPr="00B92B75">
              <w:rPr>
                <w:rFonts w:ascii="Times New Roman" w:hAnsi="Times New Roman"/>
                <w:sz w:val="28"/>
                <w:szCs w:val="28"/>
                <w:lang w:val="kk-KZ"/>
              </w:rPr>
              <w:t>,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 xml:space="preserve">тся на количество </w:t>
            </w:r>
            <w:r>
              <w:rPr>
                <w:rFonts w:ascii="Times New Roman" w:hAnsi="Times New Roman"/>
                <w:sz w:val="28"/>
                <w:szCs w:val="28"/>
                <w:lang w:val="kk-KZ"/>
              </w:rPr>
              <w:t>участников</w:t>
            </w:r>
            <w:r w:rsidRPr="00B92B75">
              <w:rPr>
                <w:rFonts w:ascii="Times New Roman" w:hAnsi="Times New Roman"/>
                <w:sz w:val="28"/>
                <w:szCs w:val="28"/>
                <w:lang w:val="kk-KZ"/>
              </w:rPr>
              <w:t>)</w:t>
            </w:r>
          </w:p>
        </w:tc>
      </w:tr>
      <w:tr w:rsidR="000053A6" w:rsidRPr="00642CFD" w:rsidTr="00E14F5F">
        <w:trPr>
          <w:trHeight w:val="40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Pr>
                <w:rFonts w:ascii="Times New Roman" w:hAnsi="Times New Roman"/>
                <w:sz w:val="28"/>
                <w:szCs w:val="28"/>
                <w:lang w:val="kk-KZ"/>
              </w:rPr>
              <w:t>Наличие м</w:t>
            </w:r>
            <w:r w:rsidRPr="00642CFD">
              <w:rPr>
                <w:rFonts w:ascii="Times New Roman" w:hAnsi="Times New Roman"/>
                <w:sz w:val="28"/>
                <w:szCs w:val="28"/>
                <w:lang w:val="kk-KZ"/>
              </w:rPr>
              <w:t>еждународн</w:t>
            </w:r>
            <w:r>
              <w:rPr>
                <w:rFonts w:ascii="Times New Roman" w:hAnsi="Times New Roman"/>
                <w:sz w:val="28"/>
                <w:szCs w:val="28"/>
                <w:lang w:val="kk-KZ"/>
              </w:rPr>
              <w:t>ого</w:t>
            </w:r>
            <w:r w:rsidRPr="00642CFD">
              <w:rPr>
                <w:rFonts w:ascii="Times New Roman" w:hAnsi="Times New Roman"/>
                <w:sz w:val="28"/>
                <w:szCs w:val="28"/>
                <w:lang w:val="kk-KZ"/>
              </w:rPr>
              <w:t xml:space="preserve"> охранн</w:t>
            </w:r>
            <w:r>
              <w:rPr>
                <w:rFonts w:ascii="Times New Roman" w:hAnsi="Times New Roman"/>
                <w:sz w:val="28"/>
                <w:szCs w:val="28"/>
                <w:lang w:val="kk-KZ"/>
              </w:rPr>
              <w:t>ого</w:t>
            </w:r>
            <w:r w:rsidRPr="00642CFD">
              <w:rPr>
                <w:rFonts w:ascii="Times New Roman" w:hAnsi="Times New Roman"/>
                <w:sz w:val="28"/>
                <w:szCs w:val="28"/>
                <w:lang w:val="kk-KZ"/>
              </w:rPr>
              <w:t xml:space="preserve"> документ</w:t>
            </w:r>
            <w:r>
              <w:rPr>
                <w:rFonts w:ascii="Times New Roman" w:hAnsi="Times New Roman"/>
                <w:sz w:val="28"/>
                <w:szCs w:val="28"/>
                <w:lang w:val="kk-KZ"/>
              </w:rPr>
              <w:t xml:space="preserve">а на </w:t>
            </w:r>
            <w:r w:rsidRPr="008942C3">
              <w:rPr>
                <w:rFonts w:ascii="Times New Roman" w:hAnsi="Times New Roman"/>
                <w:sz w:val="28"/>
                <w:szCs w:val="28"/>
                <w:lang w:val="kk-KZ"/>
              </w:rPr>
              <w:t>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10 баллов за каждый </w:t>
            </w:r>
            <w:r>
              <w:rPr>
                <w:rFonts w:ascii="Times New Roman" w:hAnsi="Times New Roman"/>
                <w:sz w:val="28"/>
                <w:szCs w:val="28"/>
                <w:lang w:val="kk-KZ"/>
              </w:rPr>
              <w:t>охранный документ</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287"/>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12</w:t>
            </w:r>
            <w:r w:rsidRPr="00642CFD">
              <w:rPr>
                <w:rFonts w:ascii="Times New Roman" w:hAnsi="Times New Roman"/>
                <w:sz w:val="28"/>
                <w:szCs w:val="28"/>
                <w:lang w:val="kk-KZ"/>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атент</w:t>
            </w:r>
            <w:r>
              <w:rPr>
                <w:rFonts w:ascii="Times New Roman" w:hAnsi="Times New Roman"/>
                <w:sz w:val="28"/>
                <w:szCs w:val="28"/>
                <w:lang w:val="kk-KZ"/>
              </w:rPr>
              <w:t>а</w:t>
            </w:r>
            <w:r w:rsidRPr="00642CFD">
              <w:rPr>
                <w:rFonts w:ascii="Times New Roman" w:hAnsi="Times New Roman"/>
                <w:sz w:val="28"/>
                <w:szCs w:val="28"/>
                <w:lang w:val="kk-KZ"/>
              </w:rPr>
              <w:t xml:space="preserve"> РК, авторско</w:t>
            </w:r>
            <w:r>
              <w:rPr>
                <w:rFonts w:ascii="Times New Roman" w:hAnsi="Times New Roman"/>
                <w:sz w:val="28"/>
                <w:szCs w:val="28"/>
                <w:lang w:val="kk-KZ"/>
              </w:rPr>
              <w:t>го</w:t>
            </w:r>
            <w:r w:rsidRPr="00642CFD">
              <w:rPr>
                <w:rFonts w:ascii="Times New Roman" w:hAnsi="Times New Roman"/>
                <w:sz w:val="28"/>
                <w:szCs w:val="28"/>
                <w:lang w:val="kk-KZ"/>
              </w:rPr>
              <w:t xml:space="preserve"> свидетельств</w:t>
            </w:r>
            <w:r>
              <w:rPr>
                <w:rFonts w:ascii="Times New Roman" w:hAnsi="Times New Roman"/>
                <w:sz w:val="28"/>
                <w:szCs w:val="28"/>
                <w:lang w:val="kk-KZ"/>
              </w:rPr>
              <w:t xml:space="preserve">а </w:t>
            </w:r>
            <w:r w:rsidRPr="008942C3">
              <w:rPr>
                <w:rFonts w:ascii="Times New Roman" w:hAnsi="Times New Roman"/>
                <w:sz w:val="28"/>
                <w:szCs w:val="28"/>
                <w:lang w:val="kk-KZ"/>
              </w:rPr>
              <w:t>на 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tabs>
                <w:tab w:val="left" w:pos="176"/>
              </w:tabs>
              <w:rPr>
                <w:rFonts w:ascii="Times New Roman" w:hAnsi="Times New Roman"/>
                <w:sz w:val="28"/>
                <w:szCs w:val="28"/>
                <w:lang w:val="kk-KZ"/>
              </w:rPr>
            </w:pPr>
            <w:r w:rsidRPr="00642CFD">
              <w:rPr>
                <w:rFonts w:ascii="Times New Roman" w:hAnsi="Times New Roman"/>
                <w:sz w:val="28"/>
                <w:szCs w:val="28"/>
                <w:lang w:val="kk-KZ"/>
              </w:rPr>
              <w:t>7 баллов за каждый</w:t>
            </w:r>
            <w:r>
              <w:rPr>
                <w:rFonts w:ascii="Times New Roman" w:hAnsi="Times New Roman"/>
                <w:sz w:val="28"/>
                <w:szCs w:val="28"/>
                <w:lang w:val="kk-KZ"/>
              </w:rPr>
              <w:t xml:space="preserve"> патент, свидетельство</w:t>
            </w:r>
          </w:p>
          <w:p w:rsidR="000053A6" w:rsidRPr="00642CFD" w:rsidRDefault="000053A6" w:rsidP="00E14F5F">
            <w:pPr>
              <w:pStyle w:val="af9"/>
              <w:tabs>
                <w:tab w:val="left" w:pos="176"/>
              </w:tabs>
              <w:rPr>
                <w:rFonts w:ascii="Times New Roman" w:hAnsi="Times New Roman"/>
                <w:sz w:val="28"/>
                <w:szCs w:val="28"/>
                <w:lang w:val="kk-KZ"/>
              </w:rPr>
            </w:pP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0254A3" w:rsidTr="00E14F5F">
        <w:trPr>
          <w:trHeight w:val="41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13</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 xml:space="preserve">убликации в цитируемых </w:t>
            </w:r>
            <w:r>
              <w:rPr>
                <w:rFonts w:ascii="Times New Roman" w:hAnsi="Times New Roman"/>
                <w:sz w:val="28"/>
                <w:szCs w:val="28"/>
                <w:lang w:val="kk-KZ"/>
              </w:rPr>
              <w:t xml:space="preserve">научных </w:t>
            </w:r>
            <w:r w:rsidRPr="00642CFD">
              <w:rPr>
                <w:rFonts w:ascii="Times New Roman" w:hAnsi="Times New Roman"/>
                <w:sz w:val="28"/>
                <w:szCs w:val="28"/>
                <w:lang w:val="kk-KZ"/>
              </w:rPr>
              <w:t xml:space="preserve">изданиях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642CFD">
              <w:rPr>
                <w:rFonts w:ascii="Times New Roman" w:eastAsia="Calibri" w:hAnsi="Times New Roman"/>
                <w:sz w:val="28"/>
                <w:szCs w:val="28"/>
                <w:lang w:val="kk-KZ"/>
              </w:rPr>
              <w:t xml:space="preserve">Q1,Q2 – </w:t>
            </w:r>
            <w:r>
              <w:rPr>
                <w:rFonts w:ascii="Times New Roman" w:eastAsia="Calibri" w:hAnsi="Times New Roman"/>
                <w:sz w:val="28"/>
                <w:szCs w:val="28"/>
                <w:lang w:val="kk-KZ"/>
              </w:rPr>
              <w:t>7</w:t>
            </w:r>
            <w:r w:rsidRPr="00642CFD">
              <w:rPr>
                <w:rFonts w:ascii="Times New Roman" w:eastAsia="Calibri" w:hAnsi="Times New Roman"/>
                <w:sz w:val="28"/>
                <w:szCs w:val="28"/>
                <w:lang w:val="kk-KZ"/>
              </w:rPr>
              <w:t xml:space="preserve"> баллов</w:t>
            </w:r>
            <w:r>
              <w:rPr>
                <w:rFonts w:ascii="Times New Roman" w:eastAsia="Calibri" w:hAnsi="Times New Roman"/>
                <w:sz w:val="28"/>
                <w:szCs w:val="28"/>
                <w:lang w:val="kk-KZ"/>
              </w:rPr>
              <w:t xml:space="preserve"> </w:t>
            </w:r>
            <w:r w:rsidRPr="00B92B75">
              <w:rPr>
                <w:rFonts w:ascii="Times New Roman" w:eastAsia="Calibri" w:hAnsi="Times New Roman"/>
                <w:sz w:val="28"/>
                <w:szCs w:val="28"/>
                <w:lang w:val="kk-KZ"/>
              </w:rPr>
              <w:t>за наличие публикации</w:t>
            </w:r>
            <w:r>
              <w:rPr>
                <w:rFonts w:ascii="Times New Roman" w:eastAsia="Calibri" w:hAnsi="Times New Roman"/>
                <w:sz w:val="28"/>
                <w:szCs w:val="28"/>
                <w:lang w:val="kk-KZ"/>
              </w:rPr>
              <w:t>, независимо от их количества</w:t>
            </w:r>
            <w:r w:rsidRPr="00642CFD">
              <w:rPr>
                <w:rFonts w:ascii="Times New Roman" w:eastAsia="Calibri" w:hAnsi="Times New Roman"/>
                <w:sz w:val="28"/>
                <w:szCs w:val="28"/>
                <w:lang w:val="kk-KZ"/>
              </w:rPr>
              <w:t xml:space="preserve">,  Q3,Q4 – </w:t>
            </w:r>
            <w:r>
              <w:rPr>
                <w:rFonts w:ascii="Times New Roman" w:eastAsia="Calibri" w:hAnsi="Times New Roman"/>
                <w:sz w:val="28"/>
                <w:szCs w:val="28"/>
                <w:lang w:val="kk-KZ"/>
              </w:rPr>
              <w:t>5</w:t>
            </w:r>
            <w:r w:rsidRPr="00642CFD">
              <w:rPr>
                <w:rFonts w:ascii="Times New Roman" w:eastAsia="Calibri" w:hAnsi="Times New Roman"/>
                <w:sz w:val="28"/>
                <w:szCs w:val="28"/>
                <w:lang w:val="kk-KZ"/>
              </w:rPr>
              <w:t xml:space="preserve"> балла</w:t>
            </w:r>
            <w:r>
              <w:rPr>
                <w:rFonts w:ascii="Times New Roman" w:eastAsia="Calibri" w:hAnsi="Times New Roman"/>
                <w:sz w:val="28"/>
                <w:szCs w:val="28"/>
                <w:lang w:val="kk-KZ"/>
              </w:rPr>
              <w:t xml:space="preserve"> </w:t>
            </w:r>
            <w:r w:rsidRPr="00087B16">
              <w:rPr>
                <w:rFonts w:ascii="Times New Roman" w:eastAsia="Calibri" w:hAnsi="Times New Roman"/>
                <w:sz w:val="28"/>
                <w:szCs w:val="28"/>
                <w:lang w:val="kk-KZ"/>
              </w:rPr>
              <w:t xml:space="preserve">баллов за наличие публикации, независимо от их количества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70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14</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eastAsia="Calibri" w:hAnsi="Times New Roman"/>
                <w:sz w:val="28"/>
                <w:szCs w:val="28"/>
                <w:lang w:val="kk-KZ"/>
              </w:rPr>
              <w:t>Наличие с</w:t>
            </w:r>
            <w:r w:rsidRPr="00642CFD">
              <w:rPr>
                <w:rFonts w:ascii="Times New Roman" w:eastAsia="Calibri" w:hAnsi="Times New Roman"/>
                <w:sz w:val="28"/>
                <w:szCs w:val="28"/>
                <w:lang w:val="kk-KZ"/>
              </w:rPr>
              <w:t>тат</w:t>
            </w:r>
            <w:r>
              <w:rPr>
                <w:rFonts w:ascii="Times New Roman" w:eastAsia="Calibri" w:hAnsi="Times New Roman"/>
                <w:sz w:val="28"/>
                <w:szCs w:val="28"/>
                <w:lang w:val="kk-KZ"/>
              </w:rPr>
              <w:t>ей</w:t>
            </w:r>
            <w:r w:rsidRPr="00642CFD">
              <w:rPr>
                <w:rFonts w:ascii="Times New Roman" w:eastAsia="Calibri" w:hAnsi="Times New Roman"/>
                <w:sz w:val="28"/>
                <w:szCs w:val="28"/>
                <w:lang w:val="kk-KZ"/>
              </w:rPr>
              <w:t xml:space="preserve"> в журналах с ненулевым импакт-фактором, индексируемых в международных базах данных  </w:t>
            </w:r>
          </w:p>
        </w:tc>
        <w:tc>
          <w:tcPr>
            <w:tcW w:w="6660"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rPr>
                <w:rFonts w:eastAsia="Calibri"/>
                <w:sz w:val="28"/>
                <w:szCs w:val="28"/>
                <w:lang w:val="kk-KZ"/>
              </w:rPr>
            </w:pPr>
            <w:r w:rsidRPr="00234EBB">
              <w:rPr>
                <w:rFonts w:eastAsia="Calibri"/>
                <w:sz w:val="28"/>
                <w:szCs w:val="28"/>
                <w:lang w:val="kk-KZ"/>
              </w:rPr>
              <w:t>Web of Science Core Collection – 5 баллов за каждую</w:t>
            </w:r>
            <w:r>
              <w:rPr>
                <w:rFonts w:eastAsia="Calibri"/>
                <w:sz w:val="28"/>
                <w:szCs w:val="28"/>
                <w:lang w:val="kk-KZ"/>
              </w:rPr>
              <w:t xml:space="preserve"> статью, </w:t>
            </w:r>
            <w:r w:rsidRPr="00234EBB">
              <w:rPr>
                <w:rFonts w:eastAsia="Calibri"/>
                <w:sz w:val="28"/>
                <w:szCs w:val="28"/>
                <w:lang w:val="kk-KZ"/>
              </w:rPr>
              <w:t xml:space="preserve">Scopus -  5 баллов </w:t>
            </w:r>
            <w:r w:rsidRPr="000870B4">
              <w:rPr>
                <w:rFonts w:eastAsia="Calibri"/>
                <w:sz w:val="28"/>
                <w:szCs w:val="28"/>
                <w:lang w:val="kk-KZ"/>
              </w:rPr>
              <w:t>за каждую статью</w:t>
            </w:r>
          </w:p>
          <w:p w:rsidR="000053A6" w:rsidRPr="00642CFD" w:rsidRDefault="000053A6" w:rsidP="00E14F5F">
            <w:pPr>
              <w:pStyle w:val="af9"/>
              <w:rPr>
                <w:rFonts w:ascii="Times New Roman" w:hAnsi="Times New Roman"/>
                <w:sz w:val="28"/>
                <w:szCs w:val="28"/>
                <w:lang w:val="kk-KZ"/>
              </w:rPr>
            </w:pPr>
            <w:r w:rsidRPr="00B92B75">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тся на количество соавторов)</w:t>
            </w:r>
          </w:p>
        </w:tc>
      </w:tr>
      <w:tr w:rsidR="000053A6" w:rsidRPr="00642CFD" w:rsidTr="00E14F5F">
        <w:trPr>
          <w:trHeight w:val="277"/>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5</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Наличие индекса Хирши (цифра), в том числе:</w:t>
            </w:r>
          </w:p>
          <w:p w:rsidR="000053A6" w:rsidRPr="00234EBB"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 xml:space="preserve">для естественных и технических наук </w:t>
            </w:r>
            <w:r>
              <w:rPr>
                <w:rFonts w:ascii="Times New Roman" w:hAnsi="Times New Roman"/>
                <w:sz w:val="28"/>
                <w:szCs w:val="28"/>
                <w:lang w:val="kk-KZ"/>
              </w:rPr>
              <w:t xml:space="preserve">- </w:t>
            </w:r>
            <w:r w:rsidRPr="00234EBB">
              <w:rPr>
                <w:rFonts w:ascii="Times New Roman" w:hAnsi="Times New Roman"/>
                <w:sz w:val="28"/>
                <w:szCs w:val="28"/>
                <w:lang w:val="kk-KZ"/>
              </w:rPr>
              <w:t>3 и выше;</w:t>
            </w:r>
          </w:p>
          <w:p w:rsidR="000053A6" w:rsidRDefault="000053A6" w:rsidP="00E14F5F">
            <w:pPr>
              <w:pStyle w:val="af9"/>
              <w:spacing w:line="276" w:lineRule="auto"/>
              <w:rPr>
                <w:rFonts w:ascii="Times New Roman" w:hAnsi="Times New Roman"/>
                <w:sz w:val="28"/>
                <w:szCs w:val="28"/>
                <w:lang w:val="kk-KZ"/>
              </w:rPr>
            </w:pPr>
          </w:p>
          <w:p w:rsidR="000053A6" w:rsidRPr="00642CFD"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lastRenderedPageBreak/>
              <w:t>для соц</w:t>
            </w:r>
            <w:r>
              <w:rPr>
                <w:rFonts w:ascii="Times New Roman" w:hAnsi="Times New Roman"/>
                <w:sz w:val="28"/>
                <w:szCs w:val="28"/>
                <w:lang w:val="kk-KZ"/>
              </w:rPr>
              <w:t>ио-гуманитарных наук - 1 и выше</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Pr="00642CFD" w:rsidRDefault="000053A6" w:rsidP="00E14F5F">
            <w:pPr>
              <w:pStyle w:val="af9"/>
              <w:rPr>
                <w:rFonts w:ascii="Times New Roman" w:hAnsi="Times New Roman"/>
                <w:sz w:val="28"/>
                <w:szCs w:val="28"/>
                <w:lang w:val="kk-KZ"/>
              </w:rPr>
            </w:pPr>
          </w:p>
        </w:tc>
      </w:tr>
      <w:tr w:rsidR="000053A6" w:rsidRPr="00642CFD" w:rsidTr="00E14F5F">
        <w:trPr>
          <w:trHeight w:val="33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1</w:t>
            </w:r>
            <w:r>
              <w:rPr>
                <w:rFonts w:ascii="Times New Roman" w:hAnsi="Times New Roman"/>
                <w:sz w:val="28"/>
                <w:szCs w:val="28"/>
              </w:rPr>
              <w:t>6</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Членство в диссертационных советах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2</w:t>
            </w:r>
            <w:r w:rsidRPr="00642CFD">
              <w:rPr>
                <w:rFonts w:ascii="Times New Roman" w:hAnsi="Times New Roman"/>
                <w:sz w:val="28"/>
                <w:szCs w:val="28"/>
                <w:lang w:val="kk-KZ"/>
              </w:rPr>
              <w:t xml:space="preserve"> балла</w:t>
            </w:r>
            <w:r>
              <w:rPr>
                <w:rFonts w:ascii="Times New Roman" w:hAnsi="Times New Roman"/>
                <w:sz w:val="28"/>
                <w:szCs w:val="28"/>
                <w:lang w:val="kk-KZ"/>
              </w:rPr>
              <w:t xml:space="preserve"> за членство, независимо от количества диссоветов</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7</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Руководство </w:t>
            </w:r>
            <w:r>
              <w:rPr>
                <w:rFonts w:ascii="Times New Roman" w:hAnsi="Times New Roman"/>
                <w:sz w:val="28"/>
                <w:szCs w:val="28"/>
                <w:lang w:val="kk-KZ"/>
              </w:rPr>
              <w:t xml:space="preserve">защищенными </w:t>
            </w:r>
            <w:r w:rsidRPr="00642CFD">
              <w:rPr>
                <w:rFonts w:ascii="Times New Roman" w:hAnsi="Times New Roman"/>
                <w:sz w:val="28"/>
                <w:szCs w:val="28"/>
                <w:lang w:val="kk-KZ"/>
              </w:rPr>
              <w:t xml:space="preserve">диссертационными работами </w:t>
            </w:r>
          </w:p>
        </w:tc>
        <w:tc>
          <w:tcPr>
            <w:tcW w:w="6660"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1</w:t>
            </w:r>
            <w:r w:rsidRPr="00642CFD">
              <w:rPr>
                <w:rFonts w:ascii="Times New Roman" w:hAnsi="Times New Roman"/>
                <w:sz w:val="28"/>
                <w:szCs w:val="28"/>
                <w:lang w:val="kk-KZ"/>
              </w:rPr>
              <w:t xml:space="preserve"> балл за руководство каждо</w:t>
            </w:r>
            <w:r>
              <w:rPr>
                <w:rFonts w:ascii="Times New Roman" w:hAnsi="Times New Roman"/>
                <w:sz w:val="28"/>
                <w:szCs w:val="28"/>
                <w:lang w:val="kk-KZ"/>
              </w:rPr>
              <w:t>й работы, при этом учитывается не более 2 балла</w:t>
            </w:r>
            <w:r w:rsidRPr="00642CFD">
              <w:rPr>
                <w:rFonts w:ascii="Times New Roman" w:hAnsi="Times New Roman"/>
                <w:sz w:val="28"/>
                <w:szCs w:val="28"/>
                <w:lang w:val="kk-KZ"/>
              </w:rPr>
              <w:t xml:space="preserve">   </w:t>
            </w:r>
          </w:p>
          <w:p w:rsidR="000053A6" w:rsidRPr="00642CFD" w:rsidRDefault="000053A6" w:rsidP="00E14F5F">
            <w:pPr>
              <w:pStyle w:val="af9"/>
              <w:spacing w:line="276" w:lineRule="auto"/>
              <w:rPr>
                <w:rFonts w:ascii="Times New Roman" w:hAnsi="Times New Roman"/>
                <w:sz w:val="28"/>
                <w:szCs w:val="28"/>
                <w:lang w:val="kk-KZ"/>
              </w:rPr>
            </w:pP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8</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 </w:t>
            </w:r>
          </w:p>
          <w:p w:rsidR="000053A6" w:rsidRPr="00642CFD"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8C4E52"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19)</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p w:rsidR="000053A6" w:rsidRPr="008C4E52"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42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20)</w:t>
            </w:r>
          </w:p>
        </w:tc>
        <w:tc>
          <w:tcPr>
            <w:tcW w:w="6942"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Руководство республиканскими научными, научно-техническими  программами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rPr>
            </w:pP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 за руководство каждой программой</w:t>
            </w:r>
          </w:p>
          <w:p w:rsidR="000053A6" w:rsidRDefault="000053A6" w:rsidP="00E14F5F">
            <w:pPr>
              <w:pStyle w:val="af9"/>
              <w:rPr>
                <w:rFonts w:ascii="Times New Roman" w:hAnsi="Times New Roman"/>
                <w:sz w:val="28"/>
                <w:szCs w:val="28"/>
              </w:rPr>
            </w:pPr>
            <w:r w:rsidRPr="005C6886">
              <w:rPr>
                <w:rFonts w:ascii="Times New Roman" w:hAnsi="Times New Roman"/>
                <w:sz w:val="28"/>
                <w:szCs w:val="28"/>
              </w:rPr>
              <w:t xml:space="preserve">(в случае наличие нескольких руководителей, то </w:t>
            </w:r>
            <w:r>
              <w:rPr>
                <w:rFonts w:ascii="Times New Roman" w:hAnsi="Times New Roman"/>
                <w:sz w:val="28"/>
                <w:szCs w:val="28"/>
              </w:rPr>
              <w:t xml:space="preserve">баллы делятся </w:t>
            </w:r>
            <w:r w:rsidRPr="005C6886">
              <w:rPr>
                <w:rFonts w:ascii="Times New Roman" w:hAnsi="Times New Roman"/>
                <w:sz w:val="28"/>
                <w:szCs w:val="28"/>
              </w:rPr>
              <w:t>количество</w:t>
            </w:r>
            <w:r>
              <w:rPr>
                <w:rFonts w:ascii="Times New Roman" w:hAnsi="Times New Roman"/>
                <w:sz w:val="28"/>
                <w:szCs w:val="28"/>
              </w:rPr>
              <w:t xml:space="preserve"> </w:t>
            </w:r>
            <w:r w:rsidRPr="005C6886">
              <w:rPr>
                <w:rFonts w:ascii="Times New Roman" w:hAnsi="Times New Roman"/>
                <w:sz w:val="28"/>
                <w:szCs w:val="28"/>
              </w:rPr>
              <w:t>руководителей)</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Руководство проектом грантового финансирования</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 xml:space="preserve"> балла за </w:t>
            </w:r>
            <w:r>
              <w:rPr>
                <w:rFonts w:ascii="Times New Roman" w:hAnsi="Times New Roman"/>
                <w:sz w:val="28"/>
                <w:szCs w:val="28"/>
              </w:rPr>
              <w:t xml:space="preserve">руководство </w:t>
            </w:r>
            <w:r w:rsidRPr="00642CFD">
              <w:rPr>
                <w:rFonts w:ascii="Times New Roman" w:hAnsi="Times New Roman"/>
                <w:sz w:val="28"/>
                <w:szCs w:val="28"/>
              </w:rPr>
              <w:t>кажды</w:t>
            </w:r>
            <w:r>
              <w:rPr>
                <w:rFonts w:ascii="Times New Roman" w:hAnsi="Times New Roman"/>
                <w:sz w:val="28"/>
                <w:szCs w:val="28"/>
              </w:rPr>
              <w:t>м</w:t>
            </w:r>
            <w:r w:rsidRPr="00642CFD">
              <w:rPr>
                <w:rFonts w:ascii="Times New Roman" w:hAnsi="Times New Roman"/>
                <w:sz w:val="28"/>
                <w:szCs w:val="28"/>
              </w:rPr>
              <w:t xml:space="preserve"> проект</w:t>
            </w:r>
            <w:r>
              <w:rPr>
                <w:rFonts w:ascii="Times New Roman" w:hAnsi="Times New Roman"/>
                <w:sz w:val="28"/>
                <w:szCs w:val="28"/>
              </w:rPr>
              <w:t>ом</w:t>
            </w:r>
          </w:p>
          <w:p w:rsidR="000053A6" w:rsidRPr="00642CFD" w:rsidRDefault="000053A6" w:rsidP="00E14F5F">
            <w:pPr>
              <w:pStyle w:val="af9"/>
              <w:rPr>
                <w:rFonts w:ascii="Times New Roman" w:hAnsi="Times New Roman"/>
                <w:sz w:val="28"/>
                <w:szCs w:val="28"/>
              </w:rPr>
            </w:pPr>
            <w:r w:rsidRPr="005C6886">
              <w:rPr>
                <w:rFonts w:ascii="Times New Roman" w:hAnsi="Times New Roman"/>
                <w:sz w:val="28"/>
                <w:szCs w:val="28"/>
              </w:rPr>
              <w:t>(в случае наличие нескольких руководителей, то баллы делятся количество руководителей)</w:t>
            </w:r>
          </w:p>
        </w:tc>
      </w:tr>
      <w:tr w:rsidR="000053A6" w:rsidRPr="00642CFD" w:rsidTr="00E14F5F">
        <w:trPr>
          <w:trHeight w:val="274"/>
        </w:trPr>
        <w:tc>
          <w:tcPr>
            <w:tcW w:w="14595"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jc w:val="center"/>
              <w:rPr>
                <w:rFonts w:ascii="Times New Roman" w:hAnsi="Times New Roman"/>
                <w:sz w:val="28"/>
                <w:szCs w:val="28"/>
              </w:rPr>
            </w:pPr>
            <w:r w:rsidRPr="00642CFD">
              <w:rPr>
                <w:rFonts w:ascii="Times New Roman" w:hAnsi="Times New Roman"/>
                <w:b/>
                <w:color w:val="000000"/>
                <w:sz w:val="28"/>
                <w:szCs w:val="28"/>
              </w:rPr>
              <w:t>Наличие ученой (академической) степени, ученого звания</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22)</w:t>
            </w:r>
          </w:p>
        </w:tc>
        <w:tc>
          <w:tcPr>
            <w:tcW w:w="6942" w:type="dxa"/>
          </w:tcPr>
          <w:p w:rsidR="000053A6" w:rsidRPr="00642CFD" w:rsidRDefault="000053A6" w:rsidP="00E14F5F">
            <w:pPr>
              <w:rPr>
                <w:color w:val="000000"/>
                <w:sz w:val="28"/>
                <w:szCs w:val="28"/>
              </w:rPr>
            </w:pPr>
            <w:r w:rsidRPr="00642CFD">
              <w:rPr>
                <w:color w:val="000000"/>
                <w:sz w:val="28"/>
                <w:szCs w:val="28"/>
              </w:rPr>
              <w:t xml:space="preserve">Магистр </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1 балл</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23</w:t>
            </w:r>
            <w:r w:rsidRPr="00642CFD">
              <w:rPr>
                <w:rFonts w:ascii="Times New Roman" w:hAnsi="Times New Roman"/>
                <w:sz w:val="28"/>
                <w:szCs w:val="28"/>
              </w:rPr>
              <w:t>)</w:t>
            </w:r>
          </w:p>
        </w:tc>
        <w:tc>
          <w:tcPr>
            <w:tcW w:w="6942"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color w:val="000000"/>
                <w:sz w:val="28"/>
                <w:szCs w:val="28"/>
              </w:rPr>
              <w:t>доктор PhD и по профилю</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3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24</w:t>
            </w:r>
            <w:r w:rsidRPr="00642CFD">
              <w:rPr>
                <w:rFonts w:ascii="Times New Roman" w:hAnsi="Times New Roman"/>
                <w:sz w:val="28"/>
                <w:szCs w:val="28"/>
              </w:rPr>
              <w:t>)</w:t>
            </w:r>
          </w:p>
        </w:tc>
        <w:tc>
          <w:tcPr>
            <w:tcW w:w="6942"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color w:val="000000"/>
                <w:sz w:val="28"/>
                <w:szCs w:val="28"/>
              </w:rPr>
              <w:t>кандидат наук</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3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25)</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доктор наук</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4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26)</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Ассоциированный профессор (доцент)</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3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27</w:t>
            </w:r>
            <w:r w:rsidRPr="00642CFD">
              <w:rPr>
                <w:rFonts w:ascii="Times New Roman" w:hAnsi="Times New Roman"/>
                <w:sz w:val="28"/>
                <w:szCs w:val="28"/>
              </w:rPr>
              <w:t>)</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Профессор</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4 балла</w:t>
            </w:r>
          </w:p>
        </w:tc>
      </w:tr>
    </w:tbl>
    <w:p w:rsidR="000053A6" w:rsidRPr="00A272B6" w:rsidRDefault="000053A6" w:rsidP="000053A6">
      <w:pPr>
        <w:pStyle w:val="af9"/>
        <w:jc w:val="center"/>
        <w:rPr>
          <w:rFonts w:ascii="Times New Roman" w:hAnsi="Times New Roman" w:cs="Times New Roman"/>
          <w:b/>
          <w:sz w:val="28"/>
          <w:szCs w:val="28"/>
          <w:lang w:val="kk-KZ"/>
        </w:rPr>
      </w:pPr>
    </w:p>
    <w:p w:rsidR="000053A6" w:rsidRPr="00881BB6" w:rsidRDefault="000053A6" w:rsidP="000053A6">
      <w:pPr>
        <w:pStyle w:val="af9"/>
        <w:numPr>
          <w:ilvl w:val="0"/>
          <w:numId w:val="43"/>
        </w:numPr>
        <w:jc w:val="center"/>
        <w:rPr>
          <w:rFonts w:ascii="Times New Roman" w:hAnsi="Times New Roman" w:cs="Times New Roman"/>
          <w:sz w:val="28"/>
          <w:szCs w:val="28"/>
          <w:lang w:val="kk-KZ"/>
        </w:rPr>
      </w:pPr>
      <w:r w:rsidRPr="00642CFD">
        <w:rPr>
          <w:rFonts w:ascii="Times New Roman" w:hAnsi="Times New Roman" w:cs="Times New Roman"/>
          <w:b/>
          <w:sz w:val="28"/>
          <w:szCs w:val="28"/>
        </w:rPr>
        <w:lastRenderedPageBreak/>
        <w:t xml:space="preserve">Нагрудный знак «Ы. </w:t>
      </w:r>
      <w:r w:rsidRPr="00642CFD">
        <w:rPr>
          <w:rFonts w:ascii="Times New Roman" w:hAnsi="Times New Roman" w:cs="Times New Roman"/>
          <w:b/>
          <w:sz w:val="28"/>
          <w:szCs w:val="28"/>
          <w:lang w:val="kk-KZ"/>
        </w:rPr>
        <w:t>Алтынсарин</w:t>
      </w:r>
      <w:r w:rsidRPr="00642CFD">
        <w:rPr>
          <w:rFonts w:ascii="Times New Roman" w:hAnsi="Times New Roman" w:cs="Times New Roman"/>
          <w:b/>
          <w:sz w:val="28"/>
          <w:szCs w:val="28"/>
        </w:rPr>
        <w:t>»</w:t>
      </w:r>
      <w:r>
        <w:rPr>
          <w:rFonts w:ascii="Times New Roman" w:hAnsi="Times New Roman" w:cs="Times New Roman"/>
          <w:b/>
          <w:sz w:val="28"/>
          <w:szCs w:val="28"/>
        </w:rPr>
        <w:t xml:space="preserve"> </w:t>
      </w:r>
      <w:r w:rsidRPr="00881BB6">
        <w:rPr>
          <w:rFonts w:ascii="Times New Roman" w:hAnsi="Times New Roman" w:cs="Times New Roman"/>
          <w:b/>
          <w:sz w:val="28"/>
          <w:szCs w:val="28"/>
          <w:lang w:val="kk-KZ"/>
        </w:rPr>
        <w:t>для педагогов, работающих в сфере дошкольного воспитания и обучения, начального образования, общего, основного среднего образования, послесреднего, технического и профессионального образования</w:t>
      </w:r>
    </w:p>
    <w:p w:rsidR="000053A6" w:rsidRDefault="000053A6" w:rsidP="000053A6">
      <w:pPr>
        <w:pStyle w:val="af9"/>
        <w:ind w:left="435"/>
        <w:rPr>
          <w:rFonts w:ascii="Times New Roman" w:hAnsi="Times New Roman" w:cs="Times New Roman"/>
          <w:b/>
          <w:sz w:val="28"/>
          <w:szCs w:val="28"/>
        </w:rPr>
      </w:pPr>
    </w:p>
    <w:p w:rsidR="000053A6" w:rsidRDefault="000053A6" w:rsidP="000053A6">
      <w:pPr>
        <w:pStyle w:val="af9"/>
        <w:jc w:val="center"/>
        <w:rPr>
          <w:rFonts w:ascii="Times New Roman" w:hAnsi="Times New Roman" w:cs="Times New Roman"/>
          <w:b/>
          <w:sz w:val="28"/>
          <w:szCs w:val="28"/>
        </w:rPr>
      </w:pPr>
    </w:p>
    <w:tbl>
      <w:tblPr>
        <w:tblStyle w:val="a3"/>
        <w:tblW w:w="14601" w:type="dxa"/>
        <w:tblInd w:w="108" w:type="dxa"/>
        <w:tblLayout w:type="fixed"/>
        <w:tblLook w:val="04A0" w:firstRow="1" w:lastRow="0" w:firstColumn="1" w:lastColumn="0" w:noHBand="0" w:noVBand="1"/>
      </w:tblPr>
      <w:tblGrid>
        <w:gridCol w:w="642"/>
        <w:gridCol w:w="6727"/>
        <w:gridCol w:w="3260"/>
        <w:gridCol w:w="174"/>
        <w:gridCol w:w="3798"/>
      </w:tblGrid>
      <w:tr w:rsidR="000053A6" w:rsidRPr="00642CFD" w:rsidTr="00E14F5F">
        <w:trPr>
          <w:trHeight w:val="296"/>
        </w:trPr>
        <w:tc>
          <w:tcPr>
            <w:tcW w:w="642" w:type="dxa"/>
            <w:vMerge w:val="restart"/>
          </w:tcPr>
          <w:p w:rsidR="000053A6" w:rsidRPr="00642CFD" w:rsidRDefault="000053A6" w:rsidP="00E14F5F">
            <w:pPr>
              <w:pStyle w:val="af9"/>
              <w:rPr>
                <w:rFonts w:ascii="Times New Roman" w:hAnsi="Times New Roman"/>
                <w:sz w:val="28"/>
                <w:szCs w:val="28"/>
                <w:lang w:val="kk-KZ"/>
              </w:rPr>
            </w:pPr>
          </w:p>
        </w:tc>
        <w:tc>
          <w:tcPr>
            <w:tcW w:w="6727" w:type="dxa"/>
            <w:vMerge w:val="restart"/>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Показател</w:t>
            </w:r>
            <w:r>
              <w:rPr>
                <w:rFonts w:ascii="Times New Roman" w:hAnsi="Times New Roman"/>
                <w:b/>
                <w:sz w:val="28"/>
                <w:szCs w:val="28"/>
              </w:rPr>
              <w:t>и работы</w:t>
            </w:r>
          </w:p>
        </w:tc>
        <w:tc>
          <w:tcPr>
            <w:tcW w:w="7232" w:type="dxa"/>
            <w:gridSpan w:val="3"/>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Баллы за показатель</w:t>
            </w:r>
          </w:p>
        </w:tc>
      </w:tr>
      <w:tr w:rsidR="000053A6" w:rsidRPr="00642CFD" w:rsidTr="00E14F5F">
        <w:trPr>
          <w:trHeight w:val="296"/>
        </w:trPr>
        <w:tc>
          <w:tcPr>
            <w:tcW w:w="642" w:type="dxa"/>
            <w:vMerge/>
          </w:tcPr>
          <w:p w:rsidR="000053A6" w:rsidRPr="00642CFD" w:rsidRDefault="000053A6" w:rsidP="00E14F5F">
            <w:pPr>
              <w:pStyle w:val="af9"/>
              <w:rPr>
                <w:rFonts w:ascii="Times New Roman" w:hAnsi="Times New Roman"/>
                <w:sz w:val="28"/>
                <w:szCs w:val="28"/>
              </w:rPr>
            </w:pPr>
          </w:p>
        </w:tc>
        <w:tc>
          <w:tcPr>
            <w:tcW w:w="6727" w:type="dxa"/>
            <w:vMerge/>
          </w:tcPr>
          <w:p w:rsidR="000053A6" w:rsidRPr="00642CFD" w:rsidRDefault="000053A6" w:rsidP="00E14F5F">
            <w:pPr>
              <w:pStyle w:val="af9"/>
              <w:jc w:val="center"/>
              <w:rPr>
                <w:rFonts w:ascii="Times New Roman" w:hAnsi="Times New Roman"/>
                <w:sz w:val="28"/>
                <w:szCs w:val="28"/>
              </w:rPr>
            </w:pPr>
          </w:p>
        </w:tc>
        <w:tc>
          <w:tcPr>
            <w:tcW w:w="3260" w:type="dxa"/>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село</w:t>
            </w:r>
          </w:p>
        </w:tc>
        <w:tc>
          <w:tcPr>
            <w:tcW w:w="3972" w:type="dxa"/>
            <w:gridSpan w:val="2"/>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город/область</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1</w:t>
            </w:r>
            <w:r w:rsidRPr="00642CFD">
              <w:rPr>
                <w:rFonts w:ascii="Times New Roman" w:hAnsi="Times New Roman"/>
                <w:sz w:val="28"/>
                <w:szCs w:val="28"/>
                <w:lang w:val="en-US"/>
              </w:rPr>
              <w:t>)</w:t>
            </w:r>
          </w:p>
        </w:tc>
        <w:tc>
          <w:tcPr>
            <w:tcW w:w="6727"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 xml:space="preserve">таж работы </w:t>
            </w:r>
            <w:r>
              <w:rPr>
                <w:rFonts w:ascii="Times New Roman" w:hAnsi="Times New Roman"/>
                <w:sz w:val="28"/>
                <w:szCs w:val="28"/>
                <w:lang w:val="kk-KZ"/>
              </w:rPr>
              <w:t xml:space="preserve">в качестве </w:t>
            </w:r>
            <w:r w:rsidRPr="00B37FAE">
              <w:rPr>
                <w:rFonts w:ascii="Times New Roman" w:hAnsi="Times New Roman"/>
                <w:sz w:val="28"/>
                <w:szCs w:val="28"/>
                <w:lang w:val="kk-KZ"/>
              </w:rPr>
              <w:t>педагог</w:t>
            </w:r>
            <w:r>
              <w:rPr>
                <w:rFonts w:ascii="Times New Roman" w:hAnsi="Times New Roman"/>
                <w:sz w:val="28"/>
                <w:szCs w:val="28"/>
                <w:lang w:val="kk-KZ"/>
              </w:rPr>
              <w:t>а</w:t>
            </w:r>
            <w:r w:rsidRPr="00B37FAE">
              <w:rPr>
                <w:rFonts w:ascii="Times New Roman" w:hAnsi="Times New Roman"/>
                <w:sz w:val="28"/>
                <w:szCs w:val="28"/>
                <w:lang w:val="kk-KZ"/>
              </w:rPr>
              <w:t>, осуществляющ</w:t>
            </w:r>
            <w:r>
              <w:rPr>
                <w:rFonts w:ascii="Times New Roman" w:hAnsi="Times New Roman"/>
                <w:sz w:val="28"/>
                <w:szCs w:val="28"/>
                <w:lang w:val="kk-KZ"/>
              </w:rPr>
              <w:t>его</w:t>
            </w:r>
            <w:r w:rsidRPr="00B37FAE">
              <w:rPr>
                <w:rFonts w:ascii="Times New Roman" w:hAnsi="Times New Roman"/>
                <w:sz w:val="28"/>
                <w:szCs w:val="28"/>
                <w:lang w:val="kk-KZ"/>
              </w:rPr>
              <w:t xml:space="preserve"> профессиональную деятельность по обучению и воспитанию обучающихся и (или) воспитанников </w:t>
            </w:r>
          </w:p>
        </w:tc>
        <w:tc>
          <w:tcPr>
            <w:tcW w:w="3260"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 от 12 лет - 1 балл,              2) от 15 лет - 2 балла,            3) от 17 лет - 3 балла,             4) от 20 лет - 4 балла,             5)  от 25 лет - 5 баллов,                              6) от 30 лет и выше - 6 баллов</w:t>
            </w:r>
          </w:p>
        </w:tc>
        <w:tc>
          <w:tcPr>
            <w:tcW w:w="3972"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1) от 15 лет - 1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2) от 20 лет - 2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3) от 25 лет - 3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4)  от 30 и выше - 5 баллов</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 xml:space="preserve">Наличие </w:t>
            </w:r>
            <w:r>
              <w:rPr>
                <w:rFonts w:ascii="Times New Roman" w:hAnsi="Times New Roman"/>
                <w:b/>
                <w:sz w:val="28"/>
                <w:szCs w:val="28"/>
              </w:rPr>
              <w:t>благодарностей и наград</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2</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lang w:val="kk-KZ"/>
              </w:rPr>
              <w:t>Наличие б</w:t>
            </w:r>
            <w:r w:rsidRPr="00642CFD">
              <w:rPr>
                <w:rFonts w:ascii="Times New Roman" w:hAnsi="Times New Roman"/>
                <w:sz w:val="28"/>
                <w:szCs w:val="28"/>
                <w:lang w:val="kk-KZ"/>
              </w:rPr>
              <w:t>лагодарственны</w:t>
            </w:r>
            <w:r>
              <w:rPr>
                <w:rFonts w:ascii="Times New Roman" w:hAnsi="Times New Roman"/>
                <w:sz w:val="28"/>
                <w:szCs w:val="28"/>
                <w:lang w:val="kk-KZ"/>
              </w:rPr>
              <w:t>х</w:t>
            </w:r>
            <w:r w:rsidRPr="00642CFD">
              <w:rPr>
                <w:rFonts w:ascii="Times New Roman" w:hAnsi="Times New Roman"/>
                <w:sz w:val="28"/>
                <w:szCs w:val="28"/>
                <w:lang w:val="kk-KZ"/>
              </w:rPr>
              <w:t xml:space="preserve"> пис</w:t>
            </w:r>
            <w:r>
              <w:rPr>
                <w:rFonts w:ascii="Times New Roman" w:hAnsi="Times New Roman"/>
                <w:sz w:val="28"/>
                <w:szCs w:val="28"/>
                <w:lang w:val="kk-KZ"/>
              </w:rPr>
              <w:t>е</w:t>
            </w:r>
            <w:r w:rsidRPr="00642CFD">
              <w:rPr>
                <w:rFonts w:ascii="Times New Roman" w:hAnsi="Times New Roman"/>
                <w:sz w:val="28"/>
                <w:szCs w:val="28"/>
                <w:lang w:val="kk-KZ"/>
              </w:rPr>
              <w:t>м и почетны</w:t>
            </w:r>
            <w:r>
              <w:rPr>
                <w:rFonts w:ascii="Times New Roman" w:hAnsi="Times New Roman"/>
                <w:sz w:val="28"/>
                <w:szCs w:val="28"/>
                <w:lang w:val="kk-KZ"/>
              </w:rPr>
              <w:t>х</w:t>
            </w:r>
            <w:r w:rsidRPr="00642CFD">
              <w:rPr>
                <w:rFonts w:ascii="Times New Roman" w:hAnsi="Times New Roman"/>
                <w:sz w:val="28"/>
                <w:szCs w:val="28"/>
                <w:lang w:val="kk-KZ"/>
              </w:rPr>
              <w:t xml:space="preserve"> грамот МИО организаций, социальных партнеров, общественных организаций</w:t>
            </w:r>
            <w:r>
              <w:rPr>
                <w:rFonts w:ascii="Times New Roman" w:hAnsi="Times New Roman"/>
                <w:sz w:val="28"/>
                <w:szCs w:val="28"/>
                <w:lang w:val="kk-KZ"/>
              </w:rPr>
              <w:t xml:space="preserve">, удостоенных за </w:t>
            </w:r>
            <w:r w:rsidRPr="0051437B">
              <w:rPr>
                <w:rFonts w:ascii="Times New Roman" w:hAnsi="Times New Roman"/>
                <w:sz w:val="28"/>
                <w:szCs w:val="28"/>
                <w:lang w:val="kk-KZ"/>
              </w:rPr>
              <w:t>профессиональную деятельность по обучению и воспитанию обучающихся и (или) воспитанников</w:t>
            </w:r>
          </w:p>
        </w:tc>
        <w:tc>
          <w:tcPr>
            <w:tcW w:w="7232" w:type="dxa"/>
            <w:gridSpan w:val="3"/>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w:t>
            </w:r>
            <w:r>
              <w:rPr>
                <w:rFonts w:ascii="Times New Roman" w:hAnsi="Times New Roman"/>
                <w:sz w:val="28"/>
                <w:szCs w:val="28"/>
                <w:lang w:val="kk-KZ"/>
              </w:rPr>
              <w:t xml:space="preserve">при этом </w:t>
            </w:r>
            <w:r w:rsidRPr="00642CFD">
              <w:rPr>
                <w:rFonts w:ascii="Times New Roman" w:hAnsi="Times New Roman"/>
                <w:sz w:val="28"/>
                <w:szCs w:val="28"/>
                <w:lang w:val="kk-KZ"/>
              </w:rPr>
              <w:t xml:space="preserve">не более 3 баллов </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3</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sz w:val="28"/>
                <w:szCs w:val="28"/>
                <w:lang w:val="kk-KZ"/>
              </w:rPr>
            </w:pPr>
            <w:r>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инистрінің Алғысы»</w:t>
            </w:r>
            <w:r>
              <w:rPr>
                <w:rFonts w:ascii="Times New Roman" w:hAnsi="Times New Roman"/>
                <w:sz w:val="28"/>
                <w:szCs w:val="28"/>
                <w:lang w:val="kk-KZ"/>
              </w:rPr>
              <w:t xml:space="preserve">, удостоенного за </w:t>
            </w:r>
            <w:r w:rsidRPr="00C806D2">
              <w:rPr>
                <w:rFonts w:ascii="Times New Roman" w:hAnsi="Times New Roman"/>
                <w:sz w:val="28"/>
                <w:szCs w:val="28"/>
                <w:lang w:val="kk-KZ"/>
              </w:rPr>
              <w:t>профессиональную деятельность по обучению и воспитанию обучающихся и (или) воспитанников</w:t>
            </w:r>
          </w:p>
        </w:tc>
        <w:tc>
          <w:tcPr>
            <w:tcW w:w="7232" w:type="dxa"/>
            <w:gridSpan w:val="3"/>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 балл </w:t>
            </w:r>
            <w:r w:rsidRPr="008C4E52">
              <w:rPr>
                <w:rFonts w:ascii="Times New Roman" w:hAnsi="Times New Roman"/>
                <w:sz w:val="28"/>
                <w:szCs w:val="28"/>
                <w:lang w:val="kk-KZ"/>
              </w:rPr>
              <w:t>за каждую</w:t>
            </w:r>
            <w:r>
              <w:rPr>
                <w:rFonts w:ascii="Times New Roman" w:hAnsi="Times New Roman"/>
                <w:sz w:val="28"/>
                <w:szCs w:val="28"/>
                <w:lang w:val="kk-KZ"/>
              </w:rPr>
              <w:t xml:space="preserve"> благодарность</w:t>
            </w:r>
          </w:p>
        </w:tc>
      </w:tr>
      <w:tr w:rsidR="000053A6" w:rsidRPr="00642CFD" w:rsidTr="00E14F5F">
        <w:trPr>
          <w:trHeight w:val="50"/>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4) </w:t>
            </w:r>
          </w:p>
        </w:tc>
        <w:tc>
          <w:tcPr>
            <w:tcW w:w="6727" w:type="dxa"/>
          </w:tcPr>
          <w:p w:rsidR="000053A6" w:rsidRPr="00642CFD" w:rsidRDefault="000053A6" w:rsidP="00E14F5F">
            <w:pPr>
              <w:pStyle w:val="af9"/>
              <w:jc w:val="both"/>
              <w:rPr>
                <w:rFonts w:ascii="Times New Roman" w:hAnsi="Times New Roman"/>
                <w:sz w:val="28"/>
                <w:szCs w:val="28"/>
                <w:lang w:val="kk-KZ"/>
              </w:rPr>
            </w:pPr>
            <w:r w:rsidRPr="00F81B04">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 xml:space="preserve">инистрінің </w:t>
            </w:r>
            <w:r>
              <w:rPr>
                <w:rFonts w:ascii="Times New Roman" w:hAnsi="Times New Roman"/>
                <w:sz w:val="28"/>
                <w:szCs w:val="28"/>
                <w:lang w:val="kk-KZ"/>
              </w:rPr>
              <w:t>қ</w:t>
            </w:r>
            <w:r w:rsidRPr="00642CFD">
              <w:rPr>
                <w:rFonts w:ascii="Times New Roman" w:hAnsi="Times New Roman"/>
                <w:sz w:val="28"/>
                <w:szCs w:val="28"/>
                <w:lang w:val="kk-KZ"/>
              </w:rPr>
              <w:t>ұрмет грамотасы»</w:t>
            </w:r>
            <w:r>
              <w:rPr>
                <w:rFonts w:ascii="Times New Roman" w:hAnsi="Times New Roman"/>
                <w:sz w:val="28"/>
                <w:szCs w:val="28"/>
                <w:lang w:val="kk-KZ"/>
              </w:rPr>
              <w:t>, удостоенного</w:t>
            </w:r>
            <w:r w:rsidRPr="00F81B04">
              <w:rPr>
                <w:rFonts w:ascii="Times New Roman" w:hAnsi="Times New Roman"/>
                <w:sz w:val="28"/>
                <w:szCs w:val="28"/>
                <w:lang w:val="kk-KZ"/>
              </w:rPr>
              <w:t xml:space="preserve"> </w:t>
            </w:r>
            <w:r>
              <w:rPr>
                <w:rFonts w:ascii="Times New Roman" w:hAnsi="Times New Roman"/>
                <w:sz w:val="28"/>
                <w:szCs w:val="28"/>
                <w:lang w:val="kk-KZ"/>
              </w:rPr>
              <w:t xml:space="preserve">за </w:t>
            </w:r>
            <w:r w:rsidRPr="0051437B">
              <w:rPr>
                <w:rFonts w:ascii="Times New Roman" w:hAnsi="Times New Roman"/>
                <w:sz w:val="28"/>
                <w:szCs w:val="28"/>
                <w:lang w:val="kk-KZ"/>
              </w:rPr>
              <w:t>профессиональную деятельность по обучению и воспитанию обучающихся и (или) воспитанников</w:t>
            </w:r>
          </w:p>
        </w:tc>
        <w:tc>
          <w:tcPr>
            <w:tcW w:w="7232" w:type="dxa"/>
            <w:gridSpan w:val="3"/>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3</w:t>
            </w:r>
            <w:r w:rsidRPr="00642CFD">
              <w:rPr>
                <w:rFonts w:ascii="Times New Roman" w:hAnsi="Times New Roman"/>
                <w:sz w:val="28"/>
                <w:szCs w:val="28"/>
                <w:lang w:val="kk-KZ"/>
              </w:rPr>
              <w:t xml:space="preserve"> баллов </w:t>
            </w:r>
            <w:r w:rsidRPr="008C4E52">
              <w:rPr>
                <w:rFonts w:ascii="Times New Roman" w:hAnsi="Times New Roman"/>
                <w:sz w:val="28"/>
                <w:szCs w:val="28"/>
                <w:lang w:val="kk-KZ"/>
              </w:rPr>
              <w:t>за каждую</w:t>
            </w:r>
            <w:r>
              <w:rPr>
                <w:rFonts w:ascii="Times New Roman" w:hAnsi="Times New Roman"/>
                <w:sz w:val="28"/>
                <w:szCs w:val="28"/>
                <w:lang w:val="kk-KZ"/>
              </w:rPr>
              <w:t xml:space="preserve"> почетную грамоту</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5)</w:t>
            </w:r>
          </w:p>
        </w:tc>
        <w:tc>
          <w:tcPr>
            <w:tcW w:w="6727" w:type="dxa"/>
          </w:tcPr>
          <w:p w:rsidR="000053A6" w:rsidRPr="00642CFD" w:rsidRDefault="000053A6" w:rsidP="00E14F5F">
            <w:pPr>
              <w:jc w:val="both"/>
              <w:rPr>
                <w:color w:val="000000"/>
                <w:sz w:val="28"/>
                <w:szCs w:val="28"/>
              </w:rPr>
            </w:pPr>
            <w:r w:rsidRPr="00642CFD">
              <w:rPr>
                <w:color w:val="000000"/>
                <w:sz w:val="28"/>
                <w:szCs w:val="28"/>
              </w:rPr>
              <w:t xml:space="preserve">Обладатель звания «Лучший педагог» </w:t>
            </w:r>
          </w:p>
        </w:tc>
        <w:tc>
          <w:tcPr>
            <w:tcW w:w="7232" w:type="dxa"/>
            <w:gridSpan w:val="3"/>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5 баллов</w:t>
            </w:r>
            <w:r>
              <w:rPr>
                <w:rFonts w:ascii="Times New Roman" w:hAnsi="Times New Roman"/>
                <w:color w:val="000000"/>
                <w:sz w:val="28"/>
                <w:szCs w:val="28"/>
              </w:rPr>
              <w:t>, независимо от количества присуждений званий</w:t>
            </w:r>
          </w:p>
        </w:tc>
      </w:tr>
      <w:tr w:rsidR="000053A6" w:rsidRPr="00642CFD" w:rsidTr="00E14F5F">
        <w:trPr>
          <w:trHeight w:val="2228"/>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6)</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П</w:t>
            </w:r>
            <w:r w:rsidRPr="0076566D">
              <w:rPr>
                <w:rFonts w:ascii="Times New Roman" w:hAnsi="Times New Roman"/>
                <w:sz w:val="28"/>
                <w:szCs w:val="28"/>
              </w:rPr>
              <w:t>реми</w:t>
            </w:r>
            <w:r>
              <w:rPr>
                <w:rFonts w:ascii="Times New Roman" w:hAnsi="Times New Roman"/>
                <w:sz w:val="28"/>
                <w:szCs w:val="28"/>
              </w:rPr>
              <w:t>и</w:t>
            </w:r>
            <w:r w:rsidRPr="0076566D">
              <w:rPr>
                <w:rFonts w:ascii="Times New Roman" w:hAnsi="Times New Roman"/>
                <w:sz w:val="28"/>
                <w:szCs w:val="28"/>
              </w:rPr>
              <w:t>, наград</w:t>
            </w:r>
            <w:r>
              <w:rPr>
                <w:rFonts w:ascii="Times New Roman" w:hAnsi="Times New Roman"/>
                <w:sz w:val="28"/>
                <w:szCs w:val="28"/>
              </w:rPr>
              <w:t>ы</w:t>
            </w:r>
            <w:r w:rsidRPr="0076566D">
              <w:rPr>
                <w:rFonts w:ascii="Times New Roman" w:hAnsi="Times New Roman"/>
                <w:sz w:val="28"/>
                <w:szCs w:val="28"/>
              </w:rPr>
              <w:t xml:space="preserve"> за </w:t>
            </w:r>
            <w:r>
              <w:rPr>
                <w:rFonts w:ascii="Times New Roman" w:hAnsi="Times New Roman"/>
                <w:sz w:val="28"/>
                <w:szCs w:val="28"/>
              </w:rPr>
              <w:t>достижения в области</w:t>
            </w:r>
            <w:r w:rsidRPr="0076566D">
              <w:rPr>
                <w:rFonts w:ascii="Times New Roman" w:hAnsi="Times New Roman"/>
                <w:sz w:val="28"/>
                <w:szCs w:val="28"/>
              </w:rPr>
              <w:t xml:space="preserve"> образования, врученны</w:t>
            </w:r>
            <w:r>
              <w:rPr>
                <w:rFonts w:ascii="Times New Roman" w:hAnsi="Times New Roman"/>
                <w:sz w:val="28"/>
                <w:szCs w:val="28"/>
              </w:rPr>
              <w:t xml:space="preserve">е </w:t>
            </w:r>
            <w:r w:rsidRPr="0076566D">
              <w:rPr>
                <w:rFonts w:ascii="Times New Roman" w:hAnsi="Times New Roman"/>
                <w:sz w:val="28"/>
                <w:szCs w:val="28"/>
              </w:rPr>
              <w:t>международными организациями, участником которых является Республика Казахстан</w:t>
            </w:r>
            <w:r>
              <w:rPr>
                <w:rFonts w:ascii="Times New Roman" w:hAnsi="Times New Roman"/>
                <w:sz w:val="28"/>
                <w:szCs w:val="28"/>
              </w:rPr>
              <w:t>;</w:t>
            </w:r>
            <w:r w:rsidRPr="0076566D">
              <w:rPr>
                <w:rFonts w:ascii="Times New Roman" w:hAnsi="Times New Roman"/>
                <w:sz w:val="28"/>
                <w:szCs w:val="28"/>
              </w:rPr>
              <w:t xml:space="preserve"> государственны</w:t>
            </w:r>
            <w:r>
              <w:rPr>
                <w:rFonts w:ascii="Times New Roman" w:hAnsi="Times New Roman"/>
                <w:sz w:val="28"/>
                <w:szCs w:val="28"/>
              </w:rPr>
              <w:t>е</w:t>
            </w:r>
            <w:r w:rsidRPr="0076566D">
              <w:rPr>
                <w:rFonts w:ascii="Times New Roman" w:hAnsi="Times New Roman"/>
                <w:sz w:val="28"/>
                <w:szCs w:val="28"/>
              </w:rPr>
              <w:t xml:space="preserve"> наград</w:t>
            </w:r>
            <w:r>
              <w:rPr>
                <w:rFonts w:ascii="Times New Roman" w:hAnsi="Times New Roman"/>
                <w:sz w:val="28"/>
                <w:szCs w:val="28"/>
              </w:rPr>
              <w:t>ы</w:t>
            </w:r>
            <w:r w:rsidRPr="0076566D">
              <w:rPr>
                <w:rFonts w:ascii="Times New Roman" w:hAnsi="Times New Roman"/>
                <w:sz w:val="28"/>
                <w:szCs w:val="28"/>
              </w:rPr>
              <w:t xml:space="preserve"> </w:t>
            </w:r>
            <w:r w:rsidRPr="0051437B">
              <w:rPr>
                <w:rFonts w:ascii="Times New Roman" w:hAnsi="Times New Roman"/>
                <w:sz w:val="28"/>
                <w:szCs w:val="28"/>
              </w:rPr>
              <w:t xml:space="preserve">за достижения в области </w:t>
            </w:r>
            <w:r w:rsidRPr="0076566D">
              <w:rPr>
                <w:rFonts w:ascii="Times New Roman" w:hAnsi="Times New Roman"/>
                <w:sz w:val="28"/>
                <w:szCs w:val="28"/>
              </w:rPr>
              <w:t>образования, врученны</w:t>
            </w:r>
            <w:r>
              <w:rPr>
                <w:rFonts w:ascii="Times New Roman" w:hAnsi="Times New Roman"/>
                <w:sz w:val="28"/>
                <w:szCs w:val="28"/>
              </w:rPr>
              <w:t>е</w:t>
            </w:r>
            <w:r w:rsidRPr="0076566D">
              <w:rPr>
                <w:rFonts w:ascii="Times New Roman" w:hAnsi="Times New Roman"/>
                <w:sz w:val="28"/>
                <w:szCs w:val="28"/>
              </w:rPr>
              <w:t xml:space="preserve"> иностранными государствами, пр</w:t>
            </w:r>
            <w:r>
              <w:rPr>
                <w:rFonts w:ascii="Times New Roman" w:hAnsi="Times New Roman"/>
                <w:sz w:val="28"/>
                <w:szCs w:val="28"/>
              </w:rPr>
              <w:t>изнанными Республикой Казахстан</w:t>
            </w:r>
          </w:p>
        </w:tc>
        <w:tc>
          <w:tcPr>
            <w:tcW w:w="7232" w:type="dxa"/>
            <w:gridSpan w:val="3"/>
          </w:tcPr>
          <w:p w:rsidR="000053A6" w:rsidRPr="00642CFD" w:rsidRDefault="000053A6" w:rsidP="00E14F5F">
            <w:pPr>
              <w:pStyle w:val="af9"/>
              <w:rPr>
                <w:rFonts w:ascii="Times New Roman" w:hAnsi="Times New Roman"/>
                <w:color w:val="000000"/>
                <w:sz w:val="28"/>
                <w:szCs w:val="28"/>
              </w:rPr>
            </w:pPr>
            <w:r>
              <w:rPr>
                <w:rFonts w:ascii="Times New Roman" w:hAnsi="Times New Roman"/>
                <w:color w:val="000000"/>
                <w:sz w:val="28"/>
                <w:szCs w:val="28"/>
              </w:rPr>
              <w:t>3</w:t>
            </w:r>
            <w:r w:rsidRPr="00764AB8">
              <w:rPr>
                <w:rFonts w:ascii="Times New Roman" w:hAnsi="Times New Roman"/>
                <w:color w:val="000000"/>
                <w:sz w:val="28"/>
                <w:szCs w:val="28"/>
              </w:rPr>
              <w:t xml:space="preserve"> балл</w:t>
            </w:r>
            <w:r>
              <w:rPr>
                <w:rFonts w:ascii="Times New Roman" w:hAnsi="Times New Roman"/>
                <w:color w:val="000000"/>
                <w:sz w:val="28"/>
                <w:szCs w:val="28"/>
              </w:rPr>
              <w:t xml:space="preserve">а </w:t>
            </w:r>
            <w:r w:rsidRPr="002A4E57">
              <w:rPr>
                <w:rFonts w:ascii="Times New Roman" w:hAnsi="Times New Roman"/>
                <w:color w:val="000000"/>
                <w:sz w:val="28"/>
                <w:szCs w:val="28"/>
              </w:rPr>
              <w:t>за каждую награду или премию</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7)</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sidRPr="00B10A50">
              <w:rPr>
                <w:rFonts w:ascii="Times New Roman" w:hAnsi="Times New Roman"/>
                <w:sz w:val="28"/>
                <w:szCs w:val="28"/>
              </w:rPr>
              <w:t>Наличие государственной награды или государственной премии Республики Казахстан за д</w:t>
            </w:r>
            <w:r>
              <w:rPr>
                <w:rFonts w:ascii="Times New Roman" w:hAnsi="Times New Roman"/>
                <w:sz w:val="28"/>
                <w:szCs w:val="28"/>
              </w:rPr>
              <w:t>остижения в области образования</w:t>
            </w: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 xml:space="preserve"> балла </w:t>
            </w:r>
            <w:r w:rsidRPr="00642CFD">
              <w:rPr>
                <w:rFonts w:ascii="Times New Roman" w:hAnsi="Times New Roman"/>
                <w:sz w:val="28"/>
                <w:szCs w:val="28"/>
                <w:lang w:val="kk-KZ"/>
              </w:rPr>
              <w:t>за каждую</w:t>
            </w:r>
            <w:r>
              <w:rPr>
                <w:rFonts w:ascii="Times New Roman" w:hAnsi="Times New Roman"/>
                <w:sz w:val="28"/>
                <w:szCs w:val="28"/>
                <w:lang w:val="kk-KZ"/>
              </w:rPr>
              <w:t xml:space="preserve"> награду или премию</w:t>
            </w:r>
          </w:p>
        </w:tc>
      </w:tr>
      <w:tr w:rsidR="000053A6" w:rsidRPr="00642CFD" w:rsidTr="00E14F5F">
        <w:trPr>
          <w:trHeight w:val="345"/>
        </w:trPr>
        <w:tc>
          <w:tcPr>
            <w:tcW w:w="14601" w:type="dxa"/>
            <w:gridSpan w:val="5"/>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b/>
                <w:color w:val="000000"/>
                <w:sz w:val="28"/>
                <w:szCs w:val="28"/>
              </w:rPr>
              <w:t>Наличие квалификационной категории</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8)</w:t>
            </w:r>
          </w:p>
        </w:tc>
        <w:tc>
          <w:tcPr>
            <w:tcW w:w="6727" w:type="dxa"/>
          </w:tcPr>
          <w:p w:rsidR="000053A6" w:rsidRPr="00642CFD" w:rsidRDefault="000053A6" w:rsidP="00E14F5F">
            <w:pPr>
              <w:jc w:val="both"/>
              <w:rPr>
                <w:sz w:val="28"/>
                <w:szCs w:val="28"/>
                <w:lang w:val="kk-KZ"/>
              </w:rPr>
            </w:pPr>
            <w:r w:rsidRPr="00642CFD">
              <w:rPr>
                <w:sz w:val="28"/>
                <w:szCs w:val="28"/>
                <w:lang w:val="kk-KZ"/>
              </w:rPr>
              <w:t>Педагог-исследователь</w:t>
            </w:r>
          </w:p>
          <w:p w:rsidR="000053A6" w:rsidRPr="00642CFD" w:rsidRDefault="000053A6" w:rsidP="00E14F5F">
            <w:pPr>
              <w:jc w:val="both"/>
              <w:rPr>
                <w:sz w:val="28"/>
                <w:szCs w:val="28"/>
              </w:rPr>
            </w:pPr>
            <w:r w:rsidRPr="00642CFD">
              <w:rPr>
                <w:sz w:val="28"/>
                <w:szCs w:val="28"/>
              </w:rPr>
              <w:t>(высшая квалификационная категория)</w:t>
            </w: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jc w:val="both"/>
              <w:rPr>
                <w:sz w:val="28"/>
                <w:szCs w:val="28"/>
              </w:rPr>
            </w:pPr>
            <w:r>
              <w:rPr>
                <w:sz w:val="28"/>
                <w:szCs w:val="28"/>
                <w:lang w:val="kk-KZ"/>
              </w:rPr>
              <w:t>2</w:t>
            </w:r>
            <w:r w:rsidRPr="00642CFD">
              <w:rPr>
                <w:sz w:val="28"/>
                <w:szCs w:val="28"/>
                <w:lang w:val="kk-KZ"/>
              </w:rPr>
              <w:t xml:space="preserve"> балла</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9)</w:t>
            </w:r>
          </w:p>
        </w:tc>
        <w:tc>
          <w:tcPr>
            <w:tcW w:w="6727" w:type="dxa"/>
          </w:tcPr>
          <w:p w:rsidR="000053A6" w:rsidRPr="00642CFD" w:rsidRDefault="000053A6" w:rsidP="00E14F5F">
            <w:pPr>
              <w:jc w:val="both"/>
              <w:rPr>
                <w:sz w:val="28"/>
                <w:szCs w:val="28"/>
                <w:lang w:val="kk-KZ"/>
              </w:rPr>
            </w:pPr>
            <w:r>
              <w:rPr>
                <w:sz w:val="28"/>
                <w:szCs w:val="28"/>
                <w:lang w:val="kk-KZ"/>
              </w:rPr>
              <w:t>П</w:t>
            </w:r>
            <w:r w:rsidRPr="00642CFD">
              <w:rPr>
                <w:sz w:val="28"/>
                <w:szCs w:val="28"/>
                <w:lang w:val="kk-KZ"/>
              </w:rPr>
              <w:t xml:space="preserve">едагог-мастер </w:t>
            </w:r>
          </w:p>
          <w:p w:rsidR="000053A6" w:rsidRPr="00642CFD" w:rsidRDefault="000053A6" w:rsidP="00E14F5F">
            <w:pPr>
              <w:jc w:val="both"/>
              <w:rPr>
                <w:sz w:val="28"/>
                <w:szCs w:val="28"/>
              </w:rPr>
            </w:pPr>
            <w:r w:rsidRPr="00642CFD">
              <w:rPr>
                <w:sz w:val="28"/>
                <w:szCs w:val="28"/>
                <w:lang w:val="kk-KZ"/>
              </w:rPr>
              <w:t>(высшая квалификационная категория)</w:t>
            </w:r>
          </w:p>
        </w:tc>
        <w:tc>
          <w:tcPr>
            <w:tcW w:w="7232" w:type="dxa"/>
            <w:gridSpan w:val="3"/>
          </w:tcPr>
          <w:p w:rsidR="000053A6" w:rsidRPr="00642CFD" w:rsidRDefault="000053A6" w:rsidP="00E14F5F">
            <w:pPr>
              <w:jc w:val="both"/>
              <w:rPr>
                <w:sz w:val="28"/>
                <w:szCs w:val="28"/>
                <w:lang w:val="kk-KZ"/>
              </w:rPr>
            </w:pPr>
            <w:r>
              <w:rPr>
                <w:sz w:val="28"/>
                <w:szCs w:val="28"/>
                <w:lang w:val="kk-KZ"/>
              </w:rPr>
              <w:t>4</w:t>
            </w:r>
            <w:r w:rsidRPr="00642CFD">
              <w:rPr>
                <w:sz w:val="28"/>
                <w:szCs w:val="28"/>
                <w:lang w:val="kk-KZ"/>
              </w:rPr>
              <w:t xml:space="preserve"> балл</w:t>
            </w:r>
            <w:r>
              <w:rPr>
                <w:sz w:val="28"/>
                <w:szCs w:val="28"/>
                <w:lang w:val="kk-KZ"/>
              </w:rPr>
              <w:t>а</w:t>
            </w:r>
          </w:p>
        </w:tc>
      </w:tr>
      <w:tr w:rsidR="000053A6" w:rsidRPr="00642CFD" w:rsidTr="00E14F5F">
        <w:trPr>
          <w:trHeight w:val="281"/>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Достижения</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Pr>
                <w:rFonts w:ascii="Times New Roman" w:hAnsi="Times New Roman"/>
                <w:sz w:val="28"/>
                <w:szCs w:val="28"/>
              </w:rPr>
              <w:t>10</w:t>
            </w:r>
            <w:r w:rsidRPr="00642CFD">
              <w:rPr>
                <w:rFonts w:ascii="Times New Roman" w:hAnsi="Times New Roman"/>
                <w:sz w:val="28"/>
                <w:szCs w:val="28"/>
                <w:lang w:val="en-US"/>
              </w:rPr>
              <w:t>)</w:t>
            </w:r>
          </w:p>
        </w:tc>
        <w:tc>
          <w:tcPr>
            <w:tcW w:w="6727"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Призер районных, областных, республиканских, международных конкурсов</w:t>
            </w:r>
            <w:r>
              <w:rPr>
                <w:rFonts w:ascii="Times New Roman" w:hAnsi="Times New Roman"/>
                <w:sz w:val="28"/>
                <w:szCs w:val="28"/>
              </w:rPr>
              <w:t xml:space="preserve"> и иных</w:t>
            </w:r>
            <w:r w:rsidRPr="00642CFD">
              <w:rPr>
                <w:rFonts w:ascii="Times New Roman" w:hAnsi="Times New Roman"/>
                <w:sz w:val="28"/>
                <w:szCs w:val="28"/>
              </w:rPr>
              <w:t xml:space="preserve"> состязаний для педагогов, </w:t>
            </w:r>
            <w:r w:rsidRPr="00642CFD">
              <w:rPr>
                <w:rFonts w:ascii="Times New Roman" w:hAnsi="Times New Roman"/>
                <w:color w:val="000000"/>
                <w:sz w:val="28"/>
                <w:szCs w:val="28"/>
              </w:rPr>
              <w:t xml:space="preserve">организованные (рекомендованные) органами управления образования, </w:t>
            </w:r>
            <w:r w:rsidRPr="00642CFD">
              <w:rPr>
                <w:rFonts w:ascii="Times New Roman" w:hAnsi="Times New Roman"/>
                <w:sz w:val="28"/>
                <w:szCs w:val="28"/>
              </w:rPr>
              <w:t xml:space="preserve">Министерством образования и науки </w:t>
            </w:r>
            <w:r w:rsidRPr="00642CFD">
              <w:rPr>
                <w:rFonts w:ascii="Times New Roman" w:hAnsi="Times New Roman"/>
                <w:color w:val="000000"/>
                <w:sz w:val="28"/>
                <w:szCs w:val="28"/>
              </w:rPr>
              <w:t xml:space="preserve">или проведены при их содействии </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tc>
        <w:tc>
          <w:tcPr>
            <w:tcW w:w="3434"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1</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балла, </w:t>
            </w:r>
            <w:r>
              <w:rPr>
                <w:rFonts w:ascii="Times New Roman" w:hAnsi="Times New Roman"/>
                <w:sz w:val="28"/>
                <w:szCs w:val="28"/>
              </w:rPr>
              <w:t>1</w:t>
            </w:r>
            <w:r w:rsidRPr="00642CFD">
              <w:rPr>
                <w:rFonts w:ascii="Times New Roman" w:hAnsi="Times New Roman"/>
                <w:sz w:val="28"/>
                <w:szCs w:val="28"/>
              </w:rPr>
              <w:t xml:space="preserve"> балл</w:t>
            </w:r>
            <w:r>
              <w:rPr>
                <w:rFonts w:ascii="Times New Roman" w:hAnsi="Times New Roman"/>
                <w:sz w:val="28"/>
                <w:szCs w:val="28"/>
              </w:rPr>
              <w:t>)</w:t>
            </w:r>
            <w:r w:rsidRPr="00642CFD">
              <w:rPr>
                <w:rFonts w:ascii="Times New Roman" w:hAnsi="Times New Roman"/>
                <w:sz w:val="28"/>
                <w:szCs w:val="28"/>
              </w:rPr>
              <w:t xml:space="preserve">, </w:t>
            </w:r>
            <w:r w:rsidRPr="00642CFD">
              <w:rPr>
                <w:rFonts w:ascii="Times New Roman" w:hAnsi="Times New Roman"/>
                <w:sz w:val="28"/>
                <w:szCs w:val="28"/>
              </w:rPr>
              <w:lastRenderedPageBreak/>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3</w:t>
            </w:r>
            <w:r w:rsidRPr="00642CFD">
              <w:rPr>
                <w:rFonts w:ascii="Times New Roman" w:hAnsi="Times New Roman"/>
                <w:sz w:val="28"/>
                <w:szCs w:val="28"/>
              </w:rPr>
              <w:t xml:space="preserve"> балла</w:t>
            </w:r>
            <w:r>
              <w:rPr>
                <w:rFonts w:ascii="Times New Roman" w:hAnsi="Times New Roman"/>
                <w:sz w:val="28"/>
                <w:szCs w:val="28"/>
              </w:rPr>
              <w:t>,</w:t>
            </w:r>
            <w:r w:rsidRPr="00642CFD">
              <w:rPr>
                <w:rFonts w:ascii="Times New Roman" w:hAnsi="Times New Roman"/>
                <w:sz w:val="28"/>
                <w:szCs w:val="28"/>
              </w:rPr>
              <w:t xml:space="preserve"> </w:t>
            </w:r>
            <w:r>
              <w:rPr>
                <w:rFonts w:ascii="Times New Roman" w:hAnsi="Times New Roman"/>
                <w:sz w:val="28"/>
                <w:szCs w:val="28"/>
              </w:rPr>
              <w:t>2,5</w:t>
            </w:r>
            <w:r w:rsidRPr="00642CFD">
              <w:rPr>
                <w:rFonts w:ascii="Times New Roman" w:hAnsi="Times New Roman"/>
                <w:sz w:val="28"/>
                <w:szCs w:val="28"/>
              </w:rPr>
              <w:t xml:space="preserve"> балла, 1</w:t>
            </w:r>
            <w:r>
              <w:rPr>
                <w:rFonts w:ascii="Times New Roman" w:hAnsi="Times New Roman"/>
                <w:sz w:val="28"/>
                <w:szCs w:val="28"/>
              </w:rPr>
              <w:t>,</w:t>
            </w:r>
            <w:r w:rsidRPr="00A75DF1">
              <w:rPr>
                <w:rFonts w:ascii="Times New Roman" w:hAnsi="Times New Roman"/>
                <w:sz w:val="28"/>
                <w:szCs w:val="28"/>
              </w:rPr>
              <w:t>8</w:t>
            </w:r>
            <w:r w:rsidRPr="00642CFD">
              <w:rPr>
                <w:rFonts w:ascii="Times New Roman" w:hAnsi="Times New Roman"/>
                <w:sz w:val="28"/>
                <w:szCs w:val="28"/>
              </w:rPr>
              <w:t xml:space="preserve">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ов</w:t>
            </w:r>
            <w:r w:rsidRPr="00642CFD">
              <w:rPr>
                <w:rFonts w:ascii="Times New Roman" w:hAnsi="Times New Roman"/>
                <w:sz w:val="28"/>
                <w:szCs w:val="28"/>
              </w:rPr>
              <w:t xml:space="preserve">, </w:t>
            </w:r>
            <w:r>
              <w:rPr>
                <w:rFonts w:ascii="Times New Roman" w:hAnsi="Times New Roman"/>
                <w:sz w:val="28"/>
                <w:szCs w:val="28"/>
              </w:rPr>
              <w:t>4,5</w:t>
            </w:r>
            <w:r w:rsidRPr="00642CFD">
              <w:rPr>
                <w:rFonts w:ascii="Times New Roman" w:hAnsi="Times New Roman"/>
                <w:sz w:val="28"/>
                <w:szCs w:val="28"/>
              </w:rPr>
              <w:t xml:space="preserve"> балла, </w:t>
            </w:r>
            <w:r>
              <w:rPr>
                <w:rFonts w:ascii="Times New Roman" w:hAnsi="Times New Roman"/>
                <w:sz w:val="28"/>
                <w:szCs w:val="28"/>
              </w:rPr>
              <w:t>3,5</w:t>
            </w:r>
            <w:r w:rsidRPr="00642CFD">
              <w:rPr>
                <w:rFonts w:ascii="Times New Roman" w:hAnsi="Times New Roman"/>
                <w:sz w:val="28"/>
                <w:szCs w:val="28"/>
              </w:rPr>
              <w:t xml:space="preserve"> балла.</w:t>
            </w:r>
          </w:p>
        </w:tc>
        <w:tc>
          <w:tcPr>
            <w:tcW w:w="3798"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0,</w:t>
            </w:r>
            <w:r>
              <w:rPr>
                <w:rFonts w:ascii="Times New Roman" w:hAnsi="Times New Roman"/>
                <w:sz w:val="28"/>
                <w:szCs w:val="28"/>
              </w:rPr>
              <w:t>4</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8</w:t>
            </w:r>
            <w:r w:rsidRPr="00642CFD">
              <w:rPr>
                <w:rFonts w:ascii="Times New Roman" w:hAnsi="Times New Roman"/>
                <w:sz w:val="28"/>
                <w:szCs w:val="28"/>
              </w:rPr>
              <w:t xml:space="preserve">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lastRenderedPageBreak/>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Pr>
                <w:rFonts w:ascii="Times New Roman" w:hAnsi="Times New Roman"/>
                <w:sz w:val="28"/>
                <w:szCs w:val="28"/>
              </w:rPr>
              <w:t>соответственно 2,5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2</w:t>
            </w:r>
            <w:r w:rsidRPr="00642CFD">
              <w:rPr>
                <w:rFonts w:ascii="Times New Roman" w:hAnsi="Times New Roman"/>
                <w:sz w:val="28"/>
                <w:szCs w:val="28"/>
              </w:rPr>
              <w:t xml:space="preserve"> балла, </w:t>
            </w:r>
            <w:r w:rsidRPr="00A75DF1">
              <w:rPr>
                <w:rFonts w:ascii="Times New Roman" w:hAnsi="Times New Roman"/>
                <w:sz w:val="28"/>
                <w:szCs w:val="28"/>
              </w:rPr>
              <w:t>1</w:t>
            </w:r>
            <w:r>
              <w:rPr>
                <w:rFonts w:ascii="Times New Roman" w:hAnsi="Times New Roman"/>
                <w:sz w:val="28"/>
                <w:szCs w:val="28"/>
              </w:rPr>
              <w:t>,</w:t>
            </w:r>
            <w:r w:rsidRPr="00A75DF1">
              <w:rPr>
                <w:rFonts w:ascii="Times New Roman" w:hAnsi="Times New Roman"/>
                <w:sz w:val="28"/>
                <w:szCs w:val="28"/>
              </w:rPr>
              <w:t>5</w:t>
            </w:r>
            <w:r w:rsidRPr="00642CFD">
              <w:rPr>
                <w:rFonts w:ascii="Times New Roman" w:hAnsi="Times New Roman"/>
                <w:sz w:val="28"/>
                <w:szCs w:val="28"/>
              </w:rPr>
              <w:t xml:space="preserve">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4</w:t>
            </w:r>
            <w:r w:rsidRPr="00642CFD">
              <w:rPr>
                <w:rFonts w:ascii="Times New Roman" w:hAnsi="Times New Roman"/>
                <w:sz w:val="28"/>
                <w:szCs w:val="28"/>
              </w:rPr>
              <w:t xml:space="preserve">,5 балла, </w:t>
            </w:r>
            <w:r>
              <w:rPr>
                <w:rFonts w:ascii="Times New Roman" w:hAnsi="Times New Roman"/>
                <w:sz w:val="28"/>
                <w:szCs w:val="28"/>
              </w:rPr>
              <w:t>4</w:t>
            </w:r>
            <w:r w:rsidRPr="00642CFD">
              <w:rPr>
                <w:rFonts w:ascii="Times New Roman" w:hAnsi="Times New Roman"/>
                <w:sz w:val="28"/>
                <w:szCs w:val="28"/>
              </w:rPr>
              <w:t xml:space="preserve"> балла,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11</w:t>
            </w:r>
            <w:r w:rsidRPr="00642CFD">
              <w:rPr>
                <w:rFonts w:ascii="Times New Roman" w:hAnsi="Times New Roman"/>
                <w:sz w:val="28"/>
                <w:szCs w:val="28"/>
              </w:rPr>
              <w:t xml:space="preserve">) </w:t>
            </w:r>
          </w:p>
        </w:tc>
        <w:tc>
          <w:tcPr>
            <w:tcW w:w="6727" w:type="dxa"/>
          </w:tcPr>
          <w:p w:rsidR="000053A6" w:rsidRPr="00EE4F73" w:rsidRDefault="000053A6" w:rsidP="00E14F5F">
            <w:pPr>
              <w:pStyle w:val="af9"/>
              <w:jc w:val="both"/>
              <w:rPr>
                <w:rFonts w:ascii="Times New Roman" w:hAnsi="Times New Roman"/>
                <w:color w:val="000000"/>
                <w:sz w:val="28"/>
                <w:szCs w:val="28"/>
              </w:rPr>
            </w:pPr>
            <w:proofErr w:type="gramStart"/>
            <w:r w:rsidRPr="00EE4F73">
              <w:rPr>
                <w:rFonts w:ascii="Times New Roman" w:hAnsi="Times New Roman"/>
                <w:color w:val="000000"/>
                <w:sz w:val="28"/>
                <w:szCs w:val="28"/>
              </w:rPr>
              <w:t>Подготовка обучающихся (воспитанников) в качестве основного тренера (ментора) и (или) основного воспитателя, и занятие обучающимся (воспитанником) призовых мест в районных, областных, республиканских, международных олимпиадах, конкурсах, состязаниях:</w:t>
            </w:r>
            <w:proofErr w:type="gramEnd"/>
          </w:p>
          <w:p w:rsidR="000053A6" w:rsidRPr="00EE4F73" w:rsidRDefault="000053A6" w:rsidP="00E14F5F">
            <w:pPr>
              <w:pStyle w:val="af9"/>
              <w:jc w:val="both"/>
              <w:rPr>
                <w:rFonts w:ascii="Times New Roman" w:hAnsi="Times New Roman"/>
                <w:color w:val="000000"/>
                <w:sz w:val="28"/>
                <w:szCs w:val="28"/>
              </w:rPr>
            </w:pPr>
            <w:r w:rsidRPr="00EE4F73">
              <w:rPr>
                <w:rFonts w:ascii="Times New Roman" w:hAnsi="Times New Roman"/>
                <w:color w:val="000000"/>
                <w:sz w:val="28"/>
                <w:szCs w:val="28"/>
              </w:rPr>
              <w:t xml:space="preserve">    </w:t>
            </w:r>
            <w:proofErr w:type="gramStart"/>
            <w:r w:rsidRPr="00EE4F73">
              <w:rPr>
                <w:rFonts w:ascii="Times New Roman" w:hAnsi="Times New Roman"/>
                <w:color w:val="000000"/>
                <w:sz w:val="28"/>
                <w:szCs w:val="28"/>
              </w:rPr>
              <w:t>организованных</w:t>
            </w:r>
            <w:proofErr w:type="gramEnd"/>
            <w:r w:rsidRPr="00EE4F73">
              <w:rPr>
                <w:rFonts w:ascii="Times New Roman" w:hAnsi="Times New Roman"/>
                <w:color w:val="000000"/>
                <w:sz w:val="28"/>
                <w:szCs w:val="28"/>
              </w:rPr>
              <w:t xml:space="preserve"> (рекомендованных) органами управления образования или проведены при их содействии </w:t>
            </w: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    </w:t>
            </w:r>
            <w:proofErr w:type="gramStart"/>
            <w:r w:rsidRPr="00642CFD">
              <w:rPr>
                <w:rFonts w:ascii="Times New Roman" w:hAnsi="Times New Roman"/>
                <w:color w:val="000000"/>
                <w:sz w:val="28"/>
                <w:szCs w:val="28"/>
              </w:rPr>
              <w:t>относящиеся</w:t>
            </w:r>
            <w:proofErr w:type="gramEnd"/>
            <w:r w:rsidRPr="00642CFD">
              <w:rPr>
                <w:rFonts w:ascii="Times New Roman" w:hAnsi="Times New Roman"/>
                <w:color w:val="000000"/>
                <w:sz w:val="28"/>
                <w:szCs w:val="28"/>
              </w:rPr>
              <w:t xml:space="preserve"> к перечню республиканских и международных олимпиад и конкурсов, научных</w:t>
            </w: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color w:val="000000"/>
                <w:sz w:val="28"/>
                <w:szCs w:val="28"/>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tc>
        <w:tc>
          <w:tcPr>
            <w:tcW w:w="3434" w:type="dxa"/>
            <w:gridSpan w:val="2"/>
          </w:tcPr>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0,5 балла, 0,4 балла, 0,3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1,2 балл, 1 балл, 0,8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1,9 балла 1,5 балла, 1,3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2,5 балла, 2,2 балла, 2 балла.</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11 баллов, 9 баллов, 7 баллов;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15 баллов, 12 баллов, 10 баллов</w:t>
            </w:r>
          </w:p>
        </w:tc>
        <w:tc>
          <w:tcPr>
            <w:tcW w:w="3798" w:type="dxa"/>
          </w:tcPr>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0,5 балла, 0,4 балла, 0,3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 балл, 0,8 балла, 0,6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1,5 балла 1,3 балла, 1 балл;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2 балла, 1,8 балла, 1,5 балла.</w:t>
            </w: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center"/>
              <w:rPr>
                <w:rFonts w:ascii="Times New Roman" w:hAnsi="Times New Roman"/>
                <w:sz w:val="28"/>
                <w:szCs w:val="28"/>
              </w:rPr>
            </w:pPr>
          </w:p>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10 баллов, 8 балла, 6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призовые места – соответственно 13 баллов, 11 баллов, 9 баллов</w:t>
            </w:r>
          </w:p>
        </w:tc>
      </w:tr>
      <w:tr w:rsidR="000053A6" w:rsidRPr="006E4F19"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12</w:t>
            </w:r>
            <w:r w:rsidRPr="00642CFD">
              <w:rPr>
                <w:rFonts w:ascii="Times New Roman" w:hAnsi="Times New Roman"/>
                <w:sz w:val="28"/>
                <w:szCs w:val="28"/>
              </w:rPr>
              <w:t xml:space="preserve">) </w:t>
            </w:r>
          </w:p>
        </w:tc>
        <w:tc>
          <w:tcPr>
            <w:tcW w:w="6727" w:type="dxa"/>
          </w:tcPr>
          <w:p w:rsidR="000053A6" w:rsidRDefault="000053A6" w:rsidP="00E14F5F">
            <w:pPr>
              <w:jc w:val="both"/>
              <w:rPr>
                <w:sz w:val="28"/>
                <w:szCs w:val="28"/>
              </w:rPr>
            </w:pPr>
            <w:r w:rsidRPr="006E4F19">
              <w:rPr>
                <w:sz w:val="28"/>
                <w:szCs w:val="28"/>
              </w:rPr>
              <w:t xml:space="preserve">Работа воспитателей </w:t>
            </w:r>
            <w:r w:rsidRPr="003647F0">
              <w:rPr>
                <w:sz w:val="28"/>
                <w:szCs w:val="28"/>
              </w:rPr>
              <w:t>(социальн</w:t>
            </w:r>
            <w:r>
              <w:rPr>
                <w:sz w:val="28"/>
                <w:szCs w:val="28"/>
              </w:rPr>
              <w:t>ых</w:t>
            </w:r>
            <w:r w:rsidRPr="003647F0">
              <w:rPr>
                <w:sz w:val="28"/>
                <w:szCs w:val="28"/>
              </w:rPr>
              <w:t xml:space="preserve"> матер</w:t>
            </w:r>
            <w:r>
              <w:rPr>
                <w:sz w:val="28"/>
                <w:szCs w:val="28"/>
              </w:rPr>
              <w:t>ей</w:t>
            </w:r>
            <w:r w:rsidRPr="003647F0">
              <w:rPr>
                <w:sz w:val="28"/>
                <w:szCs w:val="28"/>
              </w:rPr>
              <w:t>)</w:t>
            </w:r>
            <w:r>
              <w:rPr>
                <w:sz w:val="28"/>
                <w:szCs w:val="28"/>
              </w:rPr>
              <w:t xml:space="preserve"> </w:t>
            </w:r>
            <w:r w:rsidRPr="006E4F19">
              <w:rPr>
                <w:sz w:val="28"/>
                <w:szCs w:val="28"/>
              </w:rPr>
              <w:t xml:space="preserve">детских домов, детских домов семейного типа, домов юношеств с детьми-сиротами по созданию условий для воспитанников и по организации социальной </w:t>
            </w:r>
            <w:r>
              <w:rPr>
                <w:sz w:val="28"/>
                <w:szCs w:val="28"/>
              </w:rPr>
              <w:t xml:space="preserve">их </w:t>
            </w:r>
            <w:r w:rsidRPr="006E4F19">
              <w:rPr>
                <w:sz w:val="28"/>
                <w:szCs w:val="28"/>
              </w:rPr>
              <w:t>поддержки</w:t>
            </w:r>
            <w:r>
              <w:rPr>
                <w:sz w:val="28"/>
                <w:szCs w:val="28"/>
              </w:rPr>
              <w:t>:</w:t>
            </w:r>
            <w:r w:rsidRPr="006E4F19">
              <w:rPr>
                <w:sz w:val="28"/>
                <w:szCs w:val="28"/>
              </w:rPr>
              <w:t xml:space="preserve"> </w:t>
            </w:r>
          </w:p>
          <w:p w:rsidR="000053A6" w:rsidRDefault="000053A6" w:rsidP="00E14F5F">
            <w:pPr>
              <w:jc w:val="both"/>
              <w:rPr>
                <w:sz w:val="28"/>
                <w:szCs w:val="28"/>
              </w:rPr>
            </w:pPr>
          </w:p>
          <w:p w:rsidR="000053A6" w:rsidRDefault="000053A6" w:rsidP="00E14F5F">
            <w:pPr>
              <w:pStyle w:val="af9"/>
              <w:rPr>
                <w:rFonts w:ascii="Times New Roman" w:hAnsi="Times New Roman"/>
                <w:sz w:val="28"/>
                <w:szCs w:val="28"/>
              </w:rPr>
            </w:pPr>
            <w:r w:rsidRPr="006E4F19">
              <w:rPr>
                <w:rFonts w:ascii="Times New Roman" w:hAnsi="Times New Roman"/>
                <w:sz w:val="28"/>
                <w:szCs w:val="28"/>
              </w:rPr>
              <w:t>Проживание воспитателя</w:t>
            </w:r>
            <w:r>
              <w:rPr>
                <w:rFonts w:ascii="Times New Roman" w:hAnsi="Times New Roman"/>
                <w:sz w:val="28"/>
                <w:szCs w:val="28"/>
              </w:rPr>
              <w:t xml:space="preserve"> </w:t>
            </w:r>
            <w:r w:rsidRPr="006E4F19">
              <w:rPr>
                <w:rFonts w:ascii="Times New Roman" w:hAnsi="Times New Roman"/>
                <w:sz w:val="28"/>
                <w:szCs w:val="28"/>
              </w:rPr>
              <w:t>(социальн</w:t>
            </w:r>
            <w:r>
              <w:rPr>
                <w:rFonts w:ascii="Times New Roman" w:hAnsi="Times New Roman"/>
                <w:sz w:val="28"/>
                <w:szCs w:val="28"/>
              </w:rPr>
              <w:t>ой</w:t>
            </w:r>
            <w:r w:rsidRPr="006E4F19">
              <w:rPr>
                <w:rFonts w:ascii="Times New Roman" w:hAnsi="Times New Roman"/>
                <w:sz w:val="28"/>
                <w:szCs w:val="28"/>
              </w:rPr>
              <w:t xml:space="preserve"> матер</w:t>
            </w:r>
            <w:r>
              <w:rPr>
                <w:rFonts w:ascii="Times New Roman" w:hAnsi="Times New Roman"/>
                <w:sz w:val="28"/>
                <w:szCs w:val="28"/>
              </w:rPr>
              <w:t>и</w:t>
            </w:r>
            <w:r w:rsidRPr="006E4F19">
              <w:rPr>
                <w:rFonts w:ascii="Times New Roman" w:hAnsi="Times New Roman"/>
                <w:sz w:val="28"/>
                <w:szCs w:val="28"/>
              </w:rPr>
              <w:t xml:space="preserve">) в организации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П</w:t>
            </w:r>
            <w:r w:rsidRPr="006E4F19">
              <w:rPr>
                <w:rFonts w:ascii="Times New Roman" w:hAnsi="Times New Roman"/>
                <w:sz w:val="28"/>
                <w:szCs w:val="28"/>
              </w:rPr>
              <w:t>оложительны</w:t>
            </w:r>
            <w:r>
              <w:rPr>
                <w:rFonts w:ascii="Times New Roman" w:hAnsi="Times New Roman"/>
                <w:sz w:val="28"/>
                <w:szCs w:val="28"/>
              </w:rPr>
              <w:t>е</w:t>
            </w:r>
            <w:r w:rsidRPr="006E4F19">
              <w:rPr>
                <w:rFonts w:ascii="Times New Roman" w:hAnsi="Times New Roman"/>
                <w:sz w:val="28"/>
                <w:szCs w:val="28"/>
              </w:rPr>
              <w:t xml:space="preserve"> рекомендательны</w:t>
            </w:r>
            <w:r>
              <w:rPr>
                <w:rFonts w:ascii="Times New Roman" w:hAnsi="Times New Roman"/>
                <w:sz w:val="28"/>
                <w:szCs w:val="28"/>
              </w:rPr>
              <w:t>е</w:t>
            </w:r>
            <w:r w:rsidRPr="006E4F19">
              <w:rPr>
                <w:rFonts w:ascii="Times New Roman" w:hAnsi="Times New Roman"/>
                <w:sz w:val="28"/>
                <w:szCs w:val="28"/>
              </w:rPr>
              <w:t xml:space="preserve"> пис</w:t>
            </w:r>
            <w:r>
              <w:rPr>
                <w:rFonts w:ascii="Times New Roman" w:hAnsi="Times New Roman"/>
                <w:sz w:val="28"/>
                <w:szCs w:val="28"/>
              </w:rPr>
              <w:t>ьма</w:t>
            </w:r>
            <w:r w:rsidRPr="006E4F19">
              <w:rPr>
                <w:rFonts w:ascii="Times New Roman" w:hAnsi="Times New Roman"/>
                <w:sz w:val="28"/>
                <w:szCs w:val="28"/>
              </w:rPr>
              <w:t xml:space="preserve"> руководства организации образования </w:t>
            </w: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у</w:t>
            </w:r>
            <w:r w:rsidRPr="006E4F19">
              <w:rPr>
                <w:rFonts w:ascii="Times New Roman" w:hAnsi="Times New Roman"/>
                <w:sz w:val="28"/>
                <w:szCs w:val="28"/>
              </w:rPr>
              <w:t xml:space="preserve"> воспитателя (социальной матери)</w:t>
            </w:r>
          </w:p>
          <w:p w:rsidR="000053A6" w:rsidRDefault="000053A6" w:rsidP="00E14F5F">
            <w:pPr>
              <w:jc w:val="both"/>
              <w:rPr>
                <w:sz w:val="28"/>
                <w:szCs w:val="28"/>
              </w:rPr>
            </w:pPr>
          </w:p>
          <w:p w:rsidR="000053A6" w:rsidRDefault="000053A6" w:rsidP="00E14F5F">
            <w:pPr>
              <w:jc w:val="both"/>
              <w:rPr>
                <w:sz w:val="28"/>
                <w:szCs w:val="28"/>
              </w:rPr>
            </w:pPr>
            <w:r w:rsidRPr="00EF45B3">
              <w:rPr>
                <w:sz w:val="28"/>
                <w:szCs w:val="28"/>
              </w:rPr>
              <w:t xml:space="preserve">Положительные рекомендательные письма </w:t>
            </w:r>
            <w:r w:rsidRPr="006E4F19">
              <w:rPr>
                <w:sz w:val="28"/>
                <w:szCs w:val="28"/>
              </w:rPr>
              <w:t>социального педагога</w:t>
            </w:r>
            <w:r w:rsidRPr="00EF45B3">
              <w:rPr>
                <w:sz w:val="28"/>
                <w:szCs w:val="28"/>
              </w:rPr>
              <w:t xml:space="preserve"> у воспитателя (социальной </w:t>
            </w:r>
            <w:r w:rsidRPr="00EF45B3">
              <w:rPr>
                <w:sz w:val="28"/>
                <w:szCs w:val="28"/>
              </w:rPr>
              <w:lastRenderedPageBreak/>
              <w:t>матери)</w:t>
            </w:r>
          </w:p>
          <w:p w:rsidR="000053A6" w:rsidRPr="00EF45B3" w:rsidRDefault="000053A6" w:rsidP="00E14F5F">
            <w:pPr>
              <w:jc w:val="both"/>
              <w:rPr>
                <w:sz w:val="28"/>
                <w:szCs w:val="28"/>
              </w:rPr>
            </w:pPr>
          </w:p>
          <w:p w:rsidR="000053A6" w:rsidRDefault="000053A6" w:rsidP="00E14F5F">
            <w:pPr>
              <w:jc w:val="both"/>
              <w:rPr>
                <w:sz w:val="28"/>
                <w:szCs w:val="28"/>
              </w:rPr>
            </w:pPr>
            <w:r w:rsidRPr="006E4F19">
              <w:rPr>
                <w:sz w:val="28"/>
                <w:szCs w:val="28"/>
              </w:rPr>
              <w:t xml:space="preserve">Полная занятость воспитанников в кружках, секциях </w:t>
            </w:r>
            <w:r>
              <w:rPr>
                <w:sz w:val="28"/>
                <w:szCs w:val="28"/>
              </w:rPr>
              <w:t xml:space="preserve">за последние два года </w:t>
            </w:r>
          </w:p>
          <w:p w:rsidR="000053A6" w:rsidRDefault="000053A6" w:rsidP="00E14F5F">
            <w:pPr>
              <w:jc w:val="both"/>
              <w:rPr>
                <w:sz w:val="28"/>
                <w:szCs w:val="28"/>
              </w:rPr>
            </w:pPr>
          </w:p>
          <w:p w:rsidR="000053A6" w:rsidRPr="006E4F19" w:rsidRDefault="000053A6" w:rsidP="00E14F5F">
            <w:pPr>
              <w:jc w:val="both"/>
              <w:rPr>
                <w:sz w:val="28"/>
                <w:szCs w:val="28"/>
              </w:rPr>
            </w:pPr>
            <w:r w:rsidRPr="006E4F19">
              <w:rPr>
                <w:sz w:val="28"/>
                <w:szCs w:val="28"/>
              </w:rPr>
              <w:t xml:space="preserve">Отсутствие правонарушений у воспитанников </w:t>
            </w:r>
            <w:r>
              <w:rPr>
                <w:sz w:val="28"/>
                <w:szCs w:val="28"/>
              </w:rPr>
              <w:t xml:space="preserve">за последние два года </w:t>
            </w:r>
          </w:p>
        </w:tc>
        <w:tc>
          <w:tcPr>
            <w:tcW w:w="7232" w:type="dxa"/>
            <w:gridSpan w:val="3"/>
          </w:tcPr>
          <w:p w:rsidR="000053A6" w:rsidRPr="006E4F19"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1) от 5 лет - 1 балл,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2) от 6 лет - 2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3) от 7 лет - 3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4) от 8 лет - 4 балла,           </w:t>
            </w:r>
          </w:p>
          <w:p w:rsidR="000053A6" w:rsidRPr="006E4F19" w:rsidRDefault="000053A6" w:rsidP="00E14F5F">
            <w:pPr>
              <w:pStyle w:val="af9"/>
              <w:rPr>
                <w:rFonts w:ascii="Times New Roman" w:hAnsi="Times New Roman"/>
                <w:sz w:val="28"/>
                <w:szCs w:val="28"/>
              </w:rPr>
            </w:pPr>
            <w:r w:rsidRPr="006E4F19">
              <w:rPr>
                <w:rFonts w:ascii="Times New Roman" w:hAnsi="Times New Roman"/>
                <w:sz w:val="28"/>
                <w:szCs w:val="28"/>
              </w:rPr>
              <w:t xml:space="preserve">5)  от 9 лет - 5 баллов,                              </w:t>
            </w:r>
          </w:p>
          <w:p w:rsidR="000053A6" w:rsidRDefault="000053A6" w:rsidP="00E14F5F">
            <w:pPr>
              <w:pStyle w:val="af9"/>
              <w:rPr>
                <w:rFonts w:ascii="Times New Roman" w:hAnsi="Times New Roman"/>
                <w:sz w:val="28"/>
                <w:szCs w:val="28"/>
              </w:rPr>
            </w:pPr>
            <w:r>
              <w:rPr>
                <w:rFonts w:ascii="Times New Roman" w:hAnsi="Times New Roman"/>
                <w:sz w:val="28"/>
                <w:szCs w:val="28"/>
              </w:rPr>
              <w:t>более 10 лет - 6 баллов</w:t>
            </w:r>
            <w:r w:rsidRPr="006E4F19">
              <w:rPr>
                <w:rFonts w:ascii="Times New Roman" w:hAnsi="Times New Roman"/>
                <w:sz w:val="28"/>
                <w:szCs w:val="28"/>
              </w:rPr>
              <w:t xml:space="preserve">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w:t>
            </w:r>
            <w:r w:rsidRPr="006E4F19">
              <w:rPr>
                <w:rFonts w:ascii="Times New Roman" w:hAnsi="Times New Roman"/>
                <w:sz w:val="28"/>
                <w:szCs w:val="28"/>
              </w:rPr>
              <w:t xml:space="preserve"> балл</w:t>
            </w:r>
            <w:r>
              <w:rPr>
                <w:rFonts w:ascii="Times New Roman" w:hAnsi="Times New Roman"/>
                <w:sz w:val="28"/>
                <w:szCs w:val="28"/>
              </w:rPr>
              <w:t>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2</w:t>
            </w:r>
            <w:r w:rsidRPr="006E4F19">
              <w:rPr>
                <w:rFonts w:ascii="Times New Roman" w:hAnsi="Times New Roman"/>
                <w:sz w:val="28"/>
                <w:szCs w:val="28"/>
              </w:rPr>
              <w:t xml:space="preserve"> балл</w:t>
            </w:r>
            <w:r>
              <w:rPr>
                <w:rFonts w:ascii="Times New Roman" w:hAnsi="Times New Roman"/>
                <w:sz w:val="28"/>
                <w:szCs w:val="28"/>
              </w:rPr>
              <w:t xml:space="preserve">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3</w:t>
            </w:r>
            <w:r w:rsidRPr="006E4F19">
              <w:rPr>
                <w:rFonts w:ascii="Times New Roman" w:hAnsi="Times New Roman"/>
                <w:sz w:val="28"/>
                <w:szCs w:val="28"/>
              </w:rPr>
              <w:t xml:space="preserve"> балла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E4F19" w:rsidRDefault="000053A6" w:rsidP="00E14F5F">
            <w:pPr>
              <w:pStyle w:val="af9"/>
              <w:rPr>
                <w:rFonts w:ascii="Times New Roman" w:hAnsi="Times New Roman"/>
                <w:sz w:val="28"/>
                <w:szCs w:val="28"/>
              </w:rPr>
            </w:pPr>
            <w:r>
              <w:rPr>
                <w:rFonts w:ascii="Times New Roman" w:hAnsi="Times New Roman"/>
                <w:sz w:val="28"/>
                <w:szCs w:val="28"/>
              </w:rPr>
              <w:t>5 баллов</w:t>
            </w:r>
          </w:p>
        </w:tc>
      </w:tr>
      <w:tr w:rsidR="000053A6" w:rsidRPr="00642CFD" w:rsidTr="00E14F5F">
        <w:trPr>
          <w:trHeight w:val="281"/>
        </w:trPr>
        <w:tc>
          <w:tcPr>
            <w:tcW w:w="14601" w:type="dxa"/>
            <w:gridSpan w:val="5"/>
          </w:tcPr>
          <w:p w:rsidR="000053A6" w:rsidRPr="00642CFD" w:rsidRDefault="000053A6" w:rsidP="00E14F5F">
            <w:pPr>
              <w:pStyle w:val="af9"/>
              <w:jc w:val="center"/>
              <w:rPr>
                <w:rFonts w:ascii="Times New Roman" w:hAnsi="Times New Roman"/>
                <w:b/>
                <w:i/>
                <w:sz w:val="28"/>
                <w:szCs w:val="28"/>
              </w:rPr>
            </w:pPr>
            <w:r w:rsidRPr="00642CFD">
              <w:rPr>
                <w:rFonts w:ascii="Times New Roman" w:hAnsi="Times New Roman"/>
                <w:b/>
                <w:color w:val="000000"/>
                <w:sz w:val="28"/>
                <w:szCs w:val="28"/>
              </w:rPr>
              <w:lastRenderedPageBreak/>
              <w:t>Обобщение</w:t>
            </w:r>
            <w:r>
              <w:rPr>
                <w:rFonts w:ascii="Times New Roman" w:hAnsi="Times New Roman"/>
                <w:b/>
                <w:color w:val="000000"/>
                <w:sz w:val="28"/>
                <w:szCs w:val="28"/>
              </w:rPr>
              <w:t>,</w:t>
            </w:r>
            <w:r w:rsidRPr="00642CFD">
              <w:rPr>
                <w:rFonts w:ascii="Times New Roman" w:hAnsi="Times New Roman"/>
                <w:b/>
                <w:color w:val="000000"/>
                <w:sz w:val="28"/>
                <w:szCs w:val="28"/>
              </w:rPr>
              <w:t xml:space="preserve"> распространение</w:t>
            </w:r>
            <w:r>
              <w:rPr>
                <w:rFonts w:ascii="Times New Roman" w:hAnsi="Times New Roman"/>
                <w:b/>
                <w:color w:val="000000"/>
                <w:sz w:val="28"/>
                <w:szCs w:val="28"/>
              </w:rPr>
              <w:t xml:space="preserve">, использование </w:t>
            </w:r>
            <w:r w:rsidRPr="00642CFD">
              <w:rPr>
                <w:rFonts w:ascii="Times New Roman" w:hAnsi="Times New Roman"/>
                <w:b/>
                <w:color w:val="000000"/>
                <w:sz w:val="28"/>
                <w:szCs w:val="28"/>
              </w:rPr>
              <w:t xml:space="preserve">педагогического </w:t>
            </w:r>
            <w:r>
              <w:rPr>
                <w:rFonts w:ascii="Times New Roman" w:hAnsi="Times New Roman"/>
                <w:b/>
                <w:color w:val="000000"/>
                <w:sz w:val="28"/>
                <w:szCs w:val="28"/>
              </w:rPr>
              <w:t xml:space="preserve">и научного </w:t>
            </w:r>
            <w:r w:rsidRPr="00642CFD">
              <w:rPr>
                <w:rFonts w:ascii="Times New Roman" w:hAnsi="Times New Roman"/>
                <w:b/>
                <w:color w:val="000000"/>
                <w:sz w:val="28"/>
                <w:szCs w:val="28"/>
              </w:rPr>
              <w:t>опыта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13</w:t>
            </w:r>
            <w:r w:rsidRPr="00642CFD">
              <w:rPr>
                <w:rFonts w:ascii="Times New Roman" w:hAnsi="Times New Roman"/>
                <w:sz w:val="28"/>
                <w:szCs w:val="28"/>
              </w:rPr>
              <w:t xml:space="preserve">) </w:t>
            </w:r>
          </w:p>
        </w:tc>
        <w:tc>
          <w:tcPr>
            <w:tcW w:w="6727" w:type="dxa"/>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color w:val="000000"/>
                <w:sz w:val="28"/>
                <w:szCs w:val="28"/>
              </w:rPr>
              <w:t>Разработка методического документа, в том числе методических рекомендаций, УМК и други</w:t>
            </w:r>
            <w:r>
              <w:rPr>
                <w:rFonts w:ascii="Times New Roman" w:hAnsi="Times New Roman"/>
                <w:color w:val="000000"/>
                <w:sz w:val="28"/>
                <w:szCs w:val="28"/>
              </w:rPr>
              <w:t>х методических документов</w:t>
            </w:r>
            <w:r w:rsidRPr="00642CFD">
              <w:rPr>
                <w:rFonts w:ascii="Times New Roman" w:hAnsi="Times New Roman"/>
                <w:color w:val="000000"/>
                <w:sz w:val="28"/>
                <w:szCs w:val="28"/>
              </w:rPr>
              <w:t>, утвержденны</w:t>
            </w:r>
            <w:r>
              <w:rPr>
                <w:rFonts w:ascii="Times New Roman" w:hAnsi="Times New Roman"/>
                <w:color w:val="000000"/>
                <w:sz w:val="28"/>
                <w:szCs w:val="28"/>
              </w:rPr>
              <w:t>х</w:t>
            </w:r>
            <w:r w:rsidRPr="00642CFD">
              <w:rPr>
                <w:rFonts w:ascii="Times New Roman" w:hAnsi="Times New Roman"/>
                <w:color w:val="000000"/>
                <w:sz w:val="28"/>
                <w:szCs w:val="28"/>
              </w:rPr>
              <w:t xml:space="preserve"> </w:t>
            </w:r>
            <w:proofErr w:type="gramStart"/>
            <w:r w:rsidRPr="00642CFD">
              <w:rPr>
                <w:rFonts w:ascii="Times New Roman" w:hAnsi="Times New Roman"/>
                <w:color w:val="000000"/>
                <w:sz w:val="28"/>
                <w:szCs w:val="28"/>
              </w:rPr>
              <w:t>соответствующим</w:t>
            </w:r>
            <w:proofErr w:type="gramEnd"/>
            <w:r w:rsidRPr="00642CFD">
              <w:rPr>
                <w:rFonts w:ascii="Times New Roman" w:hAnsi="Times New Roman"/>
                <w:color w:val="000000"/>
                <w:sz w:val="28"/>
                <w:szCs w:val="28"/>
              </w:rPr>
              <w:t xml:space="preserve"> УМС </w:t>
            </w:r>
          </w:p>
        </w:tc>
        <w:tc>
          <w:tcPr>
            <w:tcW w:w="7232"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УМС </w:t>
            </w:r>
            <w:r w:rsidRPr="00642CFD">
              <w:rPr>
                <w:rFonts w:ascii="Times New Roman" w:hAnsi="Times New Roman"/>
                <w:sz w:val="28"/>
                <w:szCs w:val="28"/>
              </w:rPr>
              <w:t>на областном уровне– 1 балл за каждый методический документ, 1,5 балла за УМК;</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УМС </w:t>
            </w:r>
            <w:r w:rsidRPr="00642CFD">
              <w:rPr>
                <w:rFonts w:ascii="Times New Roman" w:hAnsi="Times New Roman"/>
                <w:sz w:val="28"/>
                <w:szCs w:val="28"/>
              </w:rPr>
              <w:t>на республиканском уровне – 2 балла за каждый методический документ, 2,5 балла за УМК;</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14</w:t>
            </w:r>
            <w:r w:rsidRPr="00642CFD">
              <w:rPr>
                <w:rFonts w:ascii="Times New Roman" w:hAnsi="Times New Roman"/>
                <w:sz w:val="28"/>
                <w:szCs w:val="28"/>
              </w:rPr>
              <w:t>)</w:t>
            </w:r>
          </w:p>
        </w:tc>
        <w:tc>
          <w:tcPr>
            <w:tcW w:w="6727"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Документ, подтверждающий преподавание на </w:t>
            </w:r>
            <w:r>
              <w:rPr>
                <w:rFonts w:ascii="Times New Roman" w:hAnsi="Times New Roman"/>
                <w:sz w:val="28"/>
                <w:szCs w:val="28"/>
              </w:rPr>
              <w:t>КПК</w:t>
            </w:r>
          </w:p>
        </w:tc>
        <w:tc>
          <w:tcPr>
            <w:tcW w:w="7232"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районном уровне – </w:t>
            </w:r>
            <w:r>
              <w:rPr>
                <w:rFonts w:ascii="Times New Roman" w:hAnsi="Times New Roman"/>
                <w:sz w:val="28"/>
                <w:szCs w:val="28"/>
              </w:rPr>
              <w:t>1</w:t>
            </w:r>
            <w:r w:rsidRPr="00642CFD">
              <w:rPr>
                <w:rFonts w:ascii="Times New Roman" w:hAnsi="Times New Roman"/>
                <w:sz w:val="28"/>
                <w:szCs w:val="28"/>
              </w:rPr>
              <w:t xml:space="preserve"> балл;</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областном уровне– </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p w:rsidR="000053A6" w:rsidRPr="00A66594"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республиканском уровне –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15)</w:t>
            </w:r>
          </w:p>
        </w:tc>
        <w:tc>
          <w:tcPr>
            <w:tcW w:w="6727"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lang w:val="kk-KZ"/>
              </w:rPr>
              <w:t xml:space="preserve">Наличие </w:t>
            </w:r>
            <w:r w:rsidRPr="00642CFD">
              <w:rPr>
                <w:rFonts w:ascii="Times New Roman" w:hAnsi="Times New Roman"/>
                <w:color w:val="000000"/>
                <w:sz w:val="28"/>
                <w:szCs w:val="28"/>
              </w:rPr>
              <w:t>статьи по педагогике</w:t>
            </w:r>
            <w:r>
              <w:rPr>
                <w:rFonts w:ascii="Times New Roman" w:hAnsi="Times New Roman"/>
                <w:color w:val="000000"/>
                <w:sz w:val="28"/>
                <w:szCs w:val="28"/>
              </w:rPr>
              <w:t xml:space="preserve">, управлению образованием, методологии обучения </w:t>
            </w:r>
            <w:r w:rsidRPr="00642CFD">
              <w:rPr>
                <w:rFonts w:ascii="Times New Roman" w:hAnsi="Times New Roman"/>
                <w:color w:val="000000"/>
                <w:sz w:val="28"/>
                <w:szCs w:val="28"/>
              </w:rPr>
              <w:t>в журналах, рекомендованных К</w:t>
            </w:r>
            <w:r>
              <w:rPr>
                <w:rFonts w:ascii="Times New Roman" w:hAnsi="Times New Roman"/>
                <w:color w:val="000000"/>
                <w:sz w:val="28"/>
                <w:szCs w:val="28"/>
              </w:rPr>
              <w:t xml:space="preserve">омитет по обеспечению качества образования Министерства образования и науки </w:t>
            </w:r>
          </w:p>
        </w:tc>
        <w:tc>
          <w:tcPr>
            <w:tcW w:w="7232"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каждую статью, при этом не более 3 баллов</w:t>
            </w:r>
            <w:r w:rsidRPr="00642CFD">
              <w:rPr>
                <w:rFonts w:ascii="Times New Roman" w:hAnsi="Times New Roman"/>
                <w:color w:val="000000"/>
                <w:sz w:val="28"/>
                <w:szCs w:val="28"/>
              </w:rPr>
              <w:t xml:space="preserve"> </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16)</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7232"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 </w:t>
            </w:r>
          </w:p>
          <w:p w:rsidR="000053A6" w:rsidRPr="00642CFD" w:rsidRDefault="000053A6" w:rsidP="00E14F5F">
            <w:pPr>
              <w:pStyle w:val="af9"/>
              <w:rPr>
                <w:rFonts w:ascii="Times New Roman" w:hAnsi="Times New Roman"/>
                <w:sz w:val="28"/>
                <w:szCs w:val="28"/>
                <w:lang w:val="kk-KZ"/>
              </w:rPr>
            </w:pPr>
            <w:r w:rsidRPr="00087B16">
              <w:rPr>
                <w:rFonts w:ascii="Times New Roman" w:hAnsi="Times New Roman"/>
                <w:sz w:val="28"/>
                <w:szCs w:val="28"/>
                <w:lang w:val="kk-KZ"/>
              </w:rPr>
              <w:t>(в случае коллективного участия, баллы делятся на каждого члена коллектива)</w:t>
            </w:r>
          </w:p>
        </w:tc>
      </w:tr>
      <w:tr w:rsidR="000053A6" w:rsidRPr="008C4E52" w:rsidTr="00E14F5F">
        <w:trPr>
          <w:trHeight w:val="281"/>
        </w:trPr>
        <w:tc>
          <w:tcPr>
            <w:tcW w:w="642" w:type="dxa"/>
          </w:tcPr>
          <w:p w:rsidR="000053A6" w:rsidRDefault="000053A6" w:rsidP="00E14F5F">
            <w:pPr>
              <w:pStyle w:val="af9"/>
              <w:rPr>
                <w:rFonts w:ascii="Times New Roman" w:hAnsi="Times New Roman"/>
                <w:sz w:val="28"/>
                <w:szCs w:val="28"/>
              </w:rPr>
            </w:pPr>
            <w:r>
              <w:rPr>
                <w:rFonts w:ascii="Times New Roman" w:hAnsi="Times New Roman"/>
                <w:sz w:val="28"/>
                <w:szCs w:val="28"/>
              </w:rPr>
              <w:t>17</w:t>
            </w:r>
            <w:r w:rsidRPr="00642CFD">
              <w:rPr>
                <w:rFonts w:ascii="Times New Roman" w:hAnsi="Times New Roman"/>
                <w:sz w:val="28"/>
                <w:szCs w:val="28"/>
              </w:rPr>
              <w:t>)</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7232" w:type="dxa"/>
            <w:gridSpan w:val="3"/>
            <w:tcBorders>
              <w:top w:val="single" w:sz="4" w:space="0" w:color="auto"/>
              <w:left w:val="single" w:sz="4" w:space="0" w:color="auto"/>
              <w:bottom w:val="single" w:sz="4" w:space="0" w:color="auto"/>
              <w:right w:val="single" w:sz="4" w:space="0" w:color="auto"/>
            </w:tcBorders>
          </w:tcPr>
          <w:p w:rsidR="000053A6" w:rsidRPr="008C4E52"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r>
              <w:rPr>
                <w:rFonts w:ascii="Times New Roman" w:hAnsi="Times New Roman"/>
                <w:sz w:val="28"/>
                <w:szCs w:val="28"/>
                <w:lang w:val="kk-KZ"/>
              </w:rPr>
              <w:t xml:space="preserve"> </w:t>
            </w:r>
            <w:r w:rsidRPr="00087B16">
              <w:rPr>
                <w:rFonts w:ascii="Times New Roman" w:hAnsi="Times New Roman"/>
                <w:sz w:val="28"/>
                <w:szCs w:val="28"/>
                <w:lang w:val="kk-KZ"/>
              </w:rPr>
              <w:t>(в случае коллективного участия, баллы делятся на каждого члена коллектива)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18)</w:t>
            </w:r>
          </w:p>
        </w:tc>
        <w:tc>
          <w:tcPr>
            <w:tcW w:w="6727"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color w:val="000000"/>
                <w:sz w:val="28"/>
                <w:szCs w:val="28"/>
              </w:rPr>
              <w:t xml:space="preserve">Реализация научных проектов по направлениям </w:t>
            </w:r>
            <w:r>
              <w:rPr>
                <w:rFonts w:ascii="Times New Roman" w:hAnsi="Times New Roman"/>
                <w:color w:val="000000"/>
                <w:sz w:val="28"/>
                <w:szCs w:val="28"/>
              </w:rPr>
              <w:t xml:space="preserve">образования, </w:t>
            </w:r>
            <w:r w:rsidRPr="008C4E52">
              <w:rPr>
                <w:rFonts w:ascii="Times New Roman" w:hAnsi="Times New Roman"/>
                <w:color w:val="000000"/>
                <w:sz w:val="28"/>
                <w:szCs w:val="28"/>
              </w:rPr>
              <w:t>организованны</w:t>
            </w:r>
            <w:r>
              <w:rPr>
                <w:rFonts w:ascii="Times New Roman" w:hAnsi="Times New Roman"/>
                <w:color w:val="000000"/>
                <w:sz w:val="28"/>
                <w:szCs w:val="28"/>
              </w:rPr>
              <w:t>х</w:t>
            </w:r>
            <w:r w:rsidRPr="008C4E52">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8C4E52">
              <w:rPr>
                <w:rFonts w:ascii="Times New Roman" w:hAnsi="Times New Roman"/>
                <w:color w:val="000000"/>
                <w:sz w:val="28"/>
                <w:szCs w:val="28"/>
              </w:rPr>
              <w:t xml:space="preserve">) </w:t>
            </w:r>
            <w:r>
              <w:rPr>
                <w:rFonts w:ascii="Times New Roman" w:hAnsi="Times New Roman"/>
                <w:color w:val="000000"/>
                <w:sz w:val="28"/>
                <w:szCs w:val="28"/>
              </w:rPr>
              <w:t xml:space="preserve">государственными </w:t>
            </w:r>
            <w:r w:rsidRPr="008C4E52">
              <w:rPr>
                <w:rFonts w:ascii="Times New Roman" w:hAnsi="Times New Roman"/>
                <w:color w:val="000000"/>
                <w:sz w:val="28"/>
                <w:szCs w:val="28"/>
              </w:rPr>
              <w:t>органами или проведен</w:t>
            </w:r>
            <w:r>
              <w:rPr>
                <w:rFonts w:ascii="Times New Roman" w:hAnsi="Times New Roman"/>
                <w:color w:val="000000"/>
                <w:sz w:val="28"/>
                <w:szCs w:val="28"/>
              </w:rPr>
              <w:t xml:space="preserve">ных </w:t>
            </w:r>
            <w:r w:rsidRPr="008C4E52">
              <w:rPr>
                <w:rFonts w:ascii="Times New Roman" w:hAnsi="Times New Roman"/>
                <w:color w:val="000000"/>
                <w:sz w:val="28"/>
                <w:szCs w:val="28"/>
              </w:rPr>
              <w:t>при их содействии</w:t>
            </w:r>
          </w:p>
        </w:tc>
        <w:tc>
          <w:tcPr>
            <w:tcW w:w="7232"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каждый</w:t>
            </w:r>
            <w:r w:rsidRPr="00642CFD">
              <w:rPr>
                <w:rFonts w:ascii="Times New Roman" w:hAnsi="Times New Roman"/>
                <w:color w:val="000000"/>
                <w:sz w:val="28"/>
                <w:szCs w:val="28"/>
              </w:rPr>
              <w:t xml:space="preserve"> реализованны</w:t>
            </w:r>
            <w:r>
              <w:rPr>
                <w:rFonts w:ascii="Times New Roman" w:hAnsi="Times New Roman"/>
                <w:color w:val="000000"/>
                <w:sz w:val="28"/>
                <w:szCs w:val="28"/>
              </w:rPr>
              <w:t>й</w:t>
            </w:r>
            <w:r w:rsidRPr="00642CFD">
              <w:rPr>
                <w:rFonts w:ascii="Times New Roman" w:hAnsi="Times New Roman"/>
                <w:color w:val="000000"/>
                <w:sz w:val="28"/>
                <w:szCs w:val="28"/>
              </w:rPr>
              <w:t xml:space="preserve"> проект</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(в случае коллективного участия, баллы делятся на каждого члена коллектива)</w:t>
            </w:r>
          </w:p>
        </w:tc>
      </w:tr>
    </w:tbl>
    <w:p w:rsidR="000053A6" w:rsidRDefault="000053A6" w:rsidP="000053A6">
      <w:pPr>
        <w:pStyle w:val="af9"/>
        <w:jc w:val="center"/>
        <w:rPr>
          <w:rFonts w:ascii="Times New Roman" w:hAnsi="Times New Roman" w:cs="Times New Roman"/>
          <w:b/>
          <w:sz w:val="28"/>
          <w:szCs w:val="28"/>
        </w:rPr>
      </w:pPr>
    </w:p>
    <w:p w:rsidR="000053A6" w:rsidRPr="00FD594C" w:rsidRDefault="000053A6" w:rsidP="000053A6">
      <w:pPr>
        <w:pStyle w:val="af9"/>
        <w:numPr>
          <w:ilvl w:val="0"/>
          <w:numId w:val="43"/>
        </w:numPr>
        <w:jc w:val="center"/>
        <w:rPr>
          <w:rFonts w:ascii="Times New Roman" w:hAnsi="Times New Roman" w:cs="Times New Roman"/>
          <w:b/>
          <w:sz w:val="28"/>
          <w:szCs w:val="28"/>
        </w:rPr>
      </w:pPr>
      <w:r w:rsidRPr="00642CFD">
        <w:rPr>
          <w:rFonts w:ascii="Times New Roman" w:hAnsi="Times New Roman" w:cs="Times New Roman"/>
          <w:b/>
          <w:sz w:val="28"/>
          <w:szCs w:val="28"/>
        </w:rPr>
        <w:t xml:space="preserve">Нагрудный знак «Ы. </w:t>
      </w:r>
      <w:r w:rsidRPr="00642CFD">
        <w:rPr>
          <w:rFonts w:ascii="Times New Roman" w:hAnsi="Times New Roman" w:cs="Times New Roman"/>
          <w:b/>
          <w:sz w:val="28"/>
          <w:szCs w:val="28"/>
          <w:lang w:val="kk-KZ"/>
        </w:rPr>
        <w:t>Алтынсарин</w:t>
      </w:r>
      <w:r w:rsidRPr="00642CFD">
        <w:rPr>
          <w:rFonts w:ascii="Times New Roman" w:hAnsi="Times New Roman" w:cs="Times New Roman"/>
          <w:b/>
          <w:sz w:val="28"/>
          <w:szCs w:val="28"/>
        </w:rPr>
        <w:t>»</w:t>
      </w:r>
      <w:r>
        <w:rPr>
          <w:rFonts w:ascii="Times New Roman" w:hAnsi="Times New Roman" w:cs="Times New Roman"/>
          <w:b/>
          <w:sz w:val="28"/>
          <w:szCs w:val="28"/>
        </w:rPr>
        <w:t xml:space="preserve"> </w:t>
      </w:r>
      <w:r w:rsidRPr="00881BB6">
        <w:rPr>
          <w:rFonts w:ascii="Times New Roman" w:hAnsi="Times New Roman" w:cs="Times New Roman"/>
          <w:b/>
          <w:sz w:val="28"/>
          <w:szCs w:val="28"/>
          <w:lang w:val="kk-KZ"/>
        </w:rPr>
        <w:t>для педагогов, работающих в сфере</w:t>
      </w:r>
      <w:r>
        <w:rPr>
          <w:rFonts w:ascii="Times New Roman" w:hAnsi="Times New Roman" w:cs="Times New Roman"/>
          <w:b/>
          <w:sz w:val="28"/>
          <w:szCs w:val="28"/>
          <w:lang w:val="kk-KZ"/>
        </w:rPr>
        <w:t xml:space="preserve"> </w:t>
      </w:r>
      <w:proofErr w:type="gramStart"/>
      <w:r w:rsidRPr="00881BB6">
        <w:rPr>
          <w:rFonts w:ascii="Times New Roman" w:hAnsi="Times New Roman" w:cs="Times New Roman"/>
          <w:b/>
          <w:sz w:val="28"/>
          <w:szCs w:val="28"/>
          <w:lang w:val="kk-KZ"/>
        </w:rPr>
        <w:t>высшего</w:t>
      </w:r>
      <w:proofErr w:type="gramEnd"/>
    </w:p>
    <w:p w:rsidR="000053A6" w:rsidRDefault="000053A6" w:rsidP="000053A6">
      <w:pPr>
        <w:pStyle w:val="af9"/>
        <w:ind w:left="435"/>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и (или) </w:t>
      </w:r>
      <w:r w:rsidRPr="00881BB6">
        <w:rPr>
          <w:rFonts w:ascii="Times New Roman" w:hAnsi="Times New Roman" w:cs="Times New Roman"/>
          <w:b/>
          <w:sz w:val="28"/>
          <w:szCs w:val="28"/>
          <w:lang w:val="kk-KZ"/>
        </w:rPr>
        <w:t>послевузовского образования</w:t>
      </w:r>
    </w:p>
    <w:p w:rsidR="000053A6" w:rsidRDefault="000053A6" w:rsidP="000053A6">
      <w:pPr>
        <w:pStyle w:val="af9"/>
        <w:ind w:left="435"/>
        <w:jc w:val="center"/>
        <w:rPr>
          <w:rFonts w:ascii="Times New Roman" w:hAnsi="Times New Roman" w:cs="Times New Roman"/>
          <w:b/>
          <w:sz w:val="28"/>
          <w:szCs w:val="28"/>
          <w:lang w:val="kk-KZ"/>
        </w:rPr>
      </w:pPr>
    </w:p>
    <w:tbl>
      <w:tblPr>
        <w:tblStyle w:val="a3"/>
        <w:tblW w:w="14595" w:type="dxa"/>
        <w:tblInd w:w="108" w:type="dxa"/>
        <w:tblLayout w:type="fixed"/>
        <w:tblLook w:val="04A0" w:firstRow="1" w:lastRow="0" w:firstColumn="1" w:lastColumn="0" w:noHBand="0" w:noVBand="1"/>
      </w:tblPr>
      <w:tblGrid>
        <w:gridCol w:w="993"/>
        <w:gridCol w:w="6942"/>
        <w:gridCol w:w="6660"/>
      </w:tblGrid>
      <w:tr w:rsidR="000053A6" w:rsidRPr="00642CFD" w:rsidTr="00E14F5F">
        <w:trPr>
          <w:trHeight w:val="296"/>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Pr>
                <w:rFonts w:ascii="Times New Roman" w:hAnsi="Times New Roman"/>
                <w:b/>
                <w:sz w:val="28"/>
                <w:szCs w:val="28"/>
              </w:rPr>
              <w:t>Показатели</w:t>
            </w:r>
            <w:r w:rsidRPr="00642CFD">
              <w:rPr>
                <w:rFonts w:ascii="Times New Roman" w:hAnsi="Times New Roman"/>
                <w:b/>
                <w:sz w:val="28"/>
                <w:szCs w:val="28"/>
              </w:rPr>
              <w:t xml:space="preserve"> награждения</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таж работы</w:t>
            </w:r>
            <w:r>
              <w:rPr>
                <w:rFonts w:ascii="Times New Roman" w:hAnsi="Times New Roman"/>
                <w:sz w:val="28"/>
                <w:szCs w:val="28"/>
                <w:lang w:val="kk-KZ"/>
              </w:rPr>
              <w:t xml:space="preserve"> педагога</w:t>
            </w:r>
            <w:r w:rsidRPr="00B37FAE">
              <w:rPr>
                <w:rFonts w:ascii="Times New Roman" w:hAnsi="Times New Roman"/>
                <w:sz w:val="28"/>
                <w:szCs w:val="28"/>
                <w:lang w:val="kk-KZ"/>
              </w:rPr>
              <w:t xml:space="preserve">, осуществляющего профессиональную деятельность по обучению и воспитанию </w:t>
            </w:r>
            <w:r>
              <w:rPr>
                <w:rFonts w:ascii="Times New Roman" w:hAnsi="Times New Roman"/>
                <w:sz w:val="28"/>
                <w:szCs w:val="28"/>
                <w:lang w:val="kk-KZ"/>
              </w:rPr>
              <w:t>студентов</w:t>
            </w:r>
            <w:r w:rsidRPr="00B37FAE">
              <w:rPr>
                <w:rFonts w:ascii="Times New Roman" w:hAnsi="Times New Roman"/>
                <w:sz w:val="28"/>
                <w:szCs w:val="28"/>
                <w:lang w:val="kk-KZ"/>
              </w:rPr>
              <w:t xml:space="preserve"> </w:t>
            </w:r>
            <w:r w:rsidRPr="00642CFD">
              <w:rPr>
                <w:rFonts w:ascii="Times New Roman" w:hAnsi="Times New Roman"/>
                <w:sz w:val="28"/>
                <w:szCs w:val="28"/>
                <w:lang w:val="kk-KZ"/>
              </w:rPr>
              <w:t xml:space="preserve">в организациях </w:t>
            </w:r>
            <w:r>
              <w:rPr>
                <w:rFonts w:ascii="Times New Roman" w:hAnsi="Times New Roman"/>
                <w:sz w:val="28"/>
                <w:szCs w:val="28"/>
              </w:rPr>
              <w:t xml:space="preserve">высшего и (или) послевузовского </w:t>
            </w:r>
            <w:r w:rsidRPr="00642CFD">
              <w:rPr>
                <w:rFonts w:ascii="Times New Roman" w:hAnsi="Times New Roman"/>
                <w:sz w:val="28"/>
                <w:szCs w:val="28"/>
                <w:lang w:val="kk-KZ"/>
              </w:rPr>
              <w:t>образования</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w:t>
            </w:r>
            <w:r>
              <w:rPr>
                <w:rFonts w:ascii="Times New Roman" w:hAnsi="Times New Roman"/>
                <w:sz w:val="28"/>
                <w:szCs w:val="28"/>
                <w:lang w:val="kk-KZ"/>
              </w:rPr>
              <w:t>7</w:t>
            </w:r>
            <w:r w:rsidRPr="00642CFD">
              <w:rPr>
                <w:rFonts w:ascii="Times New Roman" w:hAnsi="Times New Roman"/>
                <w:sz w:val="28"/>
                <w:szCs w:val="28"/>
                <w:lang w:val="kk-KZ"/>
              </w:rPr>
              <w:t xml:space="preserve"> лет – 1 балл;</w:t>
            </w: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от 1</w:t>
            </w:r>
            <w:r>
              <w:rPr>
                <w:rFonts w:ascii="Times New Roman" w:hAnsi="Times New Roman"/>
                <w:sz w:val="28"/>
                <w:szCs w:val="28"/>
                <w:lang w:val="kk-KZ"/>
              </w:rPr>
              <w:t>0</w:t>
            </w:r>
            <w:r w:rsidRPr="00642CFD">
              <w:rPr>
                <w:rFonts w:ascii="Times New Roman" w:hAnsi="Times New Roman"/>
                <w:sz w:val="28"/>
                <w:szCs w:val="28"/>
                <w:lang w:val="kk-KZ"/>
              </w:rPr>
              <w:t xml:space="preserve"> лет - 2 балла;</w:t>
            </w:r>
          </w:p>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от 15 лет – 3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20 лет – </w:t>
            </w:r>
            <w:r>
              <w:rPr>
                <w:rFonts w:ascii="Times New Roman" w:hAnsi="Times New Roman"/>
                <w:sz w:val="28"/>
                <w:szCs w:val="28"/>
                <w:lang w:val="kk-KZ"/>
              </w:rPr>
              <w:t>4</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25 лет – </w:t>
            </w:r>
            <w:r>
              <w:rPr>
                <w:rFonts w:ascii="Times New Roman" w:hAnsi="Times New Roman"/>
                <w:sz w:val="28"/>
                <w:szCs w:val="28"/>
                <w:lang w:val="kk-KZ"/>
              </w:rPr>
              <w:t>5</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от 30 и выше лет - 6 баллов. </w:t>
            </w:r>
          </w:p>
        </w:tc>
      </w:tr>
      <w:tr w:rsidR="000053A6" w:rsidRPr="00642CFD" w:rsidTr="00E14F5F">
        <w:trPr>
          <w:trHeight w:val="281"/>
        </w:trPr>
        <w:tc>
          <w:tcPr>
            <w:tcW w:w="14595" w:type="dxa"/>
            <w:gridSpan w:val="3"/>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b/>
                <w:sz w:val="28"/>
                <w:szCs w:val="28"/>
              </w:rPr>
              <w:t xml:space="preserve">Наличие </w:t>
            </w:r>
            <w:r>
              <w:rPr>
                <w:rFonts w:ascii="Times New Roman" w:hAnsi="Times New Roman"/>
                <w:b/>
                <w:sz w:val="28"/>
                <w:szCs w:val="28"/>
              </w:rPr>
              <w:t>благодарностей и наград</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2</w:t>
            </w:r>
            <w:r w:rsidRPr="00642CFD">
              <w:rPr>
                <w:rFonts w:ascii="Times New Roman" w:hAnsi="Times New Roman"/>
                <w:sz w:val="28"/>
                <w:szCs w:val="28"/>
                <w:lang w:val="en-US"/>
              </w:rPr>
              <w:t>)</w:t>
            </w:r>
          </w:p>
        </w:tc>
        <w:tc>
          <w:tcPr>
            <w:tcW w:w="6942" w:type="dxa"/>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lang w:val="kk-KZ"/>
              </w:rPr>
              <w:t>Наличие б</w:t>
            </w:r>
            <w:r w:rsidRPr="00642CFD">
              <w:rPr>
                <w:rFonts w:ascii="Times New Roman" w:hAnsi="Times New Roman"/>
                <w:sz w:val="28"/>
                <w:szCs w:val="28"/>
                <w:lang w:val="kk-KZ"/>
              </w:rPr>
              <w:t>лагодарственны</w:t>
            </w:r>
            <w:r>
              <w:rPr>
                <w:rFonts w:ascii="Times New Roman" w:hAnsi="Times New Roman"/>
                <w:sz w:val="28"/>
                <w:szCs w:val="28"/>
                <w:lang w:val="kk-KZ"/>
              </w:rPr>
              <w:t>х</w:t>
            </w:r>
            <w:r w:rsidRPr="00642CFD">
              <w:rPr>
                <w:rFonts w:ascii="Times New Roman" w:hAnsi="Times New Roman"/>
                <w:sz w:val="28"/>
                <w:szCs w:val="28"/>
                <w:lang w:val="kk-KZ"/>
              </w:rPr>
              <w:t xml:space="preserve"> пис</w:t>
            </w:r>
            <w:r>
              <w:rPr>
                <w:rFonts w:ascii="Times New Roman" w:hAnsi="Times New Roman"/>
                <w:sz w:val="28"/>
                <w:szCs w:val="28"/>
                <w:lang w:val="kk-KZ"/>
              </w:rPr>
              <w:t>ем</w:t>
            </w:r>
            <w:r w:rsidRPr="00642CFD">
              <w:rPr>
                <w:rFonts w:ascii="Times New Roman" w:hAnsi="Times New Roman"/>
                <w:sz w:val="28"/>
                <w:szCs w:val="28"/>
                <w:lang w:val="kk-KZ"/>
              </w:rPr>
              <w:t xml:space="preserve"> и почетны</w:t>
            </w:r>
            <w:r>
              <w:rPr>
                <w:rFonts w:ascii="Times New Roman" w:hAnsi="Times New Roman"/>
                <w:sz w:val="28"/>
                <w:szCs w:val="28"/>
                <w:lang w:val="kk-KZ"/>
              </w:rPr>
              <w:t>х</w:t>
            </w:r>
            <w:r w:rsidRPr="00642CFD">
              <w:rPr>
                <w:rFonts w:ascii="Times New Roman" w:hAnsi="Times New Roman"/>
                <w:sz w:val="28"/>
                <w:szCs w:val="28"/>
                <w:lang w:val="kk-KZ"/>
              </w:rPr>
              <w:t xml:space="preserve"> грамот МИО организаций, социальных партнеров, общественных организаций</w:t>
            </w:r>
            <w:r w:rsidRPr="00B10A50">
              <w:rPr>
                <w:rFonts w:ascii="Times New Roman" w:hAnsi="Times New Roman"/>
                <w:sz w:val="28"/>
                <w:szCs w:val="28"/>
                <w:lang w:val="kk-KZ"/>
              </w:rPr>
              <w:t>, удостоенны</w:t>
            </w:r>
            <w:r>
              <w:rPr>
                <w:rFonts w:ascii="Times New Roman" w:hAnsi="Times New Roman"/>
                <w:sz w:val="28"/>
                <w:szCs w:val="28"/>
                <w:lang w:val="kk-KZ"/>
              </w:rPr>
              <w:t>х</w:t>
            </w:r>
            <w:r w:rsidRPr="00B10A50">
              <w:rPr>
                <w:rFonts w:ascii="Times New Roman" w:hAnsi="Times New Roman"/>
                <w:sz w:val="28"/>
                <w:szCs w:val="28"/>
                <w:lang w:val="kk-KZ"/>
              </w:rPr>
              <w:t xml:space="preserve">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6660"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w:t>
            </w:r>
            <w:r>
              <w:rPr>
                <w:rFonts w:ascii="Times New Roman" w:hAnsi="Times New Roman"/>
                <w:sz w:val="28"/>
                <w:szCs w:val="28"/>
                <w:lang w:val="kk-KZ"/>
              </w:rPr>
              <w:t xml:space="preserve">при этом </w:t>
            </w:r>
            <w:r w:rsidRPr="00642CFD">
              <w:rPr>
                <w:rFonts w:ascii="Times New Roman" w:hAnsi="Times New Roman"/>
                <w:sz w:val="28"/>
                <w:szCs w:val="28"/>
                <w:lang w:val="kk-KZ"/>
              </w:rPr>
              <w:t xml:space="preserve">не более 3 баллов </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3</w:t>
            </w:r>
            <w:r w:rsidRPr="00642CFD">
              <w:rPr>
                <w:rFonts w:ascii="Times New Roman" w:hAnsi="Times New Roman"/>
                <w:sz w:val="28"/>
                <w:szCs w:val="28"/>
                <w:lang w:val="en-US"/>
              </w:rPr>
              <w:t>)</w:t>
            </w:r>
          </w:p>
        </w:tc>
        <w:tc>
          <w:tcPr>
            <w:tcW w:w="6942" w:type="dxa"/>
          </w:tcPr>
          <w:p w:rsidR="000053A6" w:rsidRPr="00642CFD" w:rsidRDefault="000053A6" w:rsidP="00E14F5F">
            <w:pPr>
              <w:pStyle w:val="af9"/>
              <w:jc w:val="both"/>
              <w:rPr>
                <w:rFonts w:ascii="Times New Roman" w:hAnsi="Times New Roman"/>
                <w:sz w:val="28"/>
                <w:szCs w:val="28"/>
                <w:lang w:val="kk-KZ"/>
              </w:rPr>
            </w:pPr>
            <w:r>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инистрінің Алғысы</w:t>
            </w:r>
            <w:r>
              <w:rPr>
                <w:rFonts w:ascii="Times New Roman" w:hAnsi="Times New Roman"/>
                <w:sz w:val="28"/>
                <w:szCs w:val="28"/>
                <w:lang w:val="kk-KZ"/>
              </w:rPr>
              <w:t>»</w:t>
            </w:r>
            <w:r w:rsidRPr="00B10A50">
              <w:rPr>
                <w:rFonts w:ascii="Times New Roman" w:hAnsi="Times New Roman"/>
                <w:sz w:val="28"/>
                <w:szCs w:val="28"/>
                <w:lang w:val="kk-KZ"/>
              </w:rPr>
              <w:t>, удостоенные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6660"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 балл </w:t>
            </w:r>
            <w:r w:rsidRPr="008C4E52">
              <w:rPr>
                <w:rFonts w:ascii="Times New Roman" w:hAnsi="Times New Roman"/>
                <w:sz w:val="28"/>
                <w:szCs w:val="28"/>
                <w:lang w:val="kk-KZ"/>
              </w:rPr>
              <w:t>за каждую</w:t>
            </w:r>
            <w:r>
              <w:rPr>
                <w:rFonts w:ascii="Times New Roman" w:hAnsi="Times New Roman"/>
                <w:sz w:val="28"/>
                <w:szCs w:val="28"/>
                <w:lang w:val="kk-KZ"/>
              </w:rPr>
              <w:t xml:space="preserve"> благодарность</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4) </w:t>
            </w:r>
          </w:p>
        </w:tc>
        <w:tc>
          <w:tcPr>
            <w:tcW w:w="6942" w:type="dxa"/>
          </w:tcPr>
          <w:p w:rsidR="000053A6" w:rsidRPr="00642CFD" w:rsidRDefault="000053A6" w:rsidP="00E14F5F">
            <w:pPr>
              <w:pStyle w:val="af9"/>
              <w:jc w:val="both"/>
              <w:rPr>
                <w:rFonts w:ascii="Times New Roman" w:hAnsi="Times New Roman"/>
                <w:sz w:val="28"/>
                <w:szCs w:val="28"/>
                <w:lang w:val="kk-KZ"/>
              </w:rPr>
            </w:pPr>
            <w:r>
              <w:rPr>
                <w:rFonts w:ascii="Times New Roman" w:hAnsi="Times New Roman"/>
                <w:sz w:val="28"/>
                <w:szCs w:val="28"/>
                <w:lang w:val="kk-KZ"/>
              </w:rPr>
              <w:t>Наличие</w:t>
            </w:r>
            <w:r w:rsidRPr="00642CFD">
              <w:rPr>
                <w:rFonts w:ascii="Times New Roman" w:hAnsi="Times New Roman"/>
                <w:sz w:val="28"/>
                <w:szCs w:val="28"/>
                <w:lang w:val="kk-KZ"/>
              </w:rPr>
              <w:t xml:space="preserve"> «Білім және ғылым </w:t>
            </w:r>
            <w:r>
              <w:rPr>
                <w:rFonts w:ascii="Times New Roman" w:hAnsi="Times New Roman"/>
                <w:sz w:val="28"/>
                <w:szCs w:val="28"/>
                <w:lang w:val="kk-KZ"/>
              </w:rPr>
              <w:t>м</w:t>
            </w:r>
            <w:r w:rsidRPr="00642CFD">
              <w:rPr>
                <w:rFonts w:ascii="Times New Roman" w:hAnsi="Times New Roman"/>
                <w:sz w:val="28"/>
                <w:szCs w:val="28"/>
                <w:lang w:val="kk-KZ"/>
              </w:rPr>
              <w:t xml:space="preserve">инистрінің </w:t>
            </w:r>
            <w:r>
              <w:rPr>
                <w:rFonts w:ascii="Times New Roman" w:hAnsi="Times New Roman"/>
                <w:sz w:val="28"/>
                <w:szCs w:val="28"/>
                <w:lang w:val="kk-KZ"/>
              </w:rPr>
              <w:t>қ</w:t>
            </w:r>
            <w:r w:rsidRPr="00642CFD">
              <w:rPr>
                <w:rFonts w:ascii="Times New Roman" w:hAnsi="Times New Roman"/>
                <w:sz w:val="28"/>
                <w:szCs w:val="28"/>
                <w:lang w:val="kk-KZ"/>
              </w:rPr>
              <w:t>ұрмет грамотасы»</w:t>
            </w:r>
            <w:r>
              <w:t xml:space="preserve"> </w:t>
            </w:r>
            <w:r w:rsidRPr="00B10A50">
              <w:rPr>
                <w:rFonts w:ascii="Times New Roman" w:hAnsi="Times New Roman"/>
                <w:sz w:val="28"/>
                <w:szCs w:val="28"/>
                <w:lang w:val="kk-KZ"/>
              </w:rPr>
              <w:t>, удостоенные за профессиональную деятельность по обучению и воспитанию студентов и (или) в качестве научного работника организации высшего и (или) послевузовского образования</w:t>
            </w:r>
          </w:p>
        </w:tc>
        <w:tc>
          <w:tcPr>
            <w:tcW w:w="6660" w:type="dxa"/>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3</w:t>
            </w:r>
            <w:r w:rsidRPr="00642CFD">
              <w:rPr>
                <w:rFonts w:ascii="Times New Roman" w:hAnsi="Times New Roman"/>
                <w:sz w:val="28"/>
                <w:szCs w:val="28"/>
                <w:lang w:val="kk-KZ"/>
              </w:rPr>
              <w:t xml:space="preserve"> балл</w:t>
            </w:r>
            <w:r>
              <w:rPr>
                <w:rFonts w:ascii="Times New Roman" w:hAnsi="Times New Roman"/>
                <w:sz w:val="28"/>
                <w:szCs w:val="28"/>
                <w:lang w:val="kk-KZ"/>
              </w:rPr>
              <w:t>а</w:t>
            </w:r>
            <w:r w:rsidRPr="00642CFD">
              <w:rPr>
                <w:rFonts w:ascii="Times New Roman" w:hAnsi="Times New Roman"/>
                <w:sz w:val="28"/>
                <w:szCs w:val="28"/>
                <w:lang w:val="kk-KZ"/>
              </w:rPr>
              <w:t xml:space="preserve"> </w:t>
            </w:r>
            <w:r w:rsidRPr="008C4E52">
              <w:rPr>
                <w:rFonts w:ascii="Times New Roman" w:hAnsi="Times New Roman"/>
                <w:sz w:val="28"/>
                <w:szCs w:val="28"/>
                <w:lang w:val="kk-KZ"/>
              </w:rPr>
              <w:t>за каждую</w:t>
            </w:r>
            <w:r>
              <w:rPr>
                <w:rFonts w:ascii="Times New Roman" w:hAnsi="Times New Roman"/>
                <w:sz w:val="28"/>
                <w:szCs w:val="28"/>
                <w:lang w:val="kk-KZ"/>
              </w:rPr>
              <w:t xml:space="preserve"> почетную грамоту</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5)</w:t>
            </w:r>
          </w:p>
        </w:tc>
        <w:tc>
          <w:tcPr>
            <w:tcW w:w="6942" w:type="dxa"/>
          </w:tcPr>
          <w:p w:rsidR="000053A6" w:rsidRPr="00642CFD" w:rsidRDefault="000053A6" w:rsidP="00E14F5F">
            <w:pPr>
              <w:jc w:val="both"/>
              <w:rPr>
                <w:color w:val="000000"/>
                <w:sz w:val="28"/>
                <w:szCs w:val="28"/>
              </w:rPr>
            </w:pPr>
            <w:r w:rsidRPr="00642CFD">
              <w:rPr>
                <w:color w:val="000000"/>
                <w:sz w:val="28"/>
                <w:szCs w:val="28"/>
              </w:rPr>
              <w:t xml:space="preserve">Обладатель звания «Лучший преподаватель Вуза» </w:t>
            </w:r>
          </w:p>
        </w:tc>
        <w:tc>
          <w:tcPr>
            <w:tcW w:w="6660"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5 баллов</w:t>
            </w:r>
            <w:r>
              <w:rPr>
                <w:rFonts w:ascii="Times New Roman" w:hAnsi="Times New Roman"/>
                <w:color w:val="000000"/>
                <w:sz w:val="28"/>
                <w:szCs w:val="28"/>
              </w:rPr>
              <w:t>, независимо от количества присуждений званий</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6)</w:t>
            </w:r>
          </w:p>
        </w:tc>
        <w:tc>
          <w:tcPr>
            <w:tcW w:w="6942" w:type="dxa"/>
          </w:tcPr>
          <w:p w:rsidR="000053A6" w:rsidRPr="00642CFD" w:rsidRDefault="000053A6" w:rsidP="00E14F5F">
            <w:pPr>
              <w:jc w:val="both"/>
              <w:rPr>
                <w:color w:val="000000"/>
                <w:sz w:val="28"/>
                <w:szCs w:val="28"/>
              </w:rPr>
            </w:pPr>
            <w:r>
              <w:rPr>
                <w:color w:val="000000"/>
                <w:sz w:val="28"/>
                <w:szCs w:val="28"/>
              </w:rPr>
              <w:t>Обладатель п</w:t>
            </w:r>
            <w:r w:rsidRPr="00764AB8">
              <w:rPr>
                <w:color w:val="000000"/>
                <w:sz w:val="28"/>
                <w:szCs w:val="28"/>
              </w:rPr>
              <w:t>очетн</w:t>
            </w:r>
            <w:r>
              <w:rPr>
                <w:color w:val="000000"/>
                <w:sz w:val="28"/>
                <w:szCs w:val="28"/>
              </w:rPr>
              <w:t>ого</w:t>
            </w:r>
            <w:r w:rsidRPr="00764AB8">
              <w:rPr>
                <w:color w:val="000000"/>
                <w:sz w:val="28"/>
                <w:szCs w:val="28"/>
              </w:rPr>
              <w:t xml:space="preserve"> диплом</w:t>
            </w:r>
            <w:r>
              <w:rPr>
                <w:color w:val="000000"/>
                <w:sz w:val="28"/>
                <w:szCs w:val="28"/>
              </w:rPr>
              <w:t>а</w:t>
            </w:r>
            <w:r w:rsidRPr="00764AB8">
              <w:rPr>
                <w:color w:val="000000"/>
                <w:sz w:val="28"/>
                <w:szCs w:val="28"/>
              </w:rPr>
              <w:t xml:space="preserve"> «Жоғары және жоғары оқу орнынан кейінгі білім беру i</w:t>
            </w:r>
            <w:proofErr w:type="gramStart"/>
            <w:r w:rsidRPr="00764AB8">
              <w:rPr>
                <w:color w:val="000000"/>
                <w:sz w:val="28"/>
                <w:szCs w:val="28"/>
              </w:rPr>
              <w:t>с</w:t>
            </w:r>
            <w:proofErr w:type="gramEnd"/>
            <w:r w:rsidRPr="00764AB8">
              <w:rPr>
                <w:color w:val="000000"/>
                <w:sz w:val="28"/>
                <w:szCs w:val="28"/>
              </w:rPr>
              <w:t>iнiң үздiгi»</w:t>
            </w:r>
          </w:p>
        </w:tc>
        <w:tc>
          <w:tcPr>
            <w:tcW w:w="6660" w:type="dxa"/>
          </w:tcPr>
          <w:p w:rsidR="000053A6" w:rsidRPr="00642CFD" w:rsidRDefault="000053A6" w:rsidP="00E14F5F">
            <w:pPr>
              <w:pStyle w:val="af9"/>
              <w:rPr>
                <w:rFonts w:ascii="Times New Roman" w:hAnsi="Times New Roman"/>
                <w:color w:val="000000"/>
                <w:sz w:val="28"/>
                <w:szCs w:val="28"/>
              </w:rPr>
            </w:pPr>
            <w:r w:rsidRPr="00764AB8">
              <w:rPr>
                <w:rFonts w:ascii="Times New Roman" w:hAnsi="Times New Roman"/>
                <w:color w:val="000000"/>
                <w:sz w:val="28"/>
                <w:szCs w:val="28"/>
              </w:rPr>
              <w:t>5 баллов</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7)</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proofErr w:type="gramStart"/>
            <w:r w:rsidRPr="00B10A50">
              <w:rPr>
                <w:rFonts w:ascii="Times New Roman" w:hAnsi="Times New Roman"/>
                <w:sz w:val="28"/>
                <w:szCs w:val="28"/>
              </w:rPr>
              <w:t xml:space="preserve">Наличие </w:t>
            </w:r>
            <w:r>
              <w:rPr>
                <w:rFonts w:ascii="Times New Roman" w:hAnsi="Times New Roman"/>
                <w:sz w:val="28"/>
                <w:szCs w:val="28"/>
              </w:rPr>
              <w:t>п</w:t>
            </w:r>
            <w:r w:rsidRPr="0076566D">
              <w:rPr>
                <w:rFonts w:ascii="Times New Roman" w:hAnsi="Times New Roman"/>
                <w:sz w:val="28"/>
                <w:szCs w:val="28"/>
              </w:rPr>
              <w:t>реми</w:t>
            </w:r>
            <w:r>
              <w:rPr>
                <w:rFonts w:ascii="Times New Roman" w:hAnsi="Times New Roman"/>
                <w:sz w:val="28"/>
                <w:szCs w:val="28"/>
              </w:rPr>
              <w:t>и</w:t>
            </w:r>
            <w:r w:rsidRPr="0076566D">
              <w:rPr>
                <w:rFonts w:ascii="Times New Roman" w:hAnsi="Times New Roman"/>
                <w:sz w:val="28"/>
                <w:szCs w:val="28"/>
              </w:rPr>
              <w:t>, наград</w:t>
            </w:r>
            <w:r>
              <w:rPr>
                <w:rFonts w:ascii="Times New Roman" w:hAnsi="Times New Roman"/>
                <w:sz w:val="28"/>
                <w:szCs w:val="28"/>
              </w:rPr>
              <w:t>ы</w:t>
            </w:r>
            <w:r w:rsidRPr="0076566D">
              <w:rPr>
                <w:rFonts w:ascii="Times New Roman" w:hAnsi="Times New Roman"/>
                <w:sz w:val="28"/>
                <w:szCs w:val="28"/>
              </w:rPr>
              <w:t xml:space="preserve"> за </w:t>
            </w:r>
            <w:r>
              <w:rPr>
                <w:rFonts w:ascii="Times New Roman" w:hAnsi="Times New Roman"/>
                <w:sz w:val="28"/>
                <w:szCs w:val="28"/>
              </w:rPr>
              <w:t>достижения в области</w:t>
            </w:r>
            <w:r w:rsidRPr="0076566D">
              <w:rPr>
                <w:rFonts w:ascii="Times New Roman" w:hAnsi="Times New Roman"/>
                <w:sz w:val="28"/>
                <w:szCs w:val="28"/>
              </w:rPr>
              <w:t xml:space="preserve"> </w:t>
            </w:r>
            <w:r>
              <w:rPr>
                <w:rFonts w:ascii="Times New Roman" w:hAnsi="Times New Roman"/>
                <w:sz w:val="28"/>
                <w:szCs w:val="28"/>
              </w:rPr>
              <w:t xml:space="preserve">высшего и (или) послевузовского </w:t>
            </w:r>
            <w:r w:rsidRPr="0076566D">
              <w:rPr>
                <w:rFonts w:ascii="Times New Roman" w:hAnsi="Times New Roman"/>
                <w:sz w:val="28"/>
                <w:szCs w:val="28"/>
              </w:rPr>
              <w:t>образования и (или) науки, врученны</w:t>
            </w:r>
            <w:r>
              <w:rPr>
                <w:rFonts w:ascii="Times New Roman" w:hAnsi="Times New Roman"/>
                <w:sz w:val="28"/>
                <w:szCs w:val="28"/>
              </w:rPr>
              <w:t xml:space="preserve">е </w:t>
            </w:r>
            <w:r w:rsidRPr="0076566D">
              <w:rPr>
                <w:rFonts w:ascii="Times New Roman" w:hAnsi="Times New Roman"/>
                <w:sz w:val="28"/>
                <w:szCs w:val="28"/>
              </w:rPr>
              <w:t>международными организациями, участником которых является Республика Казахстан, государственны</w:t>
            </w:r>
            <w:r>
              <w:rPr>
                <w:rFonts w:ascii="Times New Roman" w:hAnsi="Times New Roman"/>
                <w:sz w:val="28"/>
                <w:szCs w:val="28"/>
              </w:rPr>
              <w:t>е</w:t>
            </w:r>
            <w:r w:rsidRPr="0076566D">
              <w:rPr>
                <w:rFonts w:ascii="Times New Roman" w:hAnsi="Times New Roman"/>
                <w:sz w:val="28"/>
                <w:szCs w:val="28"/>
              </w:rPr>
              <w:t xml:space="preserve"> наград за вклад в развитие </w:t>
            </w:r>
            <w:r w:rsidRPr="00531AC5">
              <w:rPr>
                <w:rFonts w:ascii="Times New Roman" w:hAnsi="Times New Roman"/>
                <w:sz w:val="28"/>
                <w:szCs w:val="28"/>
              </w:rPr>
              <w:t xml:space="preserve">высшего и (или) послевузовского образования </w:t>
            </w:r>
            <w:r w:rsidRPr="0076566D">
              <w:rPr>
                <w:rFonts w:ascii="Times New Roman" w:hAnsi="Times New Roman"/>
                <w:sz w:val="28"/>
                <w:szCs w:val="28"/>
              </w:rPr>
              <w:t>и (или) науки, врученных иностранными государствами, признанными Республикой Казахстан.</w:t>
            </w:r>
            <w:proofErr w:type="gramEnd"/>
          </w:p>
        </w:tc>
        <w:tc>
          <w:tcPr>
            <w:tcW w:w="6660" w:type="dxa"/>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3</w:t>
            </w:r>
            <w:r w:rsidRPr="00642CFD">
              <w:rPr>
                <w:rFonts w:ascii="Times New Roman" w:hAnsi="Times New Roman"/>
                <w:sz w:val="28"/>
                <w:szCs w:val="28"/>
              </w:rPr>
              <w:t xml:space="preserve"> балла </w:t>
            </w:r>
            <w:r w:rsidRPr="00642CFD">
              <w:rPr>
                <w:rFonts w:ascii="Times New Roman" w:hAnsi="Times New Roman"/>
                <w:sz w:val="28"/>
                <w:szCs w:val="28"/>
                <w:lang w:val="kk-KZ"/>
              </w:rPr>
              <w:t>за каждую</w:t>
            </w:r>
            <w:r>
              <w:rPr>
                <w:rFonts w:ascii="Times New Roman" w:hAnsi="Times New Roman"/>
                <w:sz w:val="28"/>
                <w:szCs w:val="28"/>
                <w:lang w:val="kk-KZ"/>
              </w:rPr>
              <w:t xml:space="preserve"> награду или премию</w:t>
            </w:r>
          </w:p>
        </w:tc>
      </w:tr>
      <w:tr w:rsidR="000053A6" w:rsidRPr="00642CFD" w:rsidTr="00E14F5F">
        <w:trPr>
          <w:trHeight w:val="28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8</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Наличие г</w:t>
            </w:r>
            <w:r w:rsidRPr="00642CFD">
              <w:rPr>
                <w:rFonts w:ascii="Times New Roman" w:hAnsi="Times New Roman"/>
                <w:sz w:val="28"/>
                <w:szCs w:val="28"/>
              </w:rPr>
              <w:t>осударственн</w:t>
            </w:r>
            <w:r>
              <w:rPr>
                <w:rFonts w:ascii="Times New Roman" w:hAnsi="Times New Roman"/>
                <w:sz w:val="28"/>
                <w:szCs w:val="28"/>
              </w:rPr>
              <w:t>ой</w:t>
            </w:r>
            <w:r w:rsidRPr="00642CFD">
              <w:rPr>
                <w:rFonts w:ascii="Times New Roman" w:hAnsi="Times New Roman"/>
                <w:sz w:val="28"/>
                <w:szCs w:val="28"/>
              </w:rPr>
              <w:t xml:space="preserve"> наград</w:t>
            </w:r>
            <w:r>
              <w:rPr>
                <w:rFonts w:ascii="Times New Roman" w:hAnsi="Times New Roman"/>
                <w:sz w:val="28"/>
                <w:szCs w:val="28"/>
              </w:rPr>
              <w:t>ы</w:t>
            </w:r>
            <w:r w:rsidRPr="00642CFD">
              <w:rPr>
                <w:rFonts w:ascii="Times New Roman" w:hAnsi="Times New Roman"/>
                <w:sz w:val="28"/>
                <w:szCs w:val="28"/>
              </w:rPr>
              <w:t xml:space="preserve"> или государственн</w:t>
            </w:r>
            <w:r>
              <w:rPr>
                <w:rFonts w:ascii="Times New Roman" w:hAnsi="Times New Roman"/>
                <w:sz w:val="28"/>
                <w:szCs w:val="28"/>
              </w:rPr>
              <w:t>ой</w:t>
            </w:r>
            <w:r w:rsidRPr="00642CFD">
              <w:rPr>
                <w:rFonts w:ascii="Times New Roman" w:hAnsi="Times New Roman"/>
                <w:sz w:val="28"/>
                <w:szCs w:val="28"/>
              </w:rPr>
              <w:t xml:space="preserve"> преми</w:t>
            </w:r>
            <w:r>
              <w:rPr>
                <w:rFonts w:ascii="Times New Roman" w:hAnsi="Times New Roman"/>
                <w:sz w:val="28"/>
                <w:szCs w:val="28"/>
              </w:rPr>
              <w:t>и Республики Казахстан за достижения в области образования и (или) науки</w:t>
            </w:r>
          </w:p>
        </w:tc>
        <w:tc>
          <w:tcPr>
            <w:tcW w:w="6660" w:type="dxa"/>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5 баллов </w:t>
            </w:r>
            <w:r w:rsidRPr="00642CFD">
              <w:rPr>
                <w:rFonts w:ascii="Times New Roman" w:hAnsi="Times New Roman"/>
                <w:sz w:val="28"/>
                <w:szCs w:val="28"/>
                <w:lang w:val="kk-KZ"/>
              </w:rPr>
              <w:t>за каждую</w:t>
            </w:r>
            <w:r>
              <w:rPr>
                <w:rFonts w:ascii="Times New Roman" w:hAnsi="Times New Roman"/>
                <w:sz w:val="28"/>
                <w:szCs w:val="28"/>
                <w:lang w:val="kk-KZ"/>
              </w:rPr>
              <w:t xml:space="preserve"> награду или премию</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jc w:val="center"/>
              <w:rPr>
                <w:sz w:val="28"/>
                <w:szCs w:val="28"/>
              </w:rPr>
            </w:pPr>
            <w:r>
              <w:rPr>
                <w:b/>
                <w:sz w:val="28"/>
                <w:szCs w:val="28"/>
              </w:rPr>
              <w:t xml:space="preserve">Научно-педагогическая деятельность </w:t>
            </w:r>
          </w:p>
        </w:tc>
      </w:tr>
      <w:tr w:rsidR="000053A6" w:rsidRPr="00642CFD"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9</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Разработка учебника, </w:t>
            </w:r>
            <w:r w:rsidRPr="00642CFD">
              <w:rPr>
                <w:rFonts w:ascii="Times New Roman" w:hAnsi="Times New Roman"/>
                <w:color w:val="000000"/>
                <w:sz w:val="28"/>
                <w:szCs w:val="28"/>
              </w:rPr>
              <w:t>учебн</w:t>
            </w:r>
            <w:r>
              <w:rPr>
                <w:rFonts w:ascii="Times New Roman" w:hAnsi="Times New Roman"/>
                <w:color w:val="000000"/>
                <w:sz w:val="28"/>
                <w:szCs w:val="28"/>
              </w:rPr>
              <w:t>ого</w:t>
            </w:r>
            <w:r w:rsidRPr="00642CFD">
              <w:rPr>
                <w:rFonts w:ascii="Times New Roman" w:hAnsi="Times New Roman"/>
                <w:color w:val="000000"/>
                <w:sz w:val="28"/>
                <w:szCs w:val="28"/>
              </w:rPr>
              <w:t xml:space="preserve"> пособия</w:t>
            </w:r>
            <w:r>
              <w:rPr>
                <w:rFonts w:ascii="Times New Roman" w:hAnsi="Times New Roman"/>
                <w:color w:val="000000"/>
                <w:sz w:val="28"/>
                <w:szCs w:val="28"/>
                <w:lang w:val="kk-KZ"/>
              </w:rPr>
              <w:t xml:space="preserve"> для </w:t>
            </w:r>
            <w:r w:rsidRPr="0098681E">
              <w:rPr>
                <w:rFonts w:ascii="Times New Roman" w:hAnsi="Times New Roman"/>
                <w:color w:val="000000"/>
                <w:sz w:val="28"/>
                <w:szCs w:val="28"/>
                <w:lang w:val="kk-KZ"/>
              </w:rPr>
              <w:t>высшего и (или) послевузовского образования</w:t>
            </w:r>
            <w:r w:rsidRPr="00642CFD">
              <w:rPr>
                <w:rFonts w:ascii="Times New Roman" w:hAnsi="Times New Roman"/>
                <w:color w:val="000000"/>
                <w:sz w:val="28"/>
                <w:szCs w:val="28"/>
              </w:rPr>
              <w:t>, рекомендованн</w:t>
            </w:r>
            <w:r>
              <w:rPr>
                <w:rFonts w:ascii="Times New Roman" w:hAnsi="Times New Roman"/>
                <w:color w:val="000000"/>
                <w:sz w:val="28"/>
                <w:szCs w:val="28"/>
              </w:rPr>
              <w:t>ого</w:t>
            </w:r>
            <w:r w:rsidRPr="00642CFD">
              <w:rPr>
                <w:rFonts w:ascii="Times New Roman" w:hAnsi="Times New Roman"/>
                <w:color w:val="000000"/>
                <w:sz w:val="28"/>
                <w:szCs w:val="28"/>
              </w:rPr>
              <w:t xml:space="preserve"> </w:t>
            </w:r>
            <w:r>
              <w:rPr>
                <w:rFonts w:ascii="Times New Roman" w:hAnsi="Times New Roman"/>
                <w:color w:val="000000"/>
                <w:sz w:val="28"/>
                <w:szCs w:val="28"/>
              </w:rPr>
              <w:t>Учебно-методическим объединением по направлениям подготовки</w:t>
            </w:r>
          </w:p>
        </w:tc>
        <w:tc>
          <w:tcPr>
            <w:tcW w:w="6660" w:type="dxa"/>
          </w:tcPr>
          <w:p w:rsidR="000053A6" w:rsidRPr="00F72B6C"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F72B6C">
              <w:rPr>
                <w:rFonts w:ascii="Times New Roman" w:hAnsi="Times New Roman"/>
                <w:color w:val="000000"/>
                <w:sz w:val="28"/>
                <w:szCs w:val="28"/>
              </w:rPr>
              <w:t xml:space="preserve"> баллов за каждый учебник</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2</w:t>
            </w:r>
            <w:r w:rsidRPr="00F72B6C">
              <w:rPr>
                <w:rFonts w:ascii="Times New Roman" w:hAnsi="Times New Roman"/>
                <w:color w:val="000000"/>
                <w:sz w:val="28"/>
                <w:szCs w:val="28"/>
              </w:rPr>
              <w:t xml:space="preserve"> балл</w:t>
            </w:r>
            <w:r>
              <w:rPr>
                <w:rFonts w:ascii="Times New Roman" w:hAnsi="Times New Roman"/>
                <w:color w:val="000000"/>
                <w:sz w:val="28"/>
                <w:szCs w:val="28"/>
              </w:rPr>
              <w:t>а</w:t>
            </w:r>
            <w:r w:rsidRPr="00F72B6C">
              <w:rPr>
                <w:rFonts w:ascii="Times New Roman" w:hAnsi="Times New Roman"/>
                <w:color w:val="000000"/>
                <w:sz w:val="28"/>
                <w:szCs w:val="28"/>
              </w:rPr>
              <w:t xml:space="preserve"> за каждое учебное пособие</w:t>
            </w:r>
            <w:r>
              <w:rPr>
                <w:rFonts w:ascii="Times New Roman" w:hAnsi="Times New Roman"/>
                <w:color w:val="000000"/>
                <w:sz w:val="28"/>
                <w:szCs w:val="28"/>
              </w:rPr>
              <w:t xml:space="preserve">, </w:t>
            </w:r>
            <w:r w:rsidRPr="00EC551F">
              <w:rPr>
                <w:rFonts w:ascii="Times New Roman" w:hAnsi="Times New Roman"/>
                <w:color w:val="000000"/>
                <w:sz w:val="28"/>
                <w:szCs w:val="28"/>
              </w:rPr>
              <w:t xml:space="preserve">при этом не более </w:t>
            </w:r>
            <w:r>
              <w:rPr>
                <w:rFonts w:ascii="Times New Roman" w:hAnsi="Times New Roman"/>
                <w:color w:val="000000"/>
                <w:sz w:val="28"/>
                <w:szCs w:val="28"/>
              </w:rPr>
              <w:t>4</w:t>
            </w:r>
            <w:r w:rsidRPr="00EC551F">
              <w:rPr>
                <w:rFonts w:ascii="Times New Roman" w:hAnsi="Times New Roman"/>
                <w:color w:val="000000"/>
                <w:sz w:val="28"/>
                <w:szCs w:val="28"/>
              </w:rPr>
              <w:t xml:space="preserve"> балл</w:t>
            </w:r>
            <w:r>
              <w:rPr>
                <w:rFonts w:ascii="Times New Roman" w:hAnsi="Times New Roman"/>
                <w:color w:val="000000"/>
                <w:sz w:val="28"/>
                <w:szCs w:val="28"/>
              </w:rPr>
              <w:t>а</w:t>
            </w:r>
            <w:r w:rsidRPr="00EC551F">
              <w:rPr>
                <w:rFonts w:ascii="Times New Roman" w:hAnsi="Times New Roman"/>
                <w:color w:val="000000"/>
                <w:sz w:val="28"/>
                <w:szCs w:val="28"/>
              </w:rPr>
              <w:t xml:space="preserve"> </w:t>
            </w:r>
            <w:r w:rsidRPr="00F72B6C">
              <w:rPr>
                <w:rFonts w:ascii="Times New Roman" w:hAnsi="Times New Roman"/>
                <w:color w:val="000000"/>
                <w:sz w:val="28"/>
                <w:szCs w:val="28"/>
              </w:rPr>
              <w:t>(в случае соавторства, балл делится на количество соавторов либо в случае написания отдельных глав или разделов, то по удельному весу глав или раздел</w:t>
            </w:r>
            <w:r>
              <w:rPr>
                <w:rFonts w:ascii="Times New Roman" w:hAnsi="Times New Roman"/>
                <w:color w:val="000000"/>
                <w:sz w:val="28"/>
                <w:szCs w:val="28"/>
              </w:rPr>
              <w:t>ов</w:t>
            </w:r>
            <w:r w:rsidRPr="00F72B6C">
              <w:rPr>
                <w:rFonts w:ascii="Times New Roman" w:hAnsi="Times New Roman"/>
                <w:color w:val="000000"/>
                <w:sz w:val="28"/>
                <w:szCs w:val="28"/>
              </w:rPr>
              <w:t xml:space="preserve"> в общей работе)</w:t>
            </w:r>
          </w:p>
        </w:tc>
      </w:tr>
      <w:tr w:rsidR="000053A6" w:rsidRPr="00F72B6C"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10</w:t>
            </w:r>
            <w:r w:rsidRPr="00642CFD">
              <w:rPr>
                <w:rFonts w:ascii="Times New Roman" w:hAnsi="Times New Roman"/>
                <w:sz w:val="28"/>
                <w:szCs w:val="28"/>
              </w:rPr>
              <w:t>)</w:t>
            </w:r>
          </w:p>
        </w:tc>
        <w:tc>
          <w:tcPr>
            <w:tcW w:w="6942" w:type="dxa"/>
          </w:tcPr>
          <w:p w:rsidR="000053A6"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Издание монографии по вопросам</w:t>
            </w:r>
            <w:r w:rsidRPr="00531AC5">
              <w:rPr>
                <w:rFonts w:ascii="Times New Roman" w:hAnsi="Times New Roman"/>
                <w:color w:val="000000"/>
                <w:sz w:val="28"/>
                <w:szCs w:val="28"/>
              </w:rPr>
              <w:t xml:space="preserve"> высшего и (или) послевузовского образования и (или) науки</w:t>
            </w:r>
            <w:r>
              <w:rPr>
                <w:rFonts w:ascii="Times New Roman" w:hAnsi="Times New Roman"/>
                <w:color w:val="000000"/>
                <w:sz w:val="28"/>
                <w:szCs w:val="28"/>
              </w:rPr>
              <w:t xml:space="preserve">, рекомендованной Ученым Советом организации высшего и (или) послевузовского образования </w:t>
            </w:r>
          </w:p>
        </w:tc>
        <w:tc>
          <w:tcPr>
            <w:tcW w:w="6660" w:type="dxa"/>
          </w:tcPr>
          <w:p w:rsidR="000053A6" w:rsidRPr="00455A1E"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455A1E">
              <w:rPr>
                <w:rFonts w:ascii="Times New Roman" w:hAnsi="Times New Roman"/>
                <w:color w:val="000000"/>
                <w:sz w:val="28"/>
                <w:szCs w:val="28"/>
              </w:rPr>
              <w:t xml:space="preserve"> баллов за каждую монографию</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r w:rsidRPr="00455A1E">
              <w:rPr>
                <w:rFonts w:ascii="Times New Roman" w:hAnsi="Times New Roman"/>
                <w:color w:val="000000"/>
                <w:sz w:val="28"/>
                <w:szCs w:val="28"/>
              </w:rPr>
              <w:t xml:space="preserve"> (в случае соавторства, балл</w:t>
            </w:r>
            <w:r>
              <w:rPr>
                <w:rFonts w:ascii="Times New Roman" w:hAnsi="Times New Roman"/>
                <w:color w:val="000000"/>
                <w:sz w:val="28"/>
                <w:szCs w:val="28"/>
              </w:rPr>
              <w:t>ы</w:t>
            </w:r>
            <w:r w:rsidRPr="00455A1E">
              <w:rPr>
                <w:rFonts w:ascii="Times New Roman" w:hAnsi="Times New Roman"/>
                <w:color w:val="000000"/>
                <w:sz w:val="28"/>
                <w:szCs w:val="28"/>
              </w:rPr>
              <w:t xml:space="preserve"> дел</w:t>
            </w:r>
            <w:r>
              <w:rPr>
                <w:rFonts w:ascii="Times New Roman" w:hAnsi="Times New Roman"/>
                <w:color w:val="000000"/>
                <w:sz w:val="28"/>
                <w:szCs w:val="28"/>
              </w:rPr>
              <w:t>я</w:t>
            </w:r>
            <w:r w:rsidRPr="00455A1E">
              <w:rPr>
                <w:rFonts w:ascii="Times New Roman" w:hAnsi="Times New Roman"/>
                <w:color w:val="000000"/>
                <w:sz w:val="28"/>
                <w:szCs w:val="28"/>
              </w:rPr>
              <w:t>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0053A6" w:rsidRPr="00642CFD" w:rsidTr="00E14F5F">
        <w:trPr>
          <w:trHeight w:val="40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sidRPr="00642CFD">
              <w:rPr>
                <w:rFonts w:ascii="Times New Roman" w:hAnsi="Times New Roman"/>
                <w:sz w:val="28"/>
                <w:szCs w:val="28"/>
                <w:lang w:val="kk-KZ"/>
              </w:rPr>
              <w:t>Внедрение разработанного научного результата по договору</w:t>
            </w:r>
            <w:r>
              <w:rPr>
                <w:rFonts w:ascii="Times New Roman" w:hAnsi="Times New Roman"/>
                <w:sz w:val="28"/>
                <w:szCs w:val="28"/>
                <w:lang w:val="kk-KZ"/>
              </w:rPr>
              <w:t xml:space="preserve"> вуза </w:t>
            </w:r>
            <w:r w:rsidRPr="00642CFD">
              <w:rPr>
                <w:rFonts w:ascii="Times New Roman" w:hAnsi="Times New Roman"/>
                <w:sz w:val="28"/>
                <w:szCs w:val="28"/>
                <w:lang w:val="kk-KZ"/>
              </w:rPr>
              <w:t xml:space="preserve">с зарубежными </w:t>
            </w:r>
            <w:r>
              <w:rPr>
                <w:rFonts w:ascii="Times New Roman" w:hAnsi="Times New Roman"/>
                <w:sz w:val="28"/>
                <w:szCs w:val="28"/>
                <w:lang w:val="kk-KZ"/>
              </w:rPr>
              <w:t xml:space="preserve">и </w:t>
            </w:r>
            <w:r w:rsidRPr="00642CFD">
              <w:rPr>
                <w:rFonts w:ascii="Times New Roman" w:hAnsi="Times New Roman"/>
                <w:sz w:val="28"/>
                <w:szCs w:val="28"/>
                <w:lang w:val="kk-KZ"/>
              </w:rPr>
              <w:t xml:space="preserve">республиканскими организациями </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5 баллов за каждое</w:t>
            </w:r>
            <w:r>
              <w:rPr>
                <w:rFonts w:ascii="Times New Roman" w:hAnsi="Times New Roman"/>
                <w:sz w:val="28"/>
                <w:szCs w:val="28"/>
                <w:lang w:val="kk-KZ"/>
              </w:rPr>
              <w:t xml:space="preserve"> внедрение</w:t>
            </w:r>
          </w:p>
          <w:p w:rsidR="000053A6" w:rsidRPr="00642CFD" w:rsidRDefault="000053A6" w:rsidP="00E14F5F">
            <w:pPr>
              <w:pStyle w:val="af9"/>
              <w:rPr>
                <w:rFonts w:ascii="Times New Roman" w:hAnsi="Times New Roman"/>
                <w:sz w:val="28"/>
                <w:szCs w:val="28"/>
              </w:rPr>
            </w:pPr>
            <w:r w:rsidRPr="00B92B75">
              <w:rPr>
                <w:rFonts w:ascii="Times New Roman" w:hAnsi="Times New Roman"/>
                <w:sz w:val="28"/>
                <w:szCs w:val="28"/>
                <w:lang w:val="kk-KZ"/>
              </w:rPr>
              <w:t xml:space="preserve">(в случае </w:t>
            </w:r>
            <w:r>
              <w:rPr>
                <w:rFonts w:ascii="Times New Roman" w:hAnsi="Times New Roman"/>
                <w:sz w:val="28"/>
                <w:szCs w:val="28"/>
                <w:lang w:val="kk-KZ"/>
              </w:rPr>
              <w:t>коллективного участия</w:t>
            </w:r>
            <w:r w:rsidRPr="00B92B75">
              <w:rPr>
                <w:rFonts w:ascii="Times New Roman" w:hAnsi="Times New Roman"/>
                <w:sz w:val="28"/>
                <w:szCs w:val="28"/>
                <w:lang w:val="kk-KZ"/>
              </w:rPr>
              <w:t>,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 xml:space="preserve">тся на количество </w:t>
            </w:r>
            <w:r>
              <w:rPr>
                <w:rFonts w:ascii="Times New Roman" w:hAnsi="Times New Roman"/>
                <w:sz w:val="28"/>
                <w:szCs w:val="28"/>
                <w:lang w:val="kk-KZ"/>
              </w:rPr>
              <w:t>участников</w:t>
            </w:r>
            <w:r w:rsidRPr="00B92B75">
              <w:rPr>
                <w:rFonts w:ascii="Times New Roman" w:hAnsi="Times New Roman"/>
                <w:sz w:val="28"/>
                <w:szCs w:val="28"/>
                <w:lang w:val="kk-KZ"/>
              </w:rPr>
              <w:t>)</w:t>
            </w:r>
          </w:p>
        </w:tc>
      </w:tr>
      <w:tr w:rsidR="000053A6" w:rsidRPr="00642CFD" w:rsidTr="00E14F5F">
        <w:trPr>
          <w:trHeight w:val="287"/>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12</w:t>
            </w:r>
            <w:r w:rsidRPr="00642CFD">
              <w:rPr>
                <w:rFonts w:ascii="Times New Roman" w:hAnsi="Times New Roman"/>
                <w:sz w:val="28"/>
                <w:szCs w:val="28"/>
                <w:lang w:val="kk-KZ"/>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Pr>
                <w:rFonts w:ascii="Times New Roman" w:hAnsi="Times New Roman"/>
                <w:sz w:val="28"/>
                <w:szCs w:val="28"/>
                <w:lang w:val="kk-KZ"/>
              </w:rPr>
              <w:t>Наличие м</w:t>
            </w:r>
            <w:r w:rsidRPr="00642CFD">
              <w:rPr>
                <w:rFonts w:ascii="Times New Roman" w:hAnsi="Times New Roman"/>
                <w:sz w:val="28"/>
                <w:szCs w:val="28"/>
                <w:lang w:val="kk-KZ"/>
              </w:rPr>
              <w:t>еждународн</w:t>
            </w:r>
            <w:r>
              <w:rPr>
                <w:rFonts w:ascii="Times New Roman" w:hAnsi="Times New Roman"/>
                <w:sz w:val="28"/>
                <w:szCs w:val="28"/>
                <w:lang w:val="kk-KZ"/>
              </w:rPr>
              <w:t>ого</w:t>
            </w:r>
            <w:r w:rsidRPr="00642CFD">
              <w:rPr>
                <w:rFonts w:ascii="Times New Roman" w:hAnsi="Times New Roman"/>
                <w:sz w:val="28"/>
                <w:szCs w:val="28"/>
                <w:lang w:val="kk-KZ"/>
              </w:rPr>
              <w:t xml:space="preserve"> охранн</w:t>
            </w:r>
            <w:r>
              <w:rPr>
                <w:rFonts w:ascii="Times New Roman" w:hAnsi="Times New Roman"/>
                <w:sz w:val="28"/>
                <w:szCs w:val="28"/>
                <w:lang w:val="kk-KZ"/>
              </w:rPr>
              <w:t>ого</w:t>
            </w:r>
            <w:r w:rsidRPr="00642CFD">
              <w:rPr>
                <w:rFonts w:ascii="Times New Roman" w:hAnsi="Times New Roman"/>
                <w:sz w:val="28"/>
                <w:szCs w:val="28"/>
                <w:lang w:val="kk-KZ"/>
              </w:rPr>
              <w:t xml:space="preserve"> документ</w:t>
            </w:r>
            <w:r>
              <w:rPr>
                <w:rFonts w:ascii="Times New Roman" w:hAnsi="Times New Roman"/>
                <w:sz w:val="28"/>
                <w:szCs w:val="28"/>
                <w:lang w:val="kk-KZ"/>
              </w:rPr>
              <w:t xml:space="preserve">а на </w:t>
            </w:r>
            <w:r w:rsidRPr="008942C3">
              <w:rPr>
                <w:rFonts w:ascii="Times New Roman" w:hAnsi="Times New Roman"/>
                <w:sz w:val="28"/>
                <w:szCs w:val="28"/>
                <w:lang w:val="kk-KZ"/>
              </w:rPr>
              <w:t>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10 баллов за каждый </w:t>
            </w:r>
            <w:r>
              <w:rPr>
                <w:rFonts w:ascii="Times New Roman" w:hAnsi="Times New Roman"/>
                <w:sz w:val="28"/>
                <w:szCs w:val="28"/>
                <w:lang w:val="kk-KZ"/>
              </w:rPr>
              <w:t>охранный документ</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0254A3" w:rsidTr="00E14F5F">
        <w:trPr>
          <w:trHeight w:val="41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13</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атент</w:t>
            </w:r>
            <w:r>
              <w:rPr>
                <w:rFonts w:ascii="Times New Roman" w:hAnsi="Times New Roman"/>
                <w:sz w:val="28"/>
                <w:szCs w:val="28"/>
                <w:lang w:val="kk-KZ"/>
              </w:rPr>
              <w:t>а</w:t>
            </w:r>
            <w:r w:rsidRPr="00642CFD">
              <w:rPr>
                <w:rFonts w:ascii="Times New Roman" w:hAnsi="Times New Roman"/>
                <w:sz w:val="28"/>
                <w:szCs w:val="28"/>
                <w:lang w:val="kk-KZ"/>
              </w:rPr>
              <w:t xml:space="preserve"> РК, авторско</w:t>
            </w:r>
            <w:r>
              <w:rPr>
                <w:rFonts w:ascii="Times New Roman" w:hAnsi="Times New Roman"/>
                <w:sz w:val="28"/>
                <w:szCs w:val="28"/>
                <w:lang w:val="kk-KZ"/>
              </w:rPr>
              <w:t>го</w:t>
            </w:r>
            <w:r w:rsidRPr="00642CFD">
              <w:rPr>
                <w:rFonts w:ascii="Times New Roman" w:hAnsi="Times New Roman"/>
                <w:sz w:val="28"/>
                <w:szCs w:val="28"/>
                <w:lang w:val="kk-KZ"/>
              </w:rPr>
              <w:t xml:space="preserve"> свидетельств</w:t>
            </w:r>
            <w:r>
              <w:rPr>
                <w:rFonts w:ascii="Times New Roman" w:hAnsi="Times New Roman"/>
                <w:sz w:val="28"/>
                <w:szCs w:val="28"/>
                <w:lang w:val="kk-KZ"/>
              </w:rPr>
              <w:t xml:space="preserve">а </w:t>
            </w:r>
            <w:r w:rsidRPr="008942C3">
              <w:rPr>
                <w:rFonts w:ascii="Times New Roman" w:hAnsi="Times New Roman"/>
                <w:sz w:val="28"/>
                <w:szCs w:val="28"/>
                <w:lang w:val="kk-KZ"/>
              </w:rPr>
              <w:t>на 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tabs>
                <w:tab w:val="left" w:pos="176"/>
              </w:tabs>
              <w:rPr>
                <w:rFonts w:ascii="Times New Roman" w:hAnsi="Times New Roman"/>
                <w:sz w:val="28"/>
                <w:szCs w:val="28"/>
                <w:lang w:val="kk-KZ"/>
              </w:rPr>
            </w:pPr>
            <w:r w:rsidRPr="00642CFD">
              <w:rPr>
                <w:rFonts w:ascii="Times New Roman" w:hAnsi="Times New Roman"/>
                <w:sz w:val="28"/>
                <w:szCs w:val="28"/>
                <w:lang w:val="kk-KZ"/>
              </w:rPr>
              <w:t>7 баллов за каждый</w:t>
            </w:r>
            <w:r>
              <w:rPr>
                <w:rFonts w:ascii="Times New Roman" w:hAnsi="Times New Roman"/>
                <w:sz w:val="28"/>
                <w:szCs w:val="28"/>
                <w:lang w:val="kk-KZ"/>
              </w:rPr>
              <w:t xml:space="preserve"> патент, свидетельство</w:t>
            </w:r>
          </w:p>
          <w:p w:rsidR="000053A6" w:rsidRPr="00642CFD" w:rsidRDefault="000053A6" w:rsidP="00E14F5F">
            <w:pPr>
              <w:pStyle w:val="af9"/>
              <w:tabs>
                <w:tab w:val="left" w:pos="176"/>
              </w:tabs>
              <w:rPr>
                <w:rFonts w:ascii="Times New Roman" w:hAnsi="Times New Roman"/>
                <w:sz w:val="28"/>
                <w:szCs w:val="28"/>
                <w:lang w:val="kk-KZ"/>
              </w:rPr>
            </w:pP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70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14</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 xml:space="preserve">убликации в цитируемых </w:t>
            </w:r>
            <w:r>
              <w:rPr>
                <w:rFonts w:ascii="Times New Roman" w:hAnsi="Times New Roman"/>
                <w:sz w:val="28"/>
                <w:szCs w:val="28"/>
                <w:lang w:val="kk-KZ"/>
              </w:rPr>
              <w:t xml:space="preserve">научных </w:t>
            </w:r>
            <w:r w:rsidRPr="00642CFD">
              <w:rPr>
                <w:rFonts w:ascii="Times New Roman" w:hAnsi="Times New Roman"/>
                <w:sz w:val="28"/>
                <w:szCs w:val="28"/>
                <w:lang w:val="kk-KZ"/>
              </w:rPr>
              <w:t xml:space="preserve">изданиях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642CFD">
              <w:rPr>
                <w:rFonts w:ascii="Times New Roman" w:eastAsia="Calibri" w:hAnsi="Times New Roman"/>
                <w:sz w:val="28"/>
                <w:szCs w:val="28"/>
                <w:lang w:val="kk-KZ"/>
              </w:rPr>
              <w:t xml:space="preserve">Q1,Q2 – </w:t>
            </w:r>
            <w:r>
              <w:rPr>
                <w:rFonts w:ascii="Times New Roman" w:eastAsia="Calibri" w:hAnsi="Times New Roman"/>
                <w:sz w:val="28"/>
                <w:szCs w:val="28"/>
                <w:lang w:val="kk-KZ"/>
              </w:rPr>
              <w:t>7</w:t>
            </w:r>
            <w:r w:rsidRPr="00642CFD">
              <w:rPr>
                <w:rFonts w:ascii="Times New Roman" w:eastAsia="Calibri" w:hAnsi="Times New Roman"/>
                <w:sz w:val="28"/>
                <w:szCs w:val="28"/>
                <w:lang w:val="kk-KZ"/>
              </w:rPr>
              <w:t xml:space="preserve"> баллов</w:t>
            </w:r>
            <w:r>
              <w:rPr>
                <w:rFonts w:ascii="Times New Roman" w:eastAsia="Calibri" w:hAnsi="Times New Roman"/>
                <w:sz w:val="28"/>
                <w:szCs w:val="28"/>
                <w:lang w:val="kk-KZ"/>
              </w:rPr>
              <w:t xml:space="preserve"> </w:t>
            </w:r>
            <w:r w:rsidRPr="00B92B75">
              <w:rPr>
                <w:rFonts w:ascii="Times New Roman" w:eastAsia="Calibri" w:hAnsi="Times New Roman"/>
                <w:sz w:val="28"/>
                <w:szCs w:val="28"/>
                <w:lang w:val="kk-KZ"/>
              </w:rPr>
              <w:t>за наличие публикации</w:t>
            </w:r>
            <w:r>
              <w:rPr>
                <w:rFonts w:ascii="Times New Roman" w:eastAsia="Calibri" w:hAnsi="Times New Roman"/>
                <w:sz w:val="28"/>
                <w:szCs w:val="28"/>
                <w:lang w:val="kk-KZ"/>
              </w:rPr>
              <w:t>, независимо от их количества</w:t>
            </w:r>
            <w:r w:rsidRPr="00642CFD">
              <w:rPr>
                <w:rFonts w:ascii="Times New Roman" w:eastAsia="Calibri" w:hAnsi="Times New Roman"/>
                <w:sz w:val="28"/>
                <w:szCs w:val="28"/>
                <w:lang w:val="kk-KZ"/>
              </w:rPr>
              <w:t xml:space="preserve">,  Q3,Q4 – </w:t>
            </w:r>
            <w:r>
              <w:rPr>
                <w:rFonts w:ascii="Times New Roman" w:eastAsia="Calibri" w:hAnsi="Times New Roman"/>
                <w:sz w:val="28"/>
                <w:szCs w:val="28"/>
                <w:lang w:val="kk-KZ"/>
              </w:rPr>
              <w:t>5</w:t>
            </w:r>
            <w:r w:rsidRPr="00642CFD">
              <w:rPr>
                <w:rFonts w:ascii="Times New Roman" w:eastAsia="Calibri" w:hAnsi="Times New Roman"/>
                <w:sz w:val="28"/>
                <w:szCs w:val="28"/>
                <w:lang w:val="kk-KZ"/>
              </w:rPr>
              <w:t xml:space="preserve"> балла</w:t>
            </w:r>
            <w:r>
              <w:rPr>
                <w:rFonts w:ascii="Times New Roman" w:eastAsia="Calibri" w:hAnsi="Times New Roman"/>
                <w:sz w:val="28"/>
                <w:szCs w:val="28"/>
                <w:lang w:val="kk-KZ"/>
              </w:rPr>
              <w:t xml:space="preserve"> </w:t>
            </w:r>
            <w:r w:rsidRPr="00087B16">
              <w:rPr>
                <w:rFonts w:ascii="Times New Roman" w:eastAsia="Calibri" w:hAnsi="Times New Roman"/>
                <w:sz w:val="28"/>
                <w:szCs w:val="28"/>
                <w:lang w:val="kk-KZ"/>
              </w:rPr>
              <w:t xml:space="preserve">баллов за наличие публикации, независимо от их количества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277"/>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5</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eastAsia="Calibri" w:hAnsi="Times New Roman"/>
                <w:sz w:val="28"/>
                <w:szCs w:val="28"/>
                <w:lang w:val="kk-KZ"/>
              </w:rPr>
              <w:t>Наличие с</w:t>
            </w:r>
            <w:r w:rsidRPr="00642CFD">
              <w:rPr>
                <w:rFonts w:ascii="Times New Roman" w:eastAsia="Calibri" w:hAnsi="Times New Roman"/>
                <w:sz w:val="28"/>
                <w:szCs w:val="28"/>
                <w:lang w:val="kk-KZ"/>
              </w:rPr>
              <w:t>тат</w:t>
            </w:r>
            <w:r>
              <w:rPr>
                <w:rFonts w:ascii="Times New Roman" w:eastAsia="Calibri" w:hAnsi="Times New Roman"/>
                <w:sz w:val="28"/>
                <w:szCs w:val="28"/>
                <w:lang w:val="kk-KZ"/>
              </w:rPr>
              <w:t>ей</w:t>
            </w:r>
            <w:r w:rsidRPr="00642CFD">
              <w:rPr>
                <w:rFonts w:ascii="Times New Roman" w:eastAsia="Calibri" w:hAnsi="Times New Roman"/>
                <w:sz w:val="28"/>
                <w:szCs w:val="28"/>
                <w:lang w:val="kk-KZ"/>
              </w:rPr>
              <w:t xml:space="preserve"> в журналах с ненулевым импакт-фактором, индексируемых в международных базах данных  </w:t>
            </w:r>
          </w:p>
        </w:tc>
        <w:tc>
          <w:tcPr>
            <w:tcW w:w="6660"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rPr>
                <w:rFonts w:eastAsia="Calibri"/>
                <w:sz w:val="28"/>
                <w:szCs w:val="28"/>
                <w:lang w:val="kk-KZ"/>
              </w:rPr>
            </w:pPr>
            <w:r w:rsidRPr="00234EBB">
              <w:rPr>
                <w:rFonts w:eastAsia="Calibri"/>
                <w:sz w:val="28"/>
                <w:szCs w:val="28"/>
                <w:lang w:val="kk-KZ"/>
              </w:rPr>
              <w:t>Web of Science Core Collection – 5 баллов за каждую</w:t>
            </w:r>
            <w:r>
              <w:rPr>
                <w:rFonts w:eastAsia="Calibri"/>
                <w:sz w:val="28"/>
                <w:szCs w:val="28"/>
                <w:lang w:val="kk-KZ"/>
              </w:rPr>
              <w:t xml:space="preserve"> статью, </w:t>
            </w:r>
            <w:r w:rsidRPr="00234EBB">
              <w:rPr>
                <w:rFonts w:eastAsia="Calibri"/>
                <w:sz w:val="28"/>
                <w:szCs w:val="28"/>
                <w:lang w:val="kk-KZ"/>
              </w:rPr>
              <w:t xml:space="preserve">Scopus -  5 баллов </w:t>
            </w:r>
            <w:r w:rsidRPr="000870B4">
              <w:rPr>
                <w:rFonts w:eastAsia="Calibri"/>
                <w:sz w:val="28"/>
                <w:szCs w:val="28"/>
                <w:lang w:val="kk-KZ"/>
              </w:rPr>
              <w:t>за каждую статью</w:t>
            </w:r>
          </w:p>
          <w:p w:rsidR="000053A6" w:rsidRPr="00642CFD" w:rsidRDefault="000053A6" w:rsidP="00E14F5F">
            <w:pPr>
              <w:pStyle w:val="af9"/>
              <w:rPr>
                <w:rFonts w:ascii="Times New Roman" w:hAnsi="Times New Roman"/>
                <w:sz w:val="28"/>
                <w:szCs w:val="28"/>
                <w:lang w:val="kk-KZ"/>
              </w:rPr>
            </w:pPr>
            <w:r w:rsidRPr="00B92B75">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тся на количество соавторов)</w:t>
            </w:r>
          </w:p>
        </w:tc>
      </w:tr>
      <w:tr w:rsidR="000053A6" w:rsidRPr="00642CFD" w:rsidTr="00E14F5F">
        <w:trPr>
          <w:trHeight w:val="1523"/>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6</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Наличие индекса Хирши (цифра), в том числе:</w:t>
            </w:r>
          </w:p>
          <w:p w:rsidR="000053A6" w:rsidRPr="00234EBB"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 xml:space="preserve">для естественных и технических наук </w:t>
            </w:r>
            <w:r>
              <w:rPr>
                <w:rFonts w:ascii="Times New Roman" w:hAnsi="Times New Roman"/>
                <w:sz w:val="28"/>
                <w:szCs w:val="28"/>
                <w:lang w:val="kk-KZ"/>
              </w:rPr>
              <w:t xml:space="preserve">- </w:t>
            </w:r>
            <w:r w:rsidRPr="00234EBB">
              <w:rPr>
                <w:rFonts w:ascii="Times New Roman" w:hAnsi="Times New Roman"/>
                <w:sz w:val="28"/>
                <w:szCs w:val="28"/>
                <w:lang w:val="kk-KZ"/>
              </w:rPr>
              <w:t>3 и выше;</w:t>
            </w:r>
          </w:p>
          <w:p w:rsidR="000053A6" w:rsidRDefault="000053A6" w:rsidP="00E14F5F">
            <w:pPr>
              <w:pStyle w:val="af9"/>
              <w:spacing w:line="276" w:lineRule="auto"/>
              <w:rPr>
                <w:rFonts w:ascii="Times New Roman" w:hAnsi="Times New Roman"/>
                <w:sz w:val="28"/>
                <w:szCs w:val="28"/>
                <w:lang w:val="kk-KZ"/>
              </w:rPr>
            </w:pPr>
          </w:p>
          <w:p w:rsidR="000053A6" w:rsidRPr="00642CFD" w:rsidRDefault="000053A6" w:rsidP="00E14F5F">
            <w:pPr>
              <w:pStyle w:val="af9"/>
              <w:spacing w:line="276" w:lineRule="auto"/>
              <w:rPr>
                <w:rFonts w:ascii="Times New Roman" w:hAnsi="Times New Roman"/>
                <w:sz w:val="28"/>
                <w:szCs w:val="28"/>
                <w:lang w:val="kk-KZ"/>
              </w:rPr>
            </w:pPr>
            <w:r w:rsidRPr="00234EBB">
              <w:rPr>
                <w:rFonts w:ascii="Times New Roman" w:hAnsi="Times New Roman"/>
                <w:sz w:val="28"/>
                <w:szCs w:val="28"/>
                <w:lang w:val="kk-KZ"/>
              </w:rPr>
              <w:t>для соц</w:t>
            </w:r>
            <w:r>
              <w:rPr>
                <w:rFonts w:ascii="Times New Roman" w:hAnsi="Times New Roman"/>
                <w:sz w:val="28"/>
                <w:szCs w:val="28"/>
                <w:lang w:val="kk-KZ"/>
              </w:rPr>
              <w:t>ио-гуманитарных наук - 1 и выше</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Pr="00642CFD" w:rsidRDefault="000053A6" w:rsidP="00E14F5F">
            <w:pPr>
              <w:pStyle w:val="af9"/>
              <w:rPr>
                <w:rFonts w:ascii="Times New Roman" w:hAnsi="Times New Roman"/>
                <w:sz w:val="28"/>
                <w:szCs w:val="28"/>
                <w:lang w:val="kk-KZ"/>
              </w:rPr>
            </w:pP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7</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Членство в диссертационных советах </w:t>
            </w:r>
          </w:p>
        </w:tc>
        <w:tc>
          <w:tcPr>
            <w:tcW w:w="6660"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2</w:t>
            </w:r>
            <w:r w:rsidRPr="00642CFD">
              <w:rPr>
                <w:rFonts w:ascii="Times New Roman" w:hAnsi="Times New Roman"/>
                <w:sz w:val="28"/>
                <w:szCs w:val="28"/>
                <w:lang w:val="kk-KZ"/>
              </w:rPr>
              <w:t xml:space="preserve"> балла</w:t>
            </w:r>
            <w:r>
              <w:rPr>
                <w:rFonts w:ascii="Times New Roman" w:hAnsi="Times New Roman"/>
                <w:sz w:val="28"/>
                <w:szCs w:val="28"/>
                <w:lang w:val="kk-KZ"/>
              </w:rPr>
              <w:t xml:space="preserve"> за членство, независимо от количества диссоветов</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8</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Руководство </w:t>
            </w:r>
            <w:r>
              <w:rPr>
                <w:rFonts w:ascii="Times New Roman" w:hAnsi="Times New Roman"/>
                <w:sz w:val="28"/>
                <w:szCs w:val="28"/>
                <w:lang w:val="kk-KZ"/>
              </w:rPr>
              <w:t xml:space="preserve">защищенными </w:t>
            </w:r>
            <w:r w:rsidRPr="00642CFD">
              <w:rPr>
                <w:rFonts w:ascii="Times New Roman" w:hAnsi="Times New Roman"/>
                <w:sz w:val="28"/>
                <w:szCs w:val="28"/>
                <w:lang w:val="kk-KZ"/>
              </w:rPr>
              <w:t xml:space="preserve">диссертационными работами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1</w:t>
            </w:r>
            <w:r w:rsidRPr="00642CFD">
              <w:rPr>
                <w:rFonts w:ascii="Times New Roman" w:hAnsi="Times New Roman"/>
                <w:sz w:val="28"/>
                <w:szCs w:val="28"/>
                <w:lang w:val="kk-KZ"/>
              </w:rPr>
              <w:t xml:space="preserve"> балл за руководство каждо</w:t>
            </w:r>
            <w:r>
              <w:rPr>
                <w:rFonts w:ascii="Times New Roman" w:hAnsi="Times New Roman"/>
                <w:sz w:val="28"/>
                <w:szCs w:val="28"/>
                <w:lang w:val="kk-KZ"/>
              </w:rPr>
              <w:t>й работы, при этом учитывается не более 2 балла</w:t>
            </w:r>
            <w:r w:rsidRPr="00642CFD">
              <w:rPr>
                <w:rFonts w:ascii="Times New Roman" w:hAnsi="Times New Roman"/>
                <w:sz w:val="28"/>
                <w:szCs w:val="28"/>
                <w:lang w:val="kk-KZ"/>
              </w:rPr>
              <w:t xml:space="preserve">   </w:t>
            </w:r>
          </w:p>
          <w:p w:rsidR="000053A6" w:rsidRPr="00642CFD" w:rsidRDefault="000053A6" w:rsidP="00E14F5F">
            <w:pPr>
              <w:pStyle w:val="af9"/>
              <w:spacing w:line="276" w:lineRule="auto"/>
              <w:rPr>
                <w:rFonts w:ascii="Times New Roman" w:hAnsi="Times New Roman"/>
                <w:sz w:val="28"/>
                <w:szCs w:val="28"/>
                <w:lang w:val="kk-KZ"/>
              </w:rPr>
            </w:pPr>
          </w:p>
        </w:tc>
      </w:tr>
      <w:tr w:rsidR="000053A6" w:rsidRPr="008C4E52"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19)</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 </w:t>
            </w:r>
          </w:p>
          <w:p w:rsidR="000053A6" w:rsidRPr="00642CFD"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42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20)</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p w:rsidR="000053A6" w:rsidRPr="008C4E52"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424"/>
        </w:trPr>
        <w:tc>
          <w:tcPr>
            <w:tcW w:w="993"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rPr>
            </w:pPr>
          </w:p>
        </w:tc>
        <w:tc>
          <w:tcPr>
            <w:tcW w:w="6942" w:type="dxa"/>
            <w:tcBorders>
              <w:top w:val="single" w:sz="4" w:space="0" w:color="auto"/>
              <w:left w:val="single" w:sz="4" w:space="0" w:color="auto"/>
              <w:bottom w:val="single" w:sz="4" w:space="0" w:color="auto"/>
              <w:right w:val="single" w:sz="4" w:space="0" w:color="auto"/>
            </w:tcBorders>
          </w:tcPr>
          <w:p w:rsidR="000053A6" w:rsidRPr="00234EBB"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Руководство республиканскими научными, научно-техническими  программами</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rPr>
            </w:pP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 за руководство каждой программой</w:t>
            </w:r>
          </w:p>
          <w:p w:rsidR="000053A6" w:rsidRDefault="000053A6" w:rsidP="00E14F5F">
            <w:pPr>
              <w:pStyle w:val="af9"/>
              <w:rPr>
                <w:rFonts w:ascii="Times New Roman" w:hAnsi="Times New Roman"/>
                <w:sz w:val="28"/>
                <w:szCs w:val="28"/>
              </w:rPr>
            </w:pPr>
            <w:r w:rsidRPr="005C6886">
              <w:rPr>
                <w:rFonts w:ascii="Times New Roman" w:hAnsi="Times New Roman"/>
                <w:sz w:val="28"/>
                <w:szCs w:val="28"/>
              </w:rPr>
              <w:t xml:space="preserve">(в случае наличие нескольких руководителей, то </w:t>
            </w:r>
            <w:r>
              <w:rPr>
                <w:rFonts w:ascii="Times New Roman" w:hAnsi="Times New Roman"/>
                <w:sz w:val="28"/>
                <w:szCs w:val="28"/>
              </w:rPr>
              <w:t xml:space="preserve">баллы делятся </w:t>
            </w:r>
            <w:r w:rsidRPr="005C6886">
              <w:rPr>
                <w:rFonts w:ascii="Times New Roman" w:hAnsi="Times New Roman"/>
                <w:sz w:val="28"/>
                <w:szCs w:val="28"/>
              </w:rPr>
              <w:t>количество</w:t>
            </w:r>
            <w:r>
              <w:rPr>
                <w:rFonts w:ascii="Times New Roman" w:hAnsi="Times New Roman"/>
                <w:sz w:val="28"/>
                <w:szCs w:val="28"/>
              </w:rPr>
              <w:t xml:space="preserve"> </w:t>
            </w:r>
            <w:r w:rsidRPr="005C6886">
              <w:rPr>
                <w:rFonts w:ascii="Times New Roman" w:hAnsi="Times New Roman"/>
                <w:sz w:val="28"/>
                <w:szCs w:val="28"/>
              </w:rPr>
              <w:t>руководителей)</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Руководство проектом грантового финансирования</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 xml:space="preserve"> балла за </w:t>
            </w:r>
            <w:r>
              <w:rPr>
                <w:rFonts w:ascii="Times New Roman" w:hAnsi="Times New Roman"/>
                <w:sz w:val="28"/>
                <w:szCs w:val="28"/>
              </w:rPr>
              <w:t xml:space="preserve">руководство </w:t>
            </w:r>
            <w:r w:rsidRPr="00642CFD">
              <w:rPr>
                <w:rFonts w:ascii="Times New Roman" w:hAnsi="Times New Roman"/>
                <w:sz w:val="28"/>
                <w:szCs w:val="28"/>
              </w:rPr>
              <w:t>кажды</w:t>
            </w:r>
            <w:r>
              <w:rPr>
                <w:rFonts w:ascii="Times New Roman" w:hAnsi="Times New Roman"/>
                <w:sz w:val="28"/>
                <w:szCs w:val="28"/>
              </w:rPr>
              <w:t>м</w:t>
            </w:r>
            <w:r w:rsidRPr="00642CFD">
              <w:rPr>
                <w:rFonts w:ascii="Times New Roman" w:hAnsi="Times New Roman"/>
                <w:sz w:val="28"/>
                <w:szCs w:val="28"/>
              </w:rPr>
              <w:t xml:space="preserve"> проект</w:t>
            </w:r>
            <w:r>
              <w:rPr>
                <w:rFonts w:ascii="Times New Roman" w:hAnsi="Times New Roman"/>
                <w:sz w:val="28"/>
                <w:szCs w:val="28"/>
              </w:rPr>
              <w:t>ом</w:t>
            </w:r>
          </w:p>
          <w:p w:rsidR="000053A6" w:rsidRPr="00642CFD" w:rsidRDefault="000053A6" w:rsidP="00E14F5F">
            <w:pPr>
              <w:pStyle w:val="af9"/>
              <w:rPr>
                <w:rFonts w:ascii="Times New Roman" w:hAnsi="Times New Roman"/>
                <w:sz w:val="28"/>
                <w:szCs w:val="28"/>
              </w:rPr>
            </w:pPr>
            <w:r w:rsidRPr="005C6886">
              <w:rPr>
                <w:rFonts w:ascii="Times New Roman" w:hAnsi="Times New Roman"/>
                <w:sz w:val="28"/>
                <w:szCs w:val="28"/>
              </w:rPr>
              <w:t>(в случае наличие нескольких руководителей, то баллы делятся количество руководителей)</w:t>
            </w:r>
          </w:p>
        </w:tc>
      </w:tr>
      <w:tr w:rsidR="000053A6" w:rsidRPr="00642CFD" w:rsidTr="00E14F5F">
        <w:trPr>
          <w:trHeight w:val="274"/>
        </w:trPr>
        <w:tc>
          <w:tcPr>
            <w:tcW w:w="14595"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jc w:val="center"/>
              <w:rPr>
                <w:rFonts w:ascii="Times New Roman" w:hAnsi="Times New Roman"/>
                <w:sz w:val="28"/>
                <w:szCs w:val="28"/>
              </w:rPr>
            </w:pPr>
            <w:r w:rsidRPr="00642CFD">
              <w:rPr>
                <w:rFonts w:ascii="Times New Roman" w:hAnsi="Times New Roman"/>
                <w:b/>
                <w:color w:val="000000"/>
                <w:sz w:val="28"/>
                <w:szCs w:val="28"/>
              </w:rPr>
              <w:t>Наличие ученой (академической) степени, ученого звания</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22</w:t>
            </w:r>
            <w:r w:rsidRPr="00642CFD">
              <w:rPr>
                <w:rFonts w:ascii="Times New Roman" w:hAnsi="Times New Roman"/>
                <w:sz w:val="28"/>
                <w:szCs w:val="28"/>
              </w:rPr>
              <w:t>)</w:t>
            </w:r>
          </w:p>
        </w:tc>
        <w:tc>
          <w:tcPr>
            <w:tcW w:w="6942" w:type="dxa"/>
          </w:tcPr>
          <w:p w:rsidR="000053A6" w:rsidRPr="00642CFD" w:rsidRDefault="000053A6" w:rsidP="00E14F5F">
            <w:pPr>
              <w:rPr>
                <w:color w:val="000000"/>
                <w:sz w:val="28"/>
                <w:szCs w:val="28"/>
              </w:rPr>
            </w:pPr>
            <w:r w:rsidRPr="00642CFD">
              <w:rPr>
                <w:color w:val="000000"/>
                <w:sz w:val="28"/>
                <w:szCs w:val="28"/>
              </w:rPr>
              <w:t xml:space="preserve">Магистр </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1 балл</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23</w:t>
            </w:r>
            <w:r w:rsidRPr="00642CFD">
              <w:rPr>
                <w:rFonts w:ascii="Times New Roman" w:hAnsi="Times New Roman"/>
                <w:sz w:val="28"/>
                <w:szCs w:val="28"/>
              </w:rPr>
              <w:t>)</w:t>
            </w:r>
          </w:p>
        </w:tc>
        <w:tc>
          <w:tcPr>
            <w:tcW w:w="6942"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color w:val="000000"/>
                <w:sz w:val="28"/>
                <w:szCs w:val="28"/>
              </w:rPr>
              <w:t>доктор PhD и по профилю</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3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24)</w:t>
            </w:r>
          </w:p>
        </w:tc>
        <w:tc>
          <w:tcPr>
            <w:tcW w:w="6942"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color w:val="000000"/>
                <w:sz w:val="28"/>
                <w:szCs w:val="28"/>
              </w:rPr>
              <w:t>кандидат наук</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3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25)</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доктор наук</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4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26</w:t>
            </w:r>
            <w:r w:rsidRPr="00642CFD">
              <w:rPr>
                <w:rFonts w:ascii="Times New Roman" w:hAnsi="Times New Roman"/>
                <w:sz w:val="28"/>
                <w:szCs w:val="28"/>
              </w:rPr>
              <w:t>)</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Ассоциированный профессор (доцент)</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3 балла</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27)</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Профессор</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4 балла</w:t>
            </w:r>
          </w:p>
        </w:tc>
      </w:tr>
    </w:tbl>
    <w:p w:rsidR="000053A6" w:rsidRPr="00642CFD" w:rsidRDefault="000053A6" w:rsidP="000053A6">
      <w:pPr>
        <w:pStyle w:val="af9"/>
        <w:jc w:val="center"/>
        <w:rPr>
          <w:rFonts w:ascii="Times New Roman" w:hAnsi="Times New Roman" w:cs="Times New Roman"/>
          <w:b/>
          <w:sz w:val="28"/>
          <w:szCs w:val="28"/>
          <w:lang w:val="kk-KZ"/>
        </w:rPr>
      </w:pPr>
    </w:p>
    <w:p w:rsidR="000053A6" w:rsidRPr="00642CFD" w:rsidRDefault="000053A6" w:rsidP="000053A6">
      <w:pPr>
        <w:pStyle w:val="af9"/>
        <w:jc w:val="center"/>
        <w:rPr>
          <w:rFonts w:ascii="Times New Roman" w:hAnsi="Times New Roman" w:cs="Times New Roman"/>
          <w:b/>
          <w:sz w:val="28"/>
          <w:szCs w:val="28"/>
        </w:rPr>
      </w:pPr>
    </w:p>
    <w:p w:rsidR="000053A6" w:rsidRDefault="000053A6" w:rsidP="000053A6">
      <w:pPr>
        <w:pStyle w:val="af8"/>
        <w:numPr>
          <w:ilvl w:val="0"/>
          <w:numId w:val="43"/>
        </w:numPr>
        <w:spacing w:after="0" w:line="259" w:lineRule="auto"/>
        <w:jc w:val="center"/>
        <w:rPr>
          <w:b/>
          <w:sz w:val="28"/>
          <w:szCs w:val="28"/>
          <w:lang w:val="ru-RU"/>
        </w:rPr>
      </w:pPr>
      <w:r w:rsidRPr="00A66594">
        <w:rPr>
          <w:b/>
          <w:sz w:val="28"/>
          <w:szCs w:val="28"/>
          <w:lang w:val="ru-RU"/>
        </w:rPr>
        <w:t>Нагрудный знак «</w:t>
      </w:r>
      <w:r w:rsidRPr="00A66594">
        <w:rPr>
          <w:b/>
          <w:color w:val="000000"/>
          <w:sz w:val="28"/>
          <w:szCs w:val="28"/>
          <w:lang w:val="ru-RU"/>
        </w:rPr>
        <w:t>Бі</w:t>
      </w:r>
      <w:proofErr w:type="gramStart"/>
      <w:r w:rsidRPr="00A66594">
        <w:rPr>
          <w:b/>
          <w:color w:val="000000"/>
          <w:sz w:val="28"/>
          <w:szCs w:val="28"/>
          <w:lang w:val="ru-RU"/>
        </w:rPr>
        <w:t>л</w:t>
      </w:r>
      <w:proofErr w:type="gramEnd"/>
      <w:r w:rsidRPr="00A66594">
        <w:rPr>
          <w:b/>
          <w:color w:val="000000"/>
          <w:sz w:val="28"/>
          <w:szCs w:val="28"/>
          <w:lang w:val="ru-RU"/>
        </w:rPr>
        <w:t>ім беру ісінің құрметті қызметкері</w:t>
      </w:r>
      <w:r w:rsidRPr="00A66594">
        <w:rPr>
          <w:b/>
          <w:sz w:val="28"/>
          <w:szCs w:val="28"/>
          <w:lang w:val="ru-RU"/>
        </w:rPr>
        <w:t>»</w:t>
      </w:r>
    </w:p>
    <w:p w:rsidR="000053A6" w:rsidRPr="00A66594" w:rsidRDefault="000053A6" w:rsidP="000053A6">
      <w:pPr>
        <w:spacing w:line="259" w:lineRule="auto"/>
        <w:ind w:left="568"/>
        <w:rPr>
          <w:b/>
          <w:sz w:val="28"/>
          <w:szCs w:val="28"/>
        </w:rPr>
      </w:pPr>
    </w:p>
    <w:tbl>
      <w:tblPr>
        <w:tblStyle w:val="a3"/>
        <w:tblW w:w="14601" w:type="dxa"/>
        <w:tblInd w:w="108" w:type="dxa"/>
        <w:tblLayout w:type="fixed"/>
        <w:tblLook w:val="04A0" w:firstRow="1" w:lastRow="0" w:firstColumn="1" w:lastColumn="0" w:noHBand="0" w:noVBand="1"/>
      </w:tblPr>
      <w:tblGrid>
        <w:gridCol w:w="642"/>
        <w:gridCol w:w="6727"/>
        <w:gridCol w:w="3260"/>
        <w:gridCol w:w="174"/>
        <w:gridCol w:w="3798"/>
      </w:tblGrid>
      <w:tr w:rsidR="000053A6" w:rsidRPr="00642CFD" w:rsidTr="00E14F5F">
        <w:trPr>
          <w:trHeight w:val="296"/>
        </w:trPr>
        <w:tc>
          <w:tcPr>
            <w:tcW w:w="642" w:type="dxa"/>
            <w:vMerge w:val="restart"/>
          </w:tcPr>
          <w:p w:rsidR="000053A6" w:rsidRPr="00642CFD" w:rsidRDefault="000053A6" w:rsidP="00E14F5F">
            <w:pPr>
              <w:pStyle w:val="af9"/>
              <w:rPr>
                <w:rFonts w:ascii="Times New Roman" w:hAnsi="Times New Roman"/>
                <w:sz w:val="28"/>
                <w:szCs w:val="28"/>
                <w:lang w:val="kk-KZ"/>
              </w:rPr>
            </w:pPr>
          </w:p>
        </w:tc>
        <w:tc>
          <w:tcPr>
            <w:tcW w:w="6727" w:type="dxa"/>
            <w:vMerge w:val="restart"/>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Показател</w:t>
            </w:r>
            <w:r>
              <w:rPr>
                <w:rFonts w:ascii="Times New Roman" w:hAnsi="Times New Roman"/>
                <w:b/>
                <w:sz w:val="28"/>
                <w:szCs w:val="28"/>
              </w:rPr>
              <w:t>и работы</w:t>
            </w:r>
          </w:p>
        </w:tc>
        <w:tc>
          <w:tcPr>
            <w:tcW w:w="7232" w:type="dxa"/>
            <w:gridSpan w:val="3"/>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Баллы за показатель</w:t>
            </w:r>
          </w:p>
        </w:tc>
      </w:tr>
      <w:tr w:rsidR="000053A6" w:rsidRPr="00642CFD" w:rsidTr="00E14F5F">
        <w:trPr>
          <w:trHeight w:val="296"/>
        </w:trPr>
        <w:tc>
          <w:tcPr>
            <w:tcW w:w="642" w:type="dxa"/>
            <w:vMerge/>
          </w:tcPr>
          <w:p w:rsidR="000053A6" w:rsidRPr="00642CFD" w:rsidRDefault="000053A6" w:rsidP="00E14F5F">
            <w:pPr>
              <w:pStyle w:val="af9"/>
              <w:rPr>
                <w:rFonts w:ascii="Times New Roman" w:hAnsi="Times New Roman"/>
                <w:sz w:val="28"/>
                <w:szCs w:val="28"/>
              </w:rPr>
            </w:pPr>
          </w:p>
        </w:tc>
        <w:tc>
          <w:tcPr>
            <w:tcW w:w="6727" w:type="dxa"/>
            <w:vMerge/>
          </w:tcPr>
          <w:p w:rsidR="000053A6" w:rsidRPr="00642CFD" w:rsidRDefault="000053A6" w:rsidP="00E14F5F">
            <w:pPr>
              <w:pStyle w:val="af9"/>
              <w:jc w:val="center"/>
              <w:rPr>
                <w:rFonts w:ascii="Times New Roman" w:hAnsi="Times New Roman"/>
                <w:sz w:val="28"/>
                <w:szCs w:val="28"/>
              </w:rPr>
            </w:pPr>
          </w:p>
        </w:tc>
        <w:tc>
          <w:tcPr>
            <w:tcW w:w="3260" w:type="dxa"/>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село</w:t>
            </w:r>
          </w:p>
        </w:tc>
        <w:tc>
          <w:tcPr>
            <w:tcW w:w="3972" w:type="dxa"/>
            <w:gridSpan w:val="2"/>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sz w:val="28"/>
                <w:szCs w:val="28"/>
              </w:rPr>
              <w:t>город/область</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1</w:t>
            </w:r>
            <w:r w:rsidRPr="00642CFD">
              <w:rPr>
                <w:rFonts w:ascii="Times New Roman" w:hAnsi="Times New Roman"/>
                <w:sz w:val="28"/>
                <w:szCs w:val="28"/>
                <w:lang w:val="en-US"/>
              </w:rPr>
              <w:t>)</w:t>
            </w:r>
          </w:p>
        </w:tc>
        <w:tc>
          <w:tcPr>
            <w:tcW w:w="6727"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 xml:space="preserve">таж работы </w:t>
            </w:r>
            <w:r>
              <w:rPr>
                <w:rFonts w:ascii="Times New Roman" w:hAnsi="Times New Roman"/>
                <w:sz w:val="28"/>
                <w:szCs w:val="28"/>
                <w:lang w:val="kk-KZ"/>
              </w:rPr>
              <w:t xml:space="preserve">педагога </w:t>
            </w:r>
            <w:r>
              <w:rPr>
                <w:rFonts w:ascii="Times New Roman" w:hAnsi="Times New Roman"/>
                <w:sz w:val="28"/>
                <w:szCs w:val="28"/>
              </w:rPr>
              <w:t xml:space="preserve">по </w:t>
            </w:r>
            <w:r w:rsidRPr="00934777">
              <w:rPr>
                <w:rFonts w:ascii="Times New Roman" w:hAnsi="Times New Roman"/>
                <w:sz w:val="28"/>
                <w:szCs w:val="28"/>
                <w:lang w:val="kk-KZ"/>
              </w:rPr>
              <w:t xml:space="preserve">методическому </w:t>
            </w:r>
            <w:r w:rsidRPr="00934777">
              <w:rPr>
                <w:rFonts w:ascii="Times New Roman" w:hAnsi="Times New Roman"/>
                <w:sz w:val="28"/>
                <w:szCs w:val="28"/>
                <w:lang w:val="kk-KZ"/>
              </w:rPr>
              <w:lastRenderedPageBreak/>
              <w:t xml:space="preserve">сопровождению </w:t>
            </w:r>
            <w:r>
              <w:rPr>
                <w:rFonts w:ascii="Times New Roman" w:hAnsi="Times New Roman"/>
                <w:sz w:val="28"/>
                <w:szCs w:val="28"/>
                <w:lang w:val="kk-KZ"/>
              </w:rPr>
              <w:t>и (</w:t>
            </w:r>
            <w:r w:rsidRPr="00934777">
              <w:rPr>
                <w:rFonts w:ascii="Times New Roman" w:hAnsi="Times New Roman"/>
                <w:sz w:val="28"/>
                <w:szCs w:val="28"/>
                <w:lang w:val="kk-KZ"/>
              </w:rPr>
              <w:t>или</w:t>
            </w:r>
            <w:r>
              <w:rPr>
                <w:rFonts w:ascii="Times New Roman" w:hAnsi="Times New Roman"/>
                <w:sz w:val="28"/>
                <w:szCs w:val="28"/>
                <w:lang w:val="kk-KZ"/>
              </w:rPr>
              <w:t>)</w:t>
            </w:r>
            <w:r w:rsidRPr="00934777">
              <w:rPr>
                <w:rFonts w:ascii="Times New Roman" w:hAnsi="Times New Roman"/>
                <w:sz w:val="28"/>
                <w:szCs w:val="28"/>
                <w:lang w:val="kk-KZ"/>
              </w:rPr>
              <w:t xml:space="preserve"> организации образовательной деятельности</w:t>
            </w:r>
            <w:r>
              <w:rPr>
                <w:rFonts w:ascii="Times New Roman" w:hAnsi="Times New Roman"/>
                <w:sz w:val="28"/>
                <w:szCs w:val="28"/>
                <w:lang w:val="kk-KZ"/>
              </w:rPr>
              <w:t xml:space="preserve"> </w:t>
            </w:r>
          </w:p>
        </w:tc>
        <w:tc>
          <w:tcPr>
            <w:tcW w:w="3260"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1) от 12 лет - 1 балл,              </w:t>
            </w:r>
            <w:r w:rsidRPr="00642CFD">
              <w:rPr>
                <w:rFonts w:ascii="Times New Roman" w:hAnsi="Times New Roman"/>
                <w:sz w:val="28"/>
                <w:szCs w:val="28"/>
              </w:rPr>
              <w:lastRenderedPageBreak/>
              <w:t>2) от 15 лет - 2 балла,            3) от 17 лет - 3 балла,             4) от 20 лет - 4 балла,             5)  от 25 лет - 5 баллов,                              6) от 30 лет и выше - 6 баллов</w:t>
            </w:r>
          </w:p>
        </w:tc>
        <w:tc>
          <w:tcPr>
            <w:tcW w:w="3972" w:type="dxa"/>
            <w:gridSpan w:val="2"/>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1) от 15 лет - 1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lastRenderedPageBreak/>
              <w:t xml:space="preserve">2) от 20 лет - 2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3) от 25 лет - 3 балла,            </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4)  от 30 и выше - 5 баллов</w:t>
            </w:r>
          </w:p>
        </w:tc>
      </w:tr>
      <w:tr w:rsidR="000053A6" w:rsidRPr="00642CFD" w:rsidTr="00E14F5F">
        <w:trPr>
          <w:trHeight w:val="296"/>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lastRenderedPageBreak/>
              <w:t xml:space="preserve">Наличие </w:t>
            </w:r>
            <w:r>
              <w:rPr>
                <w:rFonts w:ascii="Times New Roman" w:hAnsi="Times New Roman"/>
                <w:b/>
                <w:sz w:val="28"/>
                <w:szCs w:val="28"/>
              </w:rPr>
              <w:t>благодарностей и наград</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lang w:val="en-US"/>
              </w:rPr>
            </w:pPr>
            <w:r w:rsidRPr="00642CFD">
              <w:rPr>
                <w:rFonts w:ascii="Times New Roman" w:hAnsi="Times New Roman"/>
                <w:sz w:val="28"/>
                <w:szCs w:val="28"/>
              </w:rPr>
              <w:t>2</w:t>
            </w:r>
            <w:r w:rsidRPr="00642CFD">
              <w:rPr>
                <w:rFonts w:ascii="Times New Roman" w:hAnsi="Times New Roman"/>
                <w:sz w:val="28"/>
                <w:szCs w:val="28"/>
                <w:lang w:val="en-US"/>
              </w:rPr>
              <w:t>)</w:t>
            </w:r>
          </w:p>
        </w:tc>
        <w:tc>
          <w:tcPr>
            <w:tcW w:w="6727" w:type="dxa"/>
          </w:tcPr>
          <w:p w:rsidR="000053A6" w:rsidRPr="00642CFD" w:rsidRDefault="000053A6" w:rsidP="00E14F5F">
            <w:pPr>
              <w:pStyle w:val="af9"/>
              <w:rPr>
                <w:rFonts w:ascii="Times New Roman" w:hAnsi="Times New Roman"/>
                <w:sz w:val="28"/>
                <w:szCs w:val="28"/>
              </w:rPr>
            </w:pPr>
            <w:r w:rsidRPr="00F81B04">
              <w:rPr>
                <w:rFonts w:ascii="Times New Roman" w:hAnsi="Times New Roman"/>
                <w:sz w:val="28"/>
                <w:szCs w:val="28"/>
                <w:lang w:val="kk-KZ"/>
              </w:rPr>
              <w:t>Наличие благодарственных писем, почетных грамот МИО, организаций, социальных партнеров, общественных организаций</w:t>
            </w:r>
            <w:r>
              <w:rPr>
                <w:rFonts w:ascii="Times New Roman" w:hAnsi="Times New Roman"/>
                <w:sz w:val="28"/>
                <w:szCs w:val="28"/>
                <w:lang w:val="kk-KZ"/>
              </w:rPr>
              <w:t xml:space="preserve"> за </w:t>
            </w:r>
            <w:r w:rsidRPr="00934777">
              <w:rPr>
                <w:rFonts w:ascii="Times New Roman" w:hAnsi="Times New Roman"/>
                <w:sz w:val="28"/>
                <w:szCs w:val="28"/>
                <w:lang w:val="kk-KZ"/>
              </w:rPr>
              <w:t>методическо</w:t>
            </w:r>
            <w:r>
              <w:rPr>
                <w:rFonts w:ascii="Times New Roman" w:hAnsi="Times New Roman"/>
                <w:sz w:val="28"/>
                <w:szCs w:val="28"/>
                <w:lang w:val="kk-KZ"/>
              </w:rPr>
              <w:t>е</w:t>
            </w:r>
            <w:r w:rsidRPr="00934777">
              <w:rPr>
                <w:rFonts w:ascii="Times New Roman" w:hAnsi="Times New Roman"/>
                <w:sz w:val="28"/>
                <w:szCs w:val="28"/>
                <w:lang w:val="kk-KZ"/>
              </w:rPr>
              <w:t xml:space="preserve"> сопровождени</w:t>
            </w:r>
            <w:r>
              <w:rPr>
                <w:rFonts w:ascii="Times New Roman" w:hAnsi="Times New Roman"/>
                <w:sz w:val="28"/>
                <w:szCs w:val="28"/>
                <w:lang w:val="kk-KZ"/>
              </w:rPr>
              <w:t>е</w:t>
            </w:r>
            <w:r w:rsidRPr="00934777">
              <w:rPr>
                <w:rFonts w:ascii="Times New Roman" w:hAnsi="Times New Roman"/>
                <w:sz w:val="28"/>
                <w:szCs w:val="28"/>
                <w:lang w:val="kk-KZ"/>
              </w:rPr>
              <w:t xml:space="preserve"> и (или) организаци</w:t>
            </w:r>
            <w:r>
              <w:rPr>
                <w:rFonts w:ascii="Times New Roman" w:hAnsi="Times New Roman"/>
                <w:sz w:val="28"/>
                <w:szCs w:val="28"/>
                <w:lang w:val="kk-KZ"/>
              </w:rPr>
              <w:t>ю</w:t>
            </w:r>
            <w:r w:rsidRPr="00934777">
              <w:rPr>
                <w:rFonts w:ascii="Times New Roman" w:hAnsi="Times New Roman"/>
                <w:sz w:val="28"/>
                <w:szCs w:val="28"/>
                <w:lang w:val="kk-KZ"/>
              </w:rPr>
              <w:t xml:space="preserve"> образовательной деятельности</w:t>
            </w:r>
          </w:p>
        </w:tc>
        <w:tc>
          <w:tcPr>
            <w:tcW w:w="7232" w:type="dxa"/>
            <w:gridSpan w:val="3"/>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но не более 3 баллов </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3)</w:t>
            </w:r>
          </w:p>
        </w:tc>
        <w:tc>
          <w:tcPr>
            <w:tcW w:w="6727" w:type="dxa"/>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w:t>
            </w:r>
            <w:r w:rsidRPr="00642CFD">
              <w:rPr>
                <w:rFonts w:ascii="Times New Roman" w:hAnsi="Times New Roman"/>
                <w:sz w:val="28"/>
                <w:szCs w:val="28"/>
                <w:lang w:val="kk-KZ"/>
              </w:rPr>
              <w:t>инистрінің Алғысы»</w:t>
            </w:r>
            <w:r>
              <w:rPr>
                <w:rFonts w:ascii="Times New Roman" w:hAnsi="Times New Roman"/>
                <w:sz w:val="28"/>
                <w:szCs w:val="28"/>
                <w:lang w:val="kk-KZ"/>
              </w:rPr>
              <w:t xml:space="preserve">, удостоенного </w:t>
            </w:r>
            <w:r w:rsidRPr="00934777">
              <w:rPr>
                <w:rFonts w:ascii="Times New Roman" w:hAnsi="Times New Roman"/>
                <w:sz w:val="28"/>
                <w:szCs w:val="28"/>
                <w:lang w:val="kk-KZ"/>
              </w:rPr>
              <w:t>за методическое сопровождение и (или) организацию образовательной деятельности</w:t>
            </w:r>
          </w:p>
        </w:tc>
        <w:tc>
          <w:tcPr>
            <w:tcW w:w="7232" w:type="dxa"/>
            <w:gridSpan w:val="3"/>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 балл </w:t>
            </w:r>
            <w:r w:rsidRPr="008C4E52">
              <w:rPr>
                <w:rFonts w:ascii="Times New Roman" w:hAnsi="Times New Roman"/>
                <w:sz w:val="28"/>
                <w:szCs w:val="28"/>
                <w:lang w:val="kk-KZ"/>
              </w:rPr>
              <w:t>за каждую</w:t>
            </w:r>
            <w:r>
              <w:rPr>
                <w:rFonts w:ascii="Times New Roman" w:hAnsi="Times New Roman"/>
                <w:sz w:val="28"/>
                <w:szCs w:val="28"/>
                <w:lang w:val="kk-KZ"/>
              </w:rPr>
              <w:t xml:space="preserve"> благодарность</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4)</w:t>
            </w:r>
          </w:p>
        </w:tc>
        <w:tc>
          <w:tcPr>
            <w:tcW w:w="6727" w:type="dxa"/>
          </w:tcPr>
          <w:p w:rsidR="000053A6" w:rsidRPr="00642CFD" w:rsidRDefault="000053A6" w:rsidP="00E14F5F">
            <w:pPr>
              <w:pStyle w:val="af9"/>
              <w:rPr>
                <w:rFonts w:ascii="Times New Roman" w:hAnsi="Times New Roman"/>
                <w:sz w:val="28"/>
                <w:szCs w:val="28"/>
                <w:lang w:val="kk-KZ"/>
              </w:rPr>
            </w:pPr>
            <w:r w:rsidRPr="00F81B04">
              <w:rPr>
                <w:rFonts w:ascii="Times New Roman" w:hAnsi="Times New Roman"/>
                <w:sz w:val="28"/>
                <w:szCs w:val="28"/>
                <w:lang w:val="kk-KZ"/>
              </w:rPr>
              <w:t xml:space="preserve">Наличие </w:t>
            </w:r>
            <w:r w:rsidRPr="00642CFD">
              <w:rPr>
                <w:rFonts w:ascii="Times New Roman" w:hAnsi="Times New Roman"/>
                <w:sz w:val="28"/>
                <w:szCs w:val="28"/>
                <w:lang w:val="kk-KZ"/>
              </w:rPr>
              <w:t xml:space="preserve">«Білім және ғылым </w:t>
            </w:r>
            <w:r>
              <w:rPr>
                <w:rFonts w:ascii="Times New Roman" w:hAnsi="Times New Roman"/>
                <w:sz w:val="28"/>
                <w:szCs w:val="28"/>
                <w:lang w:val="kk-KZ"/>
              </w:rPr>
              <w:t>министрінің қ</w:t>
            </w:r>
            <w:r w:rsidRPr="00642CFD">
              <w:rPr>
                <w:rFonts w:ascii="Times New Roman" w:hAnsi="Times New Roman"/>
                <w:sz w:val="28"/>
                <w:szCs w:val="28"/>
                <w:lang w:val="kk-KZ"/>
              </w:rPr>
              <w:t>ұрмет грамотасы»</w:t>
            </w:r>
            <w:r>
              <w:rPr>
                <w:rFonts w:ascii="Times New Roman" w:hAnsi="Times New Roman"/>
                <w:sz w:val="28"/>
                <w:szCs w:val="28"/>
                <w:lang w:val="kk-KZ"/>
              </w:rPr>
              <w:t>, удостоенного</w:t>
            </w:r>
            <w:r w:rsidRPr="00F81B04">
              <w:rPr>
                <w:rFonts w:ascii="Times New Roman" w:hAnsi="Times New Roman"/>
                <w:sz w:val="28"/>
                <w:szCs w:val="28"/>
                <w:lang w:val="kk-KZ"/>
              </w:rPr>
              <w:t xml:space="preserve"> </w:t>
            </w:r>
            <w:r>
              <w:rPr>
                <w:rFonts w:ascii="Times New Roman" w:hAnsi="Times New Roman"/>
                <w:sz w:val="28"/>
                <w:szCs w:val="28"/>
                <w:lang w:val="kk-KZ"/>
              </w:rPr>
              <w:t xml:space="preserve">за </w:t>
            </w:r>
            <w:r w:rsidRPr="00934777">
              <w:rPr>
                <w:rFonts w:ascii="Times New Roman" w:hAnsi="Times New Roman"/>
                <w:sz w:val="28"/>
                <w:szCs w:val="28"/>
                <w:lang w:val="kk-KZ"/>
              </w:rPr>
              <w:t>методическое сопровождение и (или) организацию образовательной деятельности</w:t>
            </w:r>
          </w:p>
        </w:tc>
        <w:tc>
          <w:tcPr>
            <w:tcW w:w="7232" w:type="dxa"/>
            <w:gridSpan w:val="3"/>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3</w:t>
            </w:r>
            <w:r w:rsidRPr="00642CFD">
              <w:rPr>
                <w:rFonts w:ascii="Times New Roman" w:hAnsi="Times New Roman"/>
                <w:sz w:val="28"/>
                <w:szCs w:val="28"/>
                <w:lang w:val="kk-KZ"/>
              </w:rPr>
              <w:t xml:space="preserve"> баллов </w:t>
            </w:r>
            <w:r w:rsidRPr="008C4E52">
              <w:rPr>
                <w:rFonts w:ascii="Times New Roman" w:hAnsi="Times New Roman"/>
                <w:sz w:val="28"/>
                <w:szCs w:val="28"/>
                <w:lang w:val="kk-KZ"/>
              </w:rPr>
              <w:t>за каждую</w:t>
            </w:r>
            <w:r>
              <w:rPr>
                <w:rFonts w:ascii="Times New Roman" w:hAnsi="Times New Roman"/>
                <w:sz w:val="28"/>
                <w:szCs w:val="28"/>
                <w:lang w:val="kk-KZ"/>
              </w:rPr>
              <w:t xml:space="preserve"> почетную грамоту</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5)</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П</w:t>
            </w:r>
            <w:r w:rsidRPr="0076566D">
              <w:rPr>
                <w:rFonts w:ascii="Times New Roman" w:hAnsi="Times New Roman"/>
                <w:sz w:val="28"/>
                <w:szCs w:val="28"/>
              </w:rPr>
              <w:t>реми</w:t>
            </w:r>
            <w:r>
              <w:rPr>
                <w:rFonts w:ascii="Times New Roman" w:hAnsi="Times New Roman"/>
                <w:sz w:val="28"/>
                <w:szCs w:val="28"/>
              </w:rPr>
              <w:t>и</w:t>
            </w:r>
            <w:r w:rsidRPr="0076566D">
              <w:rPr>
                <w:rFonts w:ascii="Times New Roman" w:hAnsi="Times New Roman"/>
                <w:sz w:val="28"/>
                <w:szCs w:val="28"/>
              </w:rPr>
              <w:t>, наград</w:t>
            </w:r>
            <w:r>
              <w:rPr>
                <w:rFonts w:ascii="Times New Roman" w:hAnsi="Times New Roman"/>
                <w:sz w:val="28"/>
                <w:szCs w:val="28"/>
              </w:rPr>
              <w:t>ы</w:t>
            </w:r>
            <w:r w:rsidRPr="0076566D">
              <w:rPr>
                <w:rFonts w:ascii="Times New Roman" w:hAnsi="Times New Roman"/>
                <w:sz w:val="28"/>
                <w:szCs w:val="28"/>
              </w:rPr>
              <w:t xml:space="preserve"> за </w:t>
            </w:r>
            <w:r w:rsidRPr="00934777">
              <w:rPr>
                <w:rFonts w:ascii="Times New Roman" w:hAnsi="Times New Roman"/>
                <w:sz w:val="28"/>
                <w:szCs w:val="28"/>
              </w:rPr>
              <w:t xml:space="preserve">методическое сопровождение и (или) организацию образовательной деятельности </w:t>
            </w:r>
            <w:r>
              <w:rPr>
                <w:rFonts w:ascii="Times New Roman" w:hAnsi="Times New Roman"/>
                <w:sz w:val="28"/>
                <w:szCs w:val="28"/>
              </w:rPr>
              <w:t>достижения</w:t>
            </w:r>
            <w:r w:rsidRPr="0076566D">
              <w:rPr>
                <w:rFonts w:ascii="Times New Roman" w:hAnsi="Times New Roman"/>
                <w:sz w:val="28"/>
                <w:szCs w:val="28"/>
              </w:rPr>
              <w:t>, врученны</w:t>
            </w:r>
            <w:r>
              <w:rPr>
                <w:rFonts w:ascii="Times New Roman" w:hAnsi="Times New Roman"/>
                <w:sz w:val="28"/>
                <w:szCs w:val="28"/>
              </w:rPr>
              <w:t xml:space="preserve">е </w:t>
            </w:r>
            <w:r w:rsidRPr="0076566D">
              <w:rPr>
                <w:rFonts w:ascii="Times New Roman" w:hAnsi="Times New Roman"/>
                <w:sz w:val="28"/>
                <w:szCs w:val="28"/>
              </w:rPr>
              <w:t>международными организациями, участником которых является Республика Казахстан</w:t>
            </w:r>
            <w:r>
              <w:rPr>
                <w:rFonts w:ascii="Times New Roman" w:hAnsi="Times New Roman"/>
                <w:sz w:val="28"/>
                <w:szCs w:val="28"/>
              </w:rPr>
              <w:t>;</w:t>
            </w:r>
            <w:r w:rsidRPr="0076566D">
              <w:rPr>
                <w:rFonts w:ascii="Times New Roman" w:hAnsi="Times New Roman"/>
                <w:sz w:val="28"/>
                <w:szCs w:val="28"/>
              </w:rPr>
              <w:t xml:space="preserve"> государственны</w:t>
            </w:r>
            <w:r>
              <w:rPr>
                <w:rFonts w:ascii="Times New Roman" w:hAnsi="Times New Roman"/>
                <w:sz w:val="28"/>
                <w:szCs w:val="28"/>
              </w:rPr>
              <w:t>е</w:t>
            </w:r>
            <w:r w:rsidRPr="0076566D">
              <w:rPr>
                <w:rFonts w:ascii="Times New Roman" w:hAnsi="Times New Roman"/>
                <w:sz w:val="28"/>
                <w:szCs w:val="28"/>
              </w:rPr>
              <w:t xml:space="preserve"> наград</w:t>
            </w:r>
            <w:r>
              <w:rPr>
                <w:rFonts w:ascii="Times New Roman" w:hAnsi="Times New Roman"/>
                <w:sz w:val="28"/>
                <w:szCs w:val="28"/>
              </w:rPr>
              <w:t>ы</w:t>
            </w:r>
            <w:r w:rsidRPr="0076566D">
              <w:rPr>
                <w:rFonts w:ascii="Times New Roman" w:hAnsi="Times New Roman"/>
                <w:sz w:val="28"/>
                <w:szCs w:val="28"/>
              </w:rPr>
              <w:t xml:space="preserve"> </w:t>
            </w:r>
            <w:r w:rsidRPr="00934777">
              <w:rPr>
                <w:rFonts w:ascii="Times New Roman" w:hAnsi="Times New Roman"/>
                <w:sz w:val="28"/>
                <w:szCs w:val="28"/>
              </w:rPr>
              <w:t>за методическое сопровождение и (или) организацию образовательной деятельности</w:t>
            </w:r>
            <w:r w:rsidRPr="0076566D">
              <w:rPr>
                <w:rFonts w:ascii="Times New Roman" w:hAnsi="Times New Roman"/>
                <w:sz w:val="28"/>
                <w:szCs w:val="28"/>
              </w:rPr>
              <w:t>, врученны</w:t>
            </w:r>
            <w:r>
              <w:rPr>
                <w:rFonts w:ascii="Times New Roman" w:hAnsi="Times New Roman"/>
                <w:sz w:val="28"/>
                <w:szCs w:val="28"/>
              </w:rPr>
              <w:t>е</w:t>
            </w:r>
            <w:r w:rsidRPr="0076566D">
              <w:rPr>
                <w:rFonts w:ascii="Times New Roman" w:hAnsi="Times New Roman"/>
                <w:sz w:val="28"/>
                <w:szCs w:val="28"/>
              </w:rPr>
              <w:t xml:space="preserve"> иностранными государствами, признанными Республикой Казахстан.</w:t>
            </w: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3</w:t>
            </w:r>
            <w:r w:rsidRPr="00642CFD">
              <w:rPr>
                <w:rFonts w:ascii="Times New Roman" w:hAnsi="Times New Roman"/>
                <w:sz w:val="28"/>
                <w:szCs w:val="28"/>
              </w:rPr>
              <w:t xml:space="preserve"> балла </w:t>
            </w:r>
            <w:r w:rsidRPr="00642CFD">
              <w:rPr>
                <w:rFonts w:ascii="Times New Roman" w:hAnsi="Times New Roman"/>
                <w:sz w:val="28"/>
                <w:szCs w:val="28"/>
                <w:lang w:val="kk-KZ"/>
              </w:rPr>
              <w:t>за каждую</w:t>
            </w:r>
            <w:r>
              <w:rPr>
                <w:rFonts w:ascii="Times New Roman" w:hAnsi="Times New Roman"/>
                <w:sz w:val="28"/>
                <w:szCs w:val="28"/>
                <w:lang w:val="kk-KZ"/>
              </w:rPr>
              <w:t xml:space="preserve"> премию или награду</w:t>
            </w:r>
          </w:p>
        </w:tc>
      </w:tr>
      <w:tr w:rsidR="000053A6" w:rsidRPr="00642CFD" w:rsidTr="00E14F5F">
        <w:trPr>
          <w:trHeight w:val="983"/>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6)</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sidRPr="00B10A50">
              <w:rPr>
                <w:rFonts w:ascii="Times New Roman" w:hAnsi="Times New Roman"/>
                <w:sz w:val="28"/>
                <w:szCs w:val="28"/>
              </w:rPr>
              <w:t xml:space="preserve">Наличие государственной награды или государственной премии Республики Казахстан за </w:t>
            </w:r>
            <w:r w:rsidRPr="00934777">
              <w:rPr>
                <w:rFonts w:ascii="Times New Roman" w:hAnsi="Times New Roman"/>
                <w:sz w:val="28"/>
                <w:szCs w:val="28"/>
              </w:rPr>
              <w:t>методическое сопровождение и (или) организацию образовательной деятельности</w:t>
            </w: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 xml:space="preserve">5 баллов </w:t>
            </w:r>
            <w:r w:rsidRPr="00A17BA6">
              <w:rPr>
                <w:rFonts w:ascii="Times New Roman" w:hAnsi="Times New Roman"/>
                <w:sz w:val="28"/>
                <w:szCs w:val="28"/>
                <w:lang w:val="kk-KZ"/>
              </w:rPr>
              <w:t>за каждую премию или награду</w:t>
            </w:r>
          </w:p>
        </w:tc>
      </w:tr>
      <w:tr w:rsidR="000053A6" w:rsidRPr="00642CFD" w:rsidTr="00E14F5F">
        <w:trPr>
          <w:trHeight w:val="454"/>
        </w:trPr>
        <w:tc>
          <w:tcPr>
            <w:tcW w:w="14601" w:type="dxa"/>
            <w:gridSpan w:val="5"/>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b/>
                <w:color w:val="000000"/>
                <w:sz w:val="28"/>
                <w:szCs w:val="28"/>
              </w:rPr>
              <w:t>Наличие квалификационной категории</w:t>
            </w:r>
          </w:p>
        </w:tc>
      </w:tr>
      <w:tr w:rsidR="000053A6" w:rsidRPr="00642CFD" w:rsidTr="00E14F5F">
        <w:trPr>
          <w:trHeight w:val="983"/>
        </w:trPr>
        <w:tc>
          <w:tcPr>
            <w:tcW w:w="642" w:type="dxa"/>
          </w:tcPr>
          <w:p w:rsidR="000053A6" w:rsidRDefault="000053A6" w:rsidP="00E14F5F">
            <w:pPr>
              <w:pStyle w:val="af9"/>
              <w:rPr>
                <w:rFonts w:ascii="Times New Roman" w:hAnsi="Times New Roman"/>
                <w:sz w:val="28"/>
                <w:szCs w:val="28"/>
              </w:rPr>
            </w:pPr>
            <w:r>
              <w:rPr>
                <w:rFonts w:ascii="Times New Roman" w:hAnsi="Times New Roman"/>
                <w:sz w:val="28"/>
                <w:szCs w:val="28"/>
              </w:rPr>
              <w:t>7</w:t>
            </w:r>
            <w:r w:rsidRPr="00642CFD">
              <w:rPr>
                <w:rFonts w:ascii="Times New Roman" w:hAnsi="Times New Roman"/>
                <w:sz w:val="28"/>
                <w:szCs w:val="28"/>
                <w:lang w:val="en-US"/>
              </w:rPr>
              <w:t>)</w:t>
            </w:r>
          </w:p>
        </w:tc>
        <w:tc>
          <w:tcPr>
            <w:tcW w:w="6727" w:type="dxa"/>
          </w:tcPr>
          <w:p w:rsidR="000053A6" w:rsidRPr="00642CFD" w:rsidRDefault="000053A6" w:rsidP="00E14F5F">
            <w:pPr>
              <w:jc w:val="both"/>
              <w:rPr>
                <w:sz w:val="28"/>
                <w:szCs w:val="28"/>
                <w:lang w:val="kk-KZ"/>
              </w:rPr>
            </w:pPr>
            <w:r w:rsidRPr="00642CFD">
              <w:rPr>
                <w:sz w:val="28"/>
                <w:szCs w:val="28"/>
                <w:lang w:val="kk-KZ"/>
              </w:rPr>
              <w:t>Педагог-исследователь</w:t>
            </w:r>
            <w:r>
              <w:rPr>
                <w:sz w:val="28"/>
                <w:szCs w:val="28"/>
                <w:lang w:val="kk-KZ"/>
              </w:rPr>
              <w:t xml:space="preserve"> и (или)</w:t>
            </w:r>
          </w:p>
          <w:p w:rsidR="000053A6" w:rsidRPr="005B1BBD" w:rsidRDefault="000053A6" w:rsidP="00E14F5F">
            <w:pPr>
              <w:jc w:val="both"/>
              <w:rPr>
                <w:sz w:val="28"/>
                <w:szCs w:val="28"/>
              </w:rPr>
            </w:pPr>
            <w:r>
              <w:rPr>
                <w:sz w:val="28"/>
                <w:szCs w:val="28"/>
              </w:rPr>
              <w:t>Р</w:t>
            </w:r>
            <w:r w:rsidRPr="005B1BBD">
              <w:rPr>
                <w:sz w:val="28"/>
                <w:szCs w:val="28"/>
              </w:rPr>
              <w:t xml:space="preserve">уководитель второй квалификационной категории - </w:t>
            </w:r>
          </w:p>
          <w:p w:rsidR="000053A6" w:rsidRPr="00642CFD" w:rsidRDefault="000053A6" w:rsidP="00E14F5F">
            <w:pPr>
              <w:jc w:val="both"/>
              <w:rPr>
                <w:sz w:val="28"/>
                <w:szCs w:val="28"/>
              </w:rPr>
            </w:pPr>
          </w:p>
        </w:tc>
        <w:tc>
          <w:tcPr>
            <w:tcW w:w="7232" w:type="dxa"/>
            <w:gridSpan w:val="3"/>
            <w:tcBorders>
              <w:top w:val="single" w:sz="4" w:space="0" w:color="auto"/>
              <w:left w:val="single" w:sz="4" w:space="0" w:color="auto"/>
              <w:bottom w:val="single" w:sz="4" w:space="0" w:color="auto"/>
            </w:tcBorders>
          </w:tcPr>
          <w:p w:rsidR="000053A6" w:rsidRPr="00642CFD" w:rsidRDefault="000053A6" w:rsidP="00E14F5F">
            <w:pPr>
              <w:jc w:val="both"/>
              <w:rPr>
                <w:sz w:val="28"/>
                <w:szCs w:val="28"/>
              </w:rPr>
            </w:pPr>
            <w:r>
              <w:rPr>
                <w:sz w:val="28"/>
                <w:szCs w:val="28"/>
                <w:lang w:val="kk-KZ"/>
              </w:rPr>
              <w:t>2</w:t>
            </w:r>
            <w:r w:rsidRPr="00642CFD">
              <w:rPr>
                <w:sz w:val="28"/>
                <w:szCs w:val="28"/>
                <w:lang w:val="kk-KZ"/>
              </w:rPr>
              <w:t xml:space="preserve"> балла</w:t>
            </w:r>
          </w:p>
        </w:tc>
      </w:tr>
      <w:tr w:rsidR="000053A6" w:rsidRPr="00642CFD" w:rsidTr="00E14F5F">
        <w:trPr>
          <w:trHeight w:val="983"/>
        </w:trPr>
        <w:tc>
          <w:tcPr>
            <w:tcW w:w="642" w:type="dxa"/>
          </w:tcPr>
          <w:p w:rsidR="000053A6" w:rsidRDefault="000053A6" w:rsidP="00E14F5F">
            <w:pPr>
              <w:pStyle w:val="af9"/>
              <w:rPr>
                <w:rFonts w:ascii="Times New Roman" w:hAnsi="Times New Roman"/>
                <w:sz w:val="28"/>
                <w:szCs w:val="28"/>
              </w:rPr>
            </w:pPr>
            <w:r>
              <w:rPr>
                <w:rFonts w:ascii="Times New Roman" w:hAnsi="Times New Roman"/>
                <w:sz w:val="28"/>
                <w:szCs w:val="28"/>
              </w:rPr>
              <w:t>8)</w:t>
            </w:r>
          </w:p>
        </w:tc>
        <w:tc>
          <w:tcPr>
            <w:tcW w:w="6727" w:type="dxa"/>
          </w:tcPr>
          <w:p w:rsidR="000053A6" w:rsidRPr="00642CFD" w:rsidRDefault="000053A6" w:rsidP="00E14F5F">
            <w:pPr>
              <w:jc w:val="both"/>
              <w:rPr>
                <w:sz w:val="28"/>
                <w:szCs w:val="28"/>
                <w:lang w:val="kk-KZ"/>
              </w:rPr>
            </w:pPr>
            <w:r>
              <w:rPr>
                <w:sz w:val="28"/>
                <w:szCs w:val="28"/>
                <w:lang w:val="kk-KZ"/>
              </w:rPr>
              <w:t>П</w:t>
            </w:r>
            <w:r w:rsidRPr="00642CFD">
              <w:rPr>
                <w:sz w:val="28"/>
                <w:szCs w:val="28"/>
                <w:lang w:val="kk-KZ"/>
              </w:rPr>
              <w:t xml:space="preserve">едагог-мастер </w:t>
            </w:r>
            <w:r>
              <w:rPr>
                <w:sz w:val="28"/>
                <w:szCs w:val="28"/>
                <w:lang w:val="kk-KZ"/>
              </w:rPr>
              <w:t>и (или)</w:t>
            </w:r>
          </w:p>
          <w:p w:rsidR="000053A6" w:rsidRDefault="000053A6" w:rsidP="00E14F5F">
            <w:pPr>
              <w:jc w:val="both"/>
              <w:rPr>
                <w:sz w:val="28"/>
                <w:szCs w:val="28"/>
              </w:rPr>
            </w:pPr>
            <w:r>
              <w:rPr>
                <w:sz w:val="28"/>
                <w:szCs w:val="28"/>
              </w:rPr>
              <w:t>Р</w:t>
            </w:r>
            <w:r w:rsidRPr="005B1BBD">
              <w:rPr>
                <w:sz w:val="28"/>
                <w:szCs w:val="28"/>
              </w:rPr>
              <w:t>уководитель первой квалификационной категории</w:t>
            </w:r>
          </w:p>
          <w:p w:rsidR="000053A6" w:rsidRPr="00642CFD" w:rsidRDefault="000053A6" w:rsidP="00E14F5F">
            <w:pPr>
              <w:jc w:val="both"/>
              <w:rPr>
                <w:sz w:val="28"/>
                <w:szCs w:val="28"/>
              </w:rPr>
            </w:pPr>
            <w:r w:rsidRPr="00642CFD">
              <w:rPr>
                <w:sz w:val="28"/>
                <w:szCs w:val="28"/>
                <w:lang w:val="kk-KZ"/>
              </w:rPr>
              <w:t xml:space="preserve"> </w:t>
            </w:r>
          </w:p>
        </w:tc>
        <w:tc>
          <w:tcPr>
            <w:tcW w:w="7232" w:type="dxa"/>
            <w:gridSpan w:val="3"/>
          </w:tcPr>
          <w:p w:rsidR="000053A6" w:rsidRPr="00642CFD" w:rsidRDefault="000053A6" w:rsidP="00E14F5F">
            <w:pPr>
              <w:jc w:val="both"/>
              <w:rPr>
                <w:sz w:val="28"/>
                <w:szCs w:val="28"/>
                <w:lang w:val="kk-KZ"/>
              </w:rPr>
            </w:pPr>
            <w:r>
              <w:rPr>
                <w:sz w:val="28"/>
                <w:szCs w:val="28"/>
                <w:lang w:val="kk-KZ"/>
              </w:rPr>
              <w:t>4</w:t>
            </w:r>
            <w:r w:rsidRPr="00642CFD">
              <w:rPr>
                <w:sz w:val="28"/>
                <w:szCs w:val="28"/>
                <w:lang w:val="kk-KZ"/>
              </w:rPr>
              <w:t xml:space="preserve"> балл</w:t>
            </w:r>
            <w:r>
              <w:rPr>
                <w:sz w:val="28"/>
                <w:szCs w:val="28"/>
                <w:lang w:val="kk-KZ"/>
              </w:rPr>
              <w:t>а</w:t>
            </w:r>
          </w:p>
        </w:tc>
      </w:tr>
      <w:tr w:rsidR="000053A6" w:rsidRPr="00642CFD" w:rsidTr="00E14F5F">
        <w:trPr>
          <w:trHeight w:val="281"/>
        </w:trPr>
        <w:tc>
          <w:tcPr>
            <w:tcW w:w="14601" w:type="dxa"/>
            <w:gridSpan w:val="5"/>
          </w:tcPr>
          <w:p w:rsidR="000053A6" w:rsidRPr="00642CFD" w:rsidRDefault="000053A6" w:rsidP="00E14F5F">
            <w:pPr>
              <w:pStyle w:val="af9"/>
              <w:ind w:left="360"/>
              <w:jc w:val="center"/>
              <w:rPr>
                <w:rFonts w:ascii="Times New Roman" w:hAnsi="Times New Roman"/>
                <w:sz w:val="28"/>
                <w:szCs w:val="28"/>
              </w:rPr>
            </w:pPr>
            <w:r w:rsidRPr="00642CFD">
              <w:rPr>
                <w:rFonts w:ascii="Times New Roman" w:hAnsi="Times New Roman"/>
                <w:b/>
                <w:sz w:val="28"/>
                <w:szCs w:val="28"/>
              </w:rPr>
              <w:t>Достижения</w:t>
            </w:r>
          </w:p>
        </w:tc>
      </w:tr>
      <w:tr w:rsidR="000053A6" w:rsidRPr="00642CFD" w:rsidTr="00E14F5F">
        <w:trPr>
          <w:trHeight w:val="1260"/>
        </w:trPr>
        <w:tc>
          <w:tcPr>
            <w:tcW w:w="642" w:type="dxa"/>
          </w:tcPr>
          <w:p w:rsidR="000053A6" w:rsidRPr="005B1BBD" w:rsidRDefault="000053A6" w:rsidP="00E14F5F">
            <w:pPr>
              <w:pStyle w:val="af9"/>
              <w:rPr>
                <w:rFonts w:ascii="Times New Roman" w:hAnsi="Times New Roman"/>
                <w:sz w:val="28"/>
                <w:szCs w:val="28"/>
              </w:rPr>
            </w:pPr>
            <w:r>
              <w:rPr>
                <w:rFonts w:ascii="Times New Roman" w:hAnsi="Times New Roman"/>
                <w:sz w:val="28"/>
                <w:szCs w:val="28"/>
              </w:rPr>
              <w:t>9)</w:t>
            </w:r>
          </w:p>
        </w:tc>
        <w:tc>
          <w:tcPr>
            <w:tcW w:w="6727" w:type="dxa"/>
          </w:tcPr>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Работа административно-управленческого персонала, методистов и иных лиц, внесших прямой вклад (содействие) по нижеследующим достижениям: </w:t>
            </w: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sz w:val="28"/>
                <w:szCs w:val="28"/>
              </w:rPr>
              <w:t>- Организация образования - п</w:t>
            </w:r>
            <w:r w:rsidRPr="00642CFD">
              <w:rPr>
                <w:rFonts w:ascii="Times New Roman" w:hAnsi="Times New Roman"/>
                <w:sz w:val="28"/>
                <w:szCs w:val="28"/>
              </w:rPr>
              <w:t>ризер районных, областных, республиканских, международных конкурсов</w:t>
            </w:r>
            <w:r>
              <w:rPr>
                <w:rFonts w:ascii="Times New Roman" w:hAnsi="Times New Roman"/>
                <w:sz w:val="28"/>
                <w:szCs w:val="28"/>
              </w:rPr>
              <w:t xml:space="preserve"> и иных</w:t>
            </w:r>
            <w:r w:rsidRPr="00642CFD">
              <w:rPr>
                <w:rFonts w:ascii="Times New Roman" w:hAnsi="Times New Roman"/>
                <w:sz w:val="28"/>
                <w:szCs w:val="28"/>
              </w:rPr>
              <w:t xml:space="preserve"> состязаний </w:t>
            </w:r>
            <w:r>
              <w:rPr>
                <w:rFonts w:ascii="Times New Roman" w:hAnsi="Times New Roman"/>
                <w:sz w:val="28"/>
                <w:szCs w:val="28"/>
              </w:rPr>
              <w:t>среди организаций образования</w:t>
            </w:r>
            <w:r w:rsidRPr="00642CFD">
              <w:rPr>
                <w:rFonts w:ascii="Times New Roman" w:hAnsi="Times New Roman"/>
                <w:sz w:val="28"/>
                <w:szCs w:val="28"/>
              </w:rPr>
              <w:t xml:space="preserve">, </w:t>
            </w:r>
            <w:r w:rsidRPr="00642CFD">
              <w:rPr>
                <w:rFonts w:ascii="Times New Roman" w:hAnsi="Times New Roman"/>
                <w:color w:val="000000"/>
                <w:sz w:val="28"/>
                <w:szCs w:val="28"/>
              </w:rPr>
              <w:t xml:space="preserve">организованные (рекомендованные) органами управления образования, </w:t>
            </w:r>
            <w:r w:rsidRPr="00642CFD">
              <w:rPr>
                <w:rFonts w:ascii="Times New Roman" w:hAnsi="Times New Roman"/>
                <w:sz w:val="28"/>
                <w:szCs w:val="28"/>
              </w:rPr>
              <w:t xml:space="preserve">Министерством образования и науки </w:t>
            </w:r>
            <w:r w:rsidRPr="00642CFD">
              <w:rPr>
                <w:rFonts w:ascii="Times New Roman" w:hAnsi="Times New Roman"/>
                <w:color w:val="000000"/>
                <w:sz w:val="28"/>
                <w:szCs w:val="28"/>
              </w:rPr>
              <w:t xml:space="preserve">или проведены при их содействии </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642CFD" w:rsidRDefault="000053A6" w:rsidP="00E14F5F">
            <w:pPr>
              <w:pStyle w:val="af9"/>
              <w:jc w:val="both"/>
              <w:rPr>
                <w:rFonts w:ascii="Times New Roman" w:hAnsi="Times New Roman"/>
                <w:color w:val="000000"/>
                <w:sz w:val="28"/>
                <w:szCs w:val="28"/>
              </w:rPr>
            </w:pPr>
            <w:proofErr w:type="gramStart"/>
            <w:r>
              <w:rPr>
                <w:rFonts w:ascii="Times New Roman" w:hAnsi="Times New Roman"/>
                <w:color w:val="000000"/>
                <w:sz w:val="28"/>
                <w:szCs w:val="28"/>
              </w:rPr>
              <w:t>- Наличие</w:t>
            </w:r>
            <w:r w:rsidRPr="00EE4F73">
              <w:rPr>
                <w:rFonts w:ascii="Times New Roman" w:hAnsi="Times New Roman"/>
                <w:color w:val="000000"/>
                <w:sz w:val="28"/>
                <w:szCs w:val="28"/>
              </w:rPr>
              <w:t xml:space="preserve"> </w:t>
            </w:r>
            <w:r>
              <w:rPr>
                <w:rFonts w:ascii="Times New Roman" w:hAnsi="Times New Roman"/>
                <w:color w:val="000000"/>
                <w:sz w:val="28"/>
                <w:szCs w:val="28"/>
              </w:rPr>
              <w:t xml:space="preserve">у </w:t>
            </w:r>
            <w:r w:rsidRPr="00EE4F73">
              <w:rPr>
                <w:rFonts w:ascii="Times New Roman" w:hAnsi="Times New Roman"/>
                <w:color w:val="000000"/>
                <w:sz w:val="28"/>
                <w:szCs w:val="28"/>
              </w:rPr>
              <w:t>обучающихся</w:t>
            </w:r>
            <w:r>
              <w:rPr>
                <w:rFonts w:ascii="Times New Roman" w:hAnsi="Times New Roman"/>
                <w:color w:val="000000"/>
                <w:sz w:val="28"/>
                <w:szCs w:val="28"/>
              </w:rPr>
              <w:t xml:space="preserve"> организации образования, </w:t>
            </w:r>
            <w:r w:rsidRPr="00EE4F73">
              <w:rPr>
                <w:rFonts w:ascii="Times New Roman" w:hAnsi="Times New Roman"/>
                <w:color w:val="000000"/>
                <w:sz w:val="28"/>
                <w:szCs w:val="28"/>
              </w:rPr>
              <w:t>призовы</w:t>
            </w:r>
            <w:r>
              <w:rPr>
                <w:rFonts w:ascii="Times New Roman" w:hAnsi="Times New Roman"/>
                <w:color w:val="000000"/>
                <w:sz w:val="28"/>
                <w:szCs w:val="28"/>
              </w:rPr>
              <w:t>х</w:t>
            </w:r>
            <w:r w:rsidRPr="00EE4F73">
              <w:rPr>
                <w:rFonts w:ascii="Times New Roman" w:hAnsi="Times New Roman"/>
                <w:color w:val="000000"/>
                <w:sz w:val="28"/>
                <w:szCs w:val="28"/>
              </w:rPr>
              <w:t xml:space="preserve"> мест в районных, областных, республиканских, международных олимпиадах, конкурсах, состязаниях:</w:t>
            </w:r>
            <w:proofErr w:type="gramEnd"/>
          </w:p>
          <w:p w:rsidR="000053A6" w:rsidRDefault="000053A6" w:rsidP="00E14F5F">
            <w:pPr>
              <w:pStyle w:val="af9"/>
              <w:jc w:val="both"/>
              <w:rPr>
                <w:rFonts w:ascii="Times New Roman" w:hAnsi="Times New Roman"/>
                <w:color w:val="000000"/>
                <w:sz w:val="28"/>
                <w:szCs w:val="28"/>
              </w:rPr>
            </w:pPr>
          </w:p>
          <w:p w:rsidR="000053A6" w:rsidRPr="00642CFD" w:rsidRDefault="000053A6" w:rsidP="00E14F5F">
            <w:pPr>
              <w:pStyle w:val="af9"/>
              <w:ind w:left="271"/>
              <w:jc w:val="both"/>
              <w:rPr>
                <w:rFonts w:ascii="Times New Roman" w:hAnsi="Times New Roman"/>
                <w:color w:val="000000"/>
                <w:sz w:val="28"/>
                <w:szCs w:val="28"/>
              </w:rPr>
            </w:pPr>
            <w:proofErr w:type="gramStart"/>
            <w:r w:rsidRPr="00642CFD">
              <w:rPr>
                <w:rFonts w:ascii="Times New Roman" w:hAnsi="Times New Roman"/>
                <w:color w:val="000000"/>
                <w:sz w:val="28"/>
                <w:szCs w:val="28"/>
              </w:rPr>
              <w:t>организованны</w:t>
            </w:r>
            <w:r>
              <w:rPr>
                <w:rFonts w:ascii="Times New Roman" w:hAnsi="Times New Roman"/>
                <w:color w:val="000000"/>
                <w:sz w:val="28"/>
                <w:szCs w:val="28"/>
              </w:rPr>
              <w:t>х</w:t>
            </w:r>
            <w:proofErr w:type="gramEnd"/>
            <w:r w:rsidRPr="00642CFD">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642CFD">
              <w:rPr>
                <w:rFonts w:ascii="Times New Roman" w:hAnsi="Times New Roman"/>
                <w:color w:val="000000"/>
                <w:sz w:val="28"/>
                <w:szCs w:val="28"/>
              </w:rPr>
              <w:t>) органами управления образовани</w:t>
            </w:r>
            <w:r>
              <w:rPr>
                <w:rFonts w:ascii="Times New Roman" w:hAnsi="Times New Roman"/>
                <w:color w:val="000000"/>
                <w:sz w:val="28"/>
                <w:szCs w:val="28"/>
              </w:rPr>
              <w:t>ем</w:t>
            </w:r>
            <w:r w:rsidRPr="00642CFD">
              <w:rPr>
                <w:rFonts w:ascii="Times New Roman" w:hAnsi="Times New Roman"/>
                <w:color w:val="000000"/>
                <w:sz w:val="28"/>
                <w:szCs w:val="28"/>
              </w:rPr>
              <w:t xml:space="preserve"> или проведены при их содействии </w:t>
            </w: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934777" w:rsidRDefault="000053A6" w:rsidP="00E14F5F">
            <w:pPr>
              <w:pStyle w:val="af9"/>
              <w:ind w:left="413"/>
              <w:jc w:val="both"/>
              <w:rPr>
                <w:rFonts w:ascii="Times New Roman" w:hAnsi="Times New Roman"/>
                <w:sz w:val="28"/>
                <w:szCs w:val="28"/>
              </w:rPr>
            </w:pPr>
            <w:proofErr w:type="gramStart"/>
            <w:r w:rsidRPr="00934777">
              <w:rPr>
                <w:rFonts w:ascii="Times New Roman" w:hAnsi="Times New Roman"/>
                <w:sz w:val="28"/>
                <w:szCs w:val="28"/>
              </w:rPr>
              <w:t>относящиеся</w:t>
            </w:r>
            <w:proofErr w:type="gramEnd"/>
            <w:r w:rsidRPr="00934777">
              <w:rPr>
                <w:rFonts w:ascii="Times New Roman" w:hAnsi="Times New Roman"/>
                <w:sz w:val="28"/>
                <w:szCs w:val="28"/>
              </w:rPr>
              <w:t xml:space="preserve"> к перечню республиканских и </w:t>
            </w:r>
            <w:r w:rsidRPr="00934777">
              <w:rPr>
                <w:rFonts w:ascii="Times New Roman" w:hAnsi="Times New Roman"/>
                <w:sz w:val="28"/>
                <w:szCs w:val="28"/>
              </w:rPr>
              <w:lastRenderedPageBreak/>
              <w:t>международных олимпиад и конкурсов, научных</w:t>
            </w:r>
          </w:p>
          <w:p w:rsidR="000053A6" w:rsidRDefault="000053A6" w:rsidP="00E14F5F">
            <w:pPr>
              <w:pStyle w:val="af9"/>
              <w:ind w:left="413"/>
              <w:jc w:val="both"/>
              <w:rPr>
                <w:rFonts w:ascii="Times New Roman" w:hAnsi="Times New Roman"/>
                <w:sz w:val="28"/>
                <w:szCs w:val="28"/>
              </w:rPr>
            </w:pPr>
            <w:r w:rsidRPr="00934777">
              <w:rPr>
                <w:rFonts w:ascii="Times New Roman" w:hAnsi="Times New Roman"/>
                <w:sz w:val="28"/>
                <w:szCs w:val="28"/>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Успешное прохождение государственной аттестации, а также профконтроля госорганов за последние два года (по итогам не внесены предписания и (или) представления об устранении нарушений, и (или) не привлечены к ответственности лица) </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Успешное прохождение </w:t>
            </w:r>
            <w:r w:rsidRPr="00934777">
              <w:rPr>
                <w:rFonts w:ascii="Times New Roman" w:hAnsi="Times New Roman"/>
                <w:sz w:val="28"/>
                <w:szCs w:val="28"/>
              </w:rPr>
              <w:t>институциональн</w:t>
            </w:r>
            <w:r>
              <w:rPr>
                <w:rFonts w:ascii="Times New Roman" w:hAnsi="Times New Roman"/>
                <w:sz w:val="28"/>
                <w:szCs w:val="28"/>
              </w:rPr>
              <w:t>ой</w:t>
            </w:r>
            <w:r w:rsidRPr="00934777">
              <w:rPr>
                <w:rFonts w:ascii="Times New Roman" w:hAnsi="Times New Roman"/>
                <w:sz w:val="28"/>
                <w:szCs w:val="28"/>
              </w:rPr>
              <w:t xml:space="preserve"> и (или) специализированн</w:t>
            </w:r>
            <w:r>
              <w:rPr>
                <w:rFonts w:ascii="Times New Roman" w:hAnsi="Times New Roman"/>
                <w:sz w:val="28"/>
                <w:szCs w:val="28"/>
              </w:rPr>
              <w:t>ой</w:t>
            </w:r>
            <w:r w:rsidRPr="00934777">
              <w:rPr>
                <w:rFonts w:ascii="Times New Roman" w:hAnsi="Times New Roman"/>
                <w:sz w:val="28"/>
                <w:szCs w:val="28"/>
              </w:rPr>
              <w:t xml:space="preserve"> аккредитации в аккредитационных органах, внесенных в реестр признанных аккредитационных органов</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Достижение организацией ме</w:t>
            </w:r>
            <w:proofErr w:type="gramStart"/>
            <w:r>
              <w:rPr>
                <w:rFonts w:ascii="Times New Roman" w:hAnsi="Times New Roman"/>
                <w:sz w:val="28"/>
                <w:szCs w:val="28"/>
              </w:rPr>
              <w:t>ст в пр</w:t>
            </w:r>
            <w:proofErr w:type="gramEnd"/>
            <w:r>
              <w:rPr>
                <w:rFonts w:ascii="Times New Roman" w:hAnsi="Times New Roman"/>
                <w:sz w:val="28"/>
                <w:szCs w:val="28"/>
              </w:rPr>
              <w:t xml:space="preserve">изнанных Министерством образования и науки республиканских, международных рейтингах </w:t>
            </w:r>
            <w:r w:rsidRPr="00D41E93">
              <w:rPr>
                <w:rFonts w:ascii="Times New Roman" w:hAnsi="Times New Roman"/>
                <w:sz w:val="28"/>
                <w:szCs w:val="28"/>
              </w:rPr>
              <w:t>(учитывается один рейтинг</w:t>
            </w:r>
            <w:r>
              <w:rPr>
                <w:rFonts w:ascii="Times New Roman" w:hAnsi="Times New Roman"/>
                <w:sz w:val="28"/>
                <w:szCs w:val="28"/>
              </w:rPr>
              <w:t xml:space="preserve"> одного уровня</w:t>
            </w:r>
            <w:r w:rsidRPr="00D41E93">
              <w:rPr>
                <w:rFonts w:ascii="Times New Roman" w:hAnsi="Times New Roman"/>
                <w:sz w:val="28"/>
                <w:szCs w:val="28"/>
              </w:rPr>
              <w:t>)</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Наличие у штатных сотрудников:</w:t>
            </w:r>
          </w:p>
          <w:p w:rsidR="000053A6"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Pr>
                <w:rFonts w:ascii="Times New Roman" w:hAnsi="Times New Roman"/>
                <w:sz w:val="28"/>
                <w:szCs w:val="28"/>
              </w:rPr>
              <w:t>в</w:t>
            </w:r>
            <w:r w:rsidRPr="00EA4D7D">
              <w:rPr>
                <w:rFonts w:ascii="Times New Roman" w:hAnsi="Times New Roman"/>
                <w:sz w:val="28"/>
                <w:szCs w:val="28"/>
              </w:rPr>
              <w:t>недрени</w:t>
            </w:r>
            <w:r>
              <w:rPr>
                <w:rFonts w:ascii="Times New Roman" w:hAnsi="Times New Roman"/>
                <w:sz w:val="28"/>
                <w:szCs w:val="28"/>
              </w:rPr>
              <w:t>е</w:t>
            </w:r>
            <w:r w:rsidRPr="00EA4D7D">
              <w:rPr>
                <w:rFonts w:ascii="Times New Roman" w:hAnsi="Times New Roman"/>
                <w:sz w:val="28"/>
                <w:szCs w:val="28"/>
              </w:rPr>
              <w:t xml:space="preserve"> разработанного научного результата по договору с зарубежными и республиканскими организациями </w:t>
            </w:r>
          </w:p>
          <w:p w:rsidR="000053A6" w:rsidRPr="00EA4D7D" w:rsidRDefault="000053A6" w:rsidP="00E14F5F">
            <w:pPr>
              <w:pStyle w:val="af9"/>
              <w:jc w:val="both"/>
              <w:rPr>
                <w:rFonts w:ascii="Times New Roman" w:hAnsi="Times New Roman"/>
                <w:sz w:val="28"/>
                <w:szCs w:val="28"/>
              </w:rPr>
            </w:pPr>
            <w:r w:rsidRPr="00EA4D7D">
              <w:rPr>
                <w:rFonts w:ascii="Times New Roman" w:hAnsi="Times New Roman"/>
                <w:sz w:val="28"/>
                <w:szCs w:val="28"/>
              </w:rPr>
              <w:tab/>
              <w:t xml:space="preserve"> </w:t>
            </w:r>
          </w:p>
          <w:p w:rsidR="000053A6" w:rsidRPr="00EA4D7D" w:rsidRDefault="000053A6" w:rsidP="00E14F5F">
            <w:pPr>
              <w:pStyle w:val="af9"/>
              <w:ind w:left="555"/>
              <w:jc w:val="both"/>
              <w:rPr>
                <w:rFonts w:ascii="Times New Roman" w:hAnsi="Times New Roman"/>
                <w:sz w:val="28"/>
                <w:szCs w:val="28"/>
              </w:rPr>
            </w:pPr>
            <w:r w:rsidRPr="00EA4D7D">
              <w:rPr>
                <w:rFonts w:ascii="Times New Roman" w:hAnsi="Times New Roman"/>
                <w:sz w:val="28"/>
                <w:szCs w:val="28"/>
              </w:rPr>
              <w:t>международн</w:t>
            </w:r>
            <w:r>
              <w:rPr>
                <w:rFonts w:ascii="Times New Roman" w:hAnsi="Times New Roman"/>
                <w:sz w:val="28"/>
                <w:szCs w:val="28"/>
              </w:rPr>
              <w:t>ый</w:t>
            </w:r>
            <w:r w:rsidRPr="00EA4D7D">
              <w:rPr>
                <w:rFonts w:ascii="Times New Roman" w:hAnsi="Times New Roman"/>
                <w:sz w:val="28"/>
                <w:szCs w:val="28"/>
              </w:rPr>
              <w:t xml:space="preserve"> охранн</w:t>
            </w:r>
            <w:r>
              <w:rPr>
                <w:rFonts w:ascii="Times New Roman" w:hAnsi="Times New Roman"/>
                <w:sz w:val="28"/>
                <w:szCs w:val="28"/>
              </w:rPr>
              <w:t>ый</w:t>
            </w:r>
            <w:r w:rsidRPr="00EA4D7D">
              <w:rPr>
                <w:rFonts w:ascii="Times New Roman" w:hAnsi="Times New Roman"/>
                <w:sz w:val="28"/>
                <w:szCs w:val="28"/>
              </w:rPr>
              <w:t xml:space="preserve"> документ на объекты промышленной собственности</w:t>
            </w:r>
            <w:r w:rsidRPr="00EA4D7D">
              <w:rPr>
                <w:rFonts w:ascii="Times New Roman" w:hAnsi="Times New Roman"/>
                <w:sz w:val="28"/>
                <w:szCs w:val="28"/>
              </w:rPr>
              <w:tab/>
              <w:t xml:space="preserve">  </w:t>
            </w:r>
          </w:p>
          <w:p w:rsidR="000053A6" w:rsidRDefault="000053A6" w:rsidP="00E14F5F">
            <w:pPr>
              <w:pStyle w:val="af9"/>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rPr>
            </w:pPr>
            <w:r>
              <w:rPr>
                <w:rFonts w:ascii="Times New Roman" w:hAnsi="Times New Roman"/>
                <w:sz w:val="28"/>
                <w:szCs w:val="28"/>
              </w:rPr>
              <w:t>п</w:t>
            </w:r>
            <w:r w:rsidRPr="00EA4D7D">
              <w:rPr>
                <w:rFonts w:ascii="Times New Roman" w:hAnsi="Times New Roman"/>
                <w:sz w:val="28"/>
                <w:szCs w:val="28"/>
              </w:rPr>
              <w:t>атент РК, авторское свидетельство на объекты промышленной собственности</w:t>
            </w:r>
            <w:r w:rsidRPr="00EA4D7D">
              <w:rPr>
                <w:rFonts w:ascii="Times New Roman" w:hAnsi="Times New Roman"/>
                <w:sz w:val="28"/>
                <w:szCs w:val="28"/>
              </w:rPr>
              <w:tab/>
            </w:r>
          </w:p>
          <w:p w:rsidR="000053A6"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Pr>
                <w:rFonts w:ascii="Times New Roman" w:hAnsi="Times New Roman"/>
                <w:sz w:val="28"/>
                <w:szCs w:val="28"/>
              </w:rPr>
              <w:t>п</w:t>
            </w:r>
            <w:r w:rsidRPr="00EA4D7D">
              <w:rPr>
                <w:rFonts w:ascii="Times New Roman" w:hAnsi="Times New Roman"/>
                <w:sz w:val="28"/>
                <w:szCs w:val="28"/>
              </w:rPr>
              <w:t xml:space="preserve">убликации в цитируемых научных изданиях </w:t>
            </w:r>
            <w:r w:rsidRPr="00EA4D7D">
              <w:rPr>
                <w:rFonts w:ascii="Times New Roman" w:hAnsi="Times New Roman"/>
                <w:sz w:val="28"/>
                <w:szCs w:val="28"/>
              </w:rPr>
              <w:tab/>
              <w:t xml:space="preserve"> Q1,Q2 – 7 баллов,  Q3,Q4 – 5 балла</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Pr>
                <w:rFonts w:ascii="Times New Roman" w:hAnsi="Times New Roman"/>
                <w:sz w:val="28"/>
                <w:szCs w:val="28"/>
              </w:rPr>
              <w:t>с</w:t>
            </w:r>
            <w:r w:rsidRPr="00EA4D7D">
              <w:rPr>
                <w:rFonts w:ascii="Times New Roman" w:hAnsi="Times New Roman"/>
                <w:sz w:val="28"/>
                <w:szCs w:val="28"/>
              </w:rPr>
              <w:t xml:space="preserve">татьи в журналах с </w:t>
            </w:r>
            <w:proofErr w:type="gramStart"/>
            <w:r w:rsidRPr="00EA4D7D">
              <w:rPr>
                <w:rFonts w:ascii="Times New Roman" w:hAnsi="Times New Roman"/>
                <w:sz w:val="28"/>
                <w:szCs w:val="28"/>
              </w:rPr>
              <w:t>ненулевым</w:t>
            </w:r>
            <w:proofErr w:type="gramEnd"/>
            <w:r w:rsidRPr="00EA4D7D">
              <w:rPr>
                <w:rFonts w:ascii="Times New Roman" w:hAnsi="Times New Roman"/>
                <w:sz w:val="28"/>
                <w:szCs w:val="28"/>
              </w:rPr>
              <w:t xml:space="preserve"> импакт-фактором, индексируемых в международных базах, данных Web of Science Core Collection</w:t>
            </w:r>
            <w:r>
              <w:rPr>
                <w:rFonts w:ascii="Times New Roman" w:hAnsi="Times New Roman"/>
                <w:sz w:val="28"/>
                <w:szCs w:val="28"/>
              </w:rPr>
              <w:t>,</w:t>
            </w:r>
            <w:r w:rsidRPr="00EA4D7D">
              <w:rPr>
                <w:rFonts w:ascii="Times New Roman" w:hAnsi="Times New Roman"/>
                <w:sz w:val="28"/>
                <w:szCs w:val="28"/>
              </w:rPr>
              <w:t xml:space="preserve"> Scopus </w:t>
            </w:r>
          </w:p>
          <w:p w:rsidR="000053A6" w:rsidRPr="00EA4D7D" w:rsidRDefault="000053A6" w:rsidP="00E14F5F">
            <w:pPr>
              <w:pStyle w:val="af9"/>
              <w:jc w:val="both"/>
              <w:rPr>
                <w:rFonts w:ascii="Times New Roman" w:hAnsi="Times New Roman"/>
                <w:sz w:val="28"/>
                <w:szCs w:val="28"/>
              </w:rPr>
            </w:pPr>
          </w:p>
          <w:p w:rsidR="000053A6" w:rsidRPr="00EA4D7D" w:rsidRDefault="000053A6" w:rsidP="00E14F5F">
            <w:pPr>
              <w:pStyle w:val="af9"/>
              <w:ind w:left="555"/>
              <w:jc w:val="both"/>
              <w:rPr>
                <w:rFonts w:ascii="Times New Roman" w:hAnsi="Times New Roman"/>
                <w:sz w:val="28"/>
                <w:szCs w:val="28"/>
              </w:rPr>
            </w:pPr>
            <w:r w:rsidRPr="00EA4D7D">
              <w:rPr>
                <w:rFonts w:ascii="Times New Roman" w:hAnsi="Times New Roman"/>
                <w:sz w:val="28"/>
                <w:szCs w:val="28"/>
              </w:rPr>
              <w:t>индекс Хирши (цифра), в том числе:</w:t>
            </w:r>
          </w:p>
          <w:p w:rsidR="000053A6" w:rsidRPr="00EA4D7D" w:rsidRDefault="000053A6" w:rsidP="00E14F5F">
            <w:pPr>
              <w:pStyle w:val="af9"/>
              <w:jc w:val="both"/>
              <w:rPr>
                <w:rFonts w:ascii="Times New Roman" w:hAnsi="Times New Roman"/>
                <w:sz w:val="28"/>
                <w:szCs w:val="28"/>
              </w:rPr>
            </w:pPr>
          </w:p>
          <w:p w:rsidR="000053A6" w:rsidRPr="00EA4D7D" w:rsidRDefault="000053A6" w:rsidP="00E14F5F">
            <w:pPr>
              <w:pStyle w:val="af9"/>
              <w:jc w:val="both"/>
              <w:rPr>
                <w:rFonts w:ascii="Times New Roman" w:hAnsi="Times New Roman"/>
                <w:sz w:val="28"/>
                <w:szCs w:val="28"/>
              </w:rPr>
            </w:pPr>
            <w:r>
              <w:rPr>
                <w:rFonts w:ascii="Times New Roman" w:hAnsi="Times New Roman"/>
                <w:sz w:val="28"/>
                <w:szCs w:val="28"/>
              </w:rPr>
              <w:t xml:space="preserve">          </w:t>
            </w:r>
            <w:r w:rsidRPr="00EA4D7D">
              <w:rPr>
                <w:rFonts w:ascii="Times New Roman" w:hAnsi="Times New Roman"/>
                <w:sz w:val="28"/>
                <w:szCs w:val="28"/>
              </w:rPr>
              <w:t>для естественных и технических наук - 3 и выше;</w:t>
            </w:r>
          </w:p>
          <w:p w:rsidR="000053A6" w:rsidRDefault="000053A6" w:rsidP="00E14F5F">
            <w:pPr>
              <w:pStyle w:val="af9"/>
              <w:jc w:val="both"/>
              <w:rPr>
                <w:rFonts w:ascii="Times New Roman" w:hAnsi="Times New Roman"/>
                <w:sz w:val="28"/>
                <w:szCs w:val="28"/>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w:t>
            </w:r>
          </w:p>
          <w:p w:rsidR="000053A6" w:rsidRPr="00EA4D7D" w:rsidRDefault="000053A6" w:rsidP="00E14F5F">
            <w:pPr>
              <w:pStyle w:val="af9"/>
              <w:jc w:val="both"/>
              <w:rPr>
                <w:rFonts w:ascii="Times New Roman" w:hAnsi="Times New Roman"/>
                <w:sz w:val="28"/>
                <w:szCs w:val="28"/>
              </w:rPr>
            </w:pPr>
            <w:r>
              <w:rPr>
                <w:rFonts w:ascii="Times New Roman" w:hAnsi="Times New Roman"/>
                <w:sz w:val="28"/>
                <w:szCs w:val="28"/>
              </w:rPr>
              <w:t xml:space="preserve">           </w:t>
            </w:r>
            <w:r w:rsidRPr="00EA4D7D">
              <w:rPr>
                <w:rFonts w:ascii="Times New Roman" w:hAnsi="Times New Roman"/>
                <w:sz w:val="28"/>
                <w:szCs w:val="28"/>
              </w:rPr>
              <w:t>для социо-гуманитарных наук - 1 и выше</w:t>
            </w:r>
            <w:r w:rsidRPr="00EA4D7D">
              <w:rPr>
                <w:rFonts w:ascii="Times New Roman" w:hAnsi="Times New Roman"/>
                <w:sz w:val="28"/>
                <w:szCs w:val="28"/>
              </w:rPr>
              <w:tab/>
            </w:r>
          </w:p>
          <w:p w:rsidR="000053A6" w:rsidRPr="00EA4D7D" w:rsidRDefault="000053A6" w:rsidP="00E14F5F">
            <w:pPr>
              <w:pStyle w:val="af9"/>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rPr>
            </w:pPr>
            <w:r w:rsidRPr="001F0EA5">
              <w:rPr>
                <w:rFonts w:ascii="Times New Roman" w:hAnsi="Times New Roman"/>
                <w:sz w:val="28"/>
                <w:szCs w:val="28"/>
              </w:rPr>
              <w:t>международн</w:t>
            </w:r>
            <w:r>
              <w:rPr>
                <w:rFonts w:ascii="Times New Roman" w:hAnsi="Times New Roman"/>
                <w:sz w:val="28"/>
                <w:szCs w:val="28"/>
              </w:rPr>
              <w:t>ый</w:t>
            </w:r>
            <w:r w:rsidRPr="001F0EA5">
              <w:rPr>
                <w:rFonts w:ascii="Times New Roman" w:hAnsi="Times New Roman"/>
                <w:sz w:val="28"/>
                <w:szCs w:val="28"/>
              </w:rPr>
              <w:t xml:space="preserve"> грант на образовательные и (или) научные цели на сумму не менее 1500 МРП</w:t>
            </w:r>
          </w:p>
          <w:p w:rsidR="000053A6" w:rsidRDefault="000053A6" w:rsidP="00E14F5F">
            <w:pPr>
              <w:pStyle w:val="af9"/>
              <w:jc w:val="both"/>
              <w:rPr>
                <w:rFonts w:ascii="Times New Roman" w:hAnsi="Times New Roman"/>
                <w:sz w:val="28"/>
                <w:szCs w:val="28"/>
              </w:rPr>
            </w:pPr>
          </w:p>
          <w:p w:rsidR="000053A6" w:rsidRDefault="000053A6" w:rsidP="00E14F5F">
            <w:pPr>
              <w:pStyle w:val="af9"/>
              <w:ind w:left="555"/>
              <w:jc w:val="both"/>
              <w:rPr>
                <w:rFonts w:ascii="Times New Roman" w:hAnsi="Times New Roman"/>
                <w:sz w:val="28"/>
                <w:szCs w:val="28"/>
                <w:lang w:val="kk-KZ"/>
              </w:rPr>
            </w:pPr>
            <w:r>
              <w:rPr>
                <w:rFonts w:ascii="Times New Roman" w:hAnsi="Times New Roman"/>
                <w:sz w:val="28"/>
                <w:szCs w:val="28"/>
                <w:lang w:val="kk-KZ"/>
              </w:rPr>
              <w:t xml:space="preserve">казахстанский </w:t>
            </w:r>
            <w:r w:rsidRPr="008C4E52">
              <w:rPr>
                <w:rFonts w:ascii="Times New Roman" w:hAnsi="Times New Roman"/>
                <w:sz w:val="28"/>
                <w:szCs w:val="28"/>
                <w:lang w:val="kk-KZ"/>
              </w:rPr>
              <w:t>грант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p w:rsidR="000053A6" w:rsidRDefault="000053A6" w:rsidP="00E14F5F">
            <w:pPr>
              <w:pStyle w:val="af9"/>
              <w:ind w:left="555"/>
              <w:jc w:val="both"/>
              <w:rPr>
                <w:rFonts w:ascii="Times New Roman" w:hAnsi="Times New Roman"/>
                <w:sz w:val="28"/>
                <w:szCs w:val="28"/>
                <w:lang w:val="kk-KZ"/>
              </w:rPr>
            </w:pPr>
          </w:p>
          <w:p w:rsidR="000053A6" w:rsidRPr="00642CFD" w:rsidRDefault="000053A6" w:rsidP="00E14F5F">
            <w:pPr>
              <w:pStyle w:val="af9"/>
              <w:ind w:left="555"/>
              <w:jc w:val="both"/>
              <w:rPr>
                <w:rFonts w:ascii="Times New Roman" w:hAnsi="Times New Roman"/>
                <w:sz w:val="28"/>
                <w:szCs w:val="28"/>
              </w:rPr>
            </w:pPr>
            <w:r>
              <w:rPr>
                <w:rFonts w:ascii="Times New Roman" w:hAnsi="Times New Roman"/>
                <w:sz w:val="28"/>
                <w:szCs w:val="28"/>
              </w:rPr>
              <w:t>р</w:t>
            </w:r>
            <w:r w:rsidRPr="00521483">
              <w:rPr>
                <w:rFonts w:ascii="Times New Roman" w:hAnsi="Times New Roman"/>
                <w:sz w:val="28"/>
                <w:szCs w:val="28"/>
              </w:rPr>
              <w:t>еализ</w:t>
            </w:r>
            <w:r>
              <w:rPr>
                <w:rFonts w:ascii="Times New Roman" w:hAnsi="Times New Roman"/>
                <w:sz w:val="28"/>
                <w:szCs w:val="28"/>
              </w:rPr>
              <w:t xml:space="preserve">ованный </w:t>
            </w:r>
            <w:r w:rsidRPr="00521483">
              <w:rPr>
                <w:rFonts w:ascii="Times New Roman" w:hAnsi="Times New Roman"/>
                <w:sz w:val="28"/>
                <w:szCs w:val="28"/>
              </w:rPr>
              <w:t>научн</w:t>
            </w:r>
            <w:r>
              <w:rPr>
                <w:rFonts w:ascii="Times New Roman" w:hAnsi="Times New Roman"/>
                <w:sz w:val="28"/>
                <w:szCs w:val="28"/>
              </w:rPr>
              <w:t>ый</w:t>
            </w:r>
            <w:r w:rsidRPr="00521483">
              <w:rPr>
                <w:rFonts w:ascii="Times New Roman" w:hAnsi="Times New Roman"/>
                <w:sz w:val="28"/>
                <w:szCs w:val="28"/>
              </w:rPr>
              <w:t xml:space="preserve"> проект по направлениям образования, организованн</w:t>
            </w:r>
            <w:r>
              <w:rPr>
                <w:rFonts w:ascii="Times New Roman" w:hAnsi="Times New Roman"/>
                <w:sz w:val="28"/>
                <w:szCs w:val="28"/>
              </w:rPr>
              <w:t>ого</w:t>
            </w:r>
            <w:r w:rsidRPr="00521483">
              <w:rPr>
                <w:rFonts w:ascii="Times New Roman" w:hAnsi="Times New Roman"/>
                <w:sz w:val="28"/>
                <w:szCs w:val="28"/>
              </w:rPr>
              <w:t xml:space="preserve"> (рекомендованн</w:t>
            </w:r>
            <w:r>
              <w:rPr>
                <w:rFonts w:ascii="Times New Roman" w:hAnsi="Times New Roman"/>
                <w:sz w:val="28"/>
                <w:szCs w:val="28"/>
              </w:rPr>
              <w:t>ого</w:t>
            </w:r>
            <w:r w:rsidRPr="00521483">
              <w:rPr>
                <w:rFonts w:ascii="Times New Roman" w:hAnsi="Times New Roman"/>
                <w:sz w:val="28"/>
                <w:szCs w:val="28"/>
              </w:rPr>
              <w:t xml:space="preserve">) государственными органами или </w:t>
            </w:r>
            <w:proofErr w:type="gramStart"/>
            <w:r w:rsidRPr="00521483">
              <w:rPr>
                <w:rFonts w:ascii="Times New Roman" w:hAnsi="Times New Roman"/>
                <w:sz w:val="28"/>
                <w:szCs w:val="28"/>
              </w:rPr>
              <w:t>проведенных</w:t>
            </w:r>
            <w:proofErr w:type="gramEnd"/>
            <w:r w:rsidRPr="00521483">
              <w:rPr>
                <w:rFonts w:ascii="Times New Roman" w:hAnsi="Times New Roman"/>
                <w:sz w:val="28"/>
                <w:szCs w:val="28"/>
              </w:rPr>
              <w:t xml:space="preserve"> при их содействии</w:t>
            </w:r>
            <w:r w:rsidRPr="00521483">
              <w:rPr>
                <w:rFonts w:ascii="Times New Roman" w:hAnsi="Times New Roman"/>
                <w:sz w:val="28"/>
                <w:szCs w:val="28"/>
              </w:rPr>
              <w:tab/>
            </w:r>
            <w:r>
              <w:rPr>
                <w:rFonts w:ascii="Times New Roman" w:hAnsi="Times New Roman"/>
                <w:sz w:val="28"/>
                <w:szCs w:val="28"/>
              </w:rPr>
              <w:t xml:space="preserve"> </w:t>
            </w:r>
          </w:p>
        </w:tc>
        <w:tc>
          <w:tcPr>
            <w:tcW w:w="3434" w:type="dxa"/>
            <w:gridSpan w:val="2"/>
          </w:tcPr>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 xml:space="preserve">районный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1</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балла, </w:t>
            </w:r>
            <w:r>
              <w:rPr>
                <w:rFonts w:ascii="Times New Roman" w:hAnsi="Times New Roman"/>
                <w:sz w:val="28"/>
                <w:szCs w:val="28"/>
              </w:rPr>
              <w:t>1</w:t>
            </w:r>
            <w:r w:rsidRPr="00642CFD">
              <w:rPr>
                <w:rFonts w:ascii="Times New Roman" w:hAnsi="Times New Roman"/>
                <w:sz w:val="28"/>
                <w:szCs w:val="28"/>
              </w:rPr>
              <w:t xml:space="preserve"> балл</w:t>
            </w:r>
            <w:r>
              <w:rPr>
                <w:rFonts w:ascii="Times New Roman" w:hAnsi="Times New Roman"/>
                <w:sz w:val="28"/>
                <w:szCs w:val="28"/>
              </w:rPr>
              <w:t>)</w:t>
            </w:r>
            <w:r w:rsidRPr="00642CFD">
              <w:rPr>
                <w:rFonts w:ascii="Times New Roman" w:hAnsi="Times New Roman"/>
                <w:sz w:val="28"/>
                <w:szCs w:val="28"/>
              </w:rPr>
              <w:t xml:space="preserve">,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3</w:t>
            </w:r>
            <w:r w:rsidRPr="00642CFD">
              <w:rPr>
                <w:rFonts w:ascii="Times New Roman" w:hAnsi="Times New Roman"/>
                <w:sz w:val="28"/>
                <w:szCs w:val="28"/>
              </w:rPr>
              <w:t xml:space="preserve"> балла</w:t>
            </w:r>
            <w:r>
              <w:rPr>
                <w:rFonts w:ascii="Times New Roman" w:hAnsi="Times New Roman"/>
                <w:sz w:val="28"/>
                <w:szCs w:val="28"/>
              </w:rPr>
              <w:t>,</w:t>
            </w:r>
            <w:r w:rsidRPr="00642CFD">
              <w:rPr>
                <w:rFonts w:ascii="Times New Roman" w:hAnsi="Times New Roman"/>
                <w:sz w:val="28"/>
                <w:szCs w:val="28"/>
              </w:rPr>
              <w:t xml:space="preserve"> </w:t>
            </w:r>
            <w:r>
              <w:rPr>
                <w:rFonts w:ascii="Times New Roman" w:hAnsi="Times New Roman"/>
                <w:sz w:val="28"/>
                <w:szCs w:val="28"/>
              </w:rPr>
              <w:t>2,5</w:t>
            </w:r>
            <w:r w:rsidRPr="00642CFD">
              <w:rPr>
                <w:rFonts w:ascii="Times New Roman" w:hAnsi="Times New Roman"/>
                <w:sz w:val="28"/>
                <w:szCs w:val="28"/>
              </w:rPr>
              <w:t xml:space="preserve"> балла, 1</w:t>
            </w:r>
            <w:r>
              <w:rPr>
                <w:rFonts w:ascii="Times New Roman" w:hAnsi="Times New Roman"/>
                <w:sz w:val="28"/>
                <w:szCs w:val="28"/>
              </w:rPr>
              <w:t>,</w:t>
            </w:r>
            <w:r w:rsidRPr="00A75DF1">
              <w:rPr>
                <w:rFonts w:ascii="Times New Roman" w:hAnsi="Times New Roman"/>
                <w:sz w:val="28"/>
                <w:szCs w:val="28"/>
              </w:rPr>
              <w:t>8</w:t>
            </w:r>
            <w:r w:rsidRPr="00642CFD">
              <w:rPr>
                <w:rFonts w:ascii="Times New Roman" w:hAnsi="Times New Roman"/>
                <w:sz w:val="28"/>
                <w:szCs w:val="28"/>
              </w:rPr>
              <w:t xml:space="preserve"> балл; международный уровень: </w:t>
            </w:r>
            <w:r>
              <w:rPr>
                <w:rFonts w:ascii="Times New Roman" w:hAnsi="Times New Roman"/>
                <w:sz w:val="28"/>
                <w:szCs w:val="28"/>
                <w:lang w:val="en-US"/>
              </w:rPr>
              <w:lastRenderedPageBreak/>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5</w:t>
            </w:r>
            <w:r w:rsidRPr="00642CFD">
              <w:rPr>
                <w:rFonts w:ascii="Times New Roman" w:hAnsi="Times New Roman"/>
                <w:sz w:val="28"/>
                <w:szCs w:val="28"/>
              </w:rPr>
              <w:t xml:space="preserve"> балл</w:t>
            </w:r>
            <w:r>
              <w:rPr>
                <w:rFonts w:ascii="Times New Roman" w:hAnsi="Times New Roman"/>
                <w:sz w:val="28"/>
                <w:szCs w:val="28"/>
              </w:rPr>
              <w:t>ов</w:t>
            </w:r>
            <w:r w:rsidRPr="00642CFD">
              <w:rPr>
                <w:rFonts w:ascii="Times New Roman" w:hAnsi="Times New Roman"/>
                <w:sz w:val="28"/>
                <w:szCs w:val="28"/>
              </w:rPr>
              <w:t xml:space="preserve">, </w:t>
            </w:r>
            <w:r>
              <w:rPr>
                <w:rFonts w:ascii="Times New Roman" w:hAnsi="Times New Roman"/>
                <w:sz w:val="28"/>
                <w:szCs w:val="28"/>
              </w:rPr>
              <w:t>4,5</w:t>
            </w:r>
            <w:r w:rsidRPr="00642CFD">
              <w:rPr>
                <w:rFonts w:ascii="Times New Roman" w:hAnsi="Times New Roman"/>
                <w:sz w:val="28"/>
                <w:szCs w:val="28"/>
              </w:rPr>
              <w:t xml:space="preserve"> балла, </w:t>
            </w:r>
            <w:r>
              <w:rPr>
                <w:rFonts w:ascii="Times New Roman" w:hAnsi="Times New Roman"/>
                <w:sz w:val="28"/>
                <w:szCs w:val="28"/>
              </w:rPr>
              <w:t>3,5</w:t>
            </w:r>
            <w:r w:rsidRPr="00642CFD">
              <w:rPr>
                <w:rFonts w:ascii="Times New Roman" w:hAnsi="Times New Roman"/>
                <w:sz w:val="28"/>
                <w:szCs w:val="28"/>
              </w:rPr>
              <w:t xml:space="preserve"> балла.</w:t>
            </w:r>
          </w:p>
          <w:p w:rsidR="000053A6" w:rsidRDefault="000053A6" w:rsidP="00E14F5F">
            <w:pPr>
              <w:pStyle w:val="af9"/>
              <w:rPr>
                <w:rFonts w:ascii="Times New Roman" w:hAnsi="Times New Roman"/>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Pr="00934777" w:rsidRDefault="000053A6" w:rsidP="00E14F5F">
            <w:pPr>
              <w:rPr>
                <w:sz w:val="28"/>
                <w:szCs w:val="28"/>
              </w:rPr>
            </w:pPr>
            <w:r w:rsidRPr="00934777">
              <w:rPr>
                <w:sz w:val="28"/>
                <w:szCs w:val="28"/>
              </w:rPr>
              <w:t>районный уровень: I, II, III призовые места – соответственно 0,</w:t>
            </w:r>
            <w:r>
              <w:rPr>
                <w:sz w:val="28"/>
                <w:szCs w:val="28"/>
              </w:rPr>
              <w:t>1</w:t>
            </w:r>
            <w:r w:rsidRPr="00934777">
              <w:rPr>
                <w:sz w:val="28"/>
                <w:szCs w:val="28"/>
              </w:rPr>
              <w:t xml:space="preserve"> балла, 0,</w:t>
            </w:r>
            <w:r>
              <w:rPr>
                <w:sz w:val="28"/>
                <w:szCs w:val="28"/>
              </w:rPr>
              <w:t>08</w:t>
            </w:r>
            <w:r w:rsidRPr="00934777">
              <w:rPr>
                <w:sz w:val="28"/>
                <w:szCs w:val="28"/>
              </w:rPr>
              <w:t xml:space="preserve"> балла, 0,</w:t>
            </w:r>
            <w:r>
              <w:rPr>
                <w:sz w:val="28"/>
                <w:szCs w:val="28"/>
              </w:rPr>
              <w:t>05</w:t>
            </w:r>
            <w:r w:rsidRPr="00934777">
              <w:rPr>
                <w:sz w:val="28"/>
                <w:szCs w:val="28"/>
              </w:rPr>
              <w:t xml:space="preserve"> балла</w:t>
            </w:r>
            <w:r>
              <w:rPr>
                <w:sz w:val="28"/>
                <w:szCs w:val="28"/>
              </w:rPr>
              <w:t xml:space="preserve"> за каждого</w:t>
            </w:r>
            <w:r w:rsidRPr="00934777">
              <w:rPr>
                <w:sz w:val="28"/>
                <w:szCs w:val="28"/>
              </w:rPr>
              <w:t xml:space="preserve">; областной уровень: I, II, III призовые места – соответственно </w:t>
            </w:r>
            <w:r>
              <w:rPr>
                <w:sz w:val="28"/>
                <w:szCs w:val="28"/>
              </w:rPr>
              <w:t>0,5</w:t>
            </w:r>
            <w:r w:rsidRPr="00934777">
              <w:rPr>
                <w:sz w:val="28"/>
                <w:szCs w:val="28"/>
              </w:rPr>
              <w:t xml:space="preserve"> балл, </w:t>
            </w:r>
            <w:r>
              <w:rPr>
                <w:sz w:val="28"/>
                <w:szCs w:val="28"/>
              </w:rPr>
              <w:t>0,3</w:t>
            </w:r>
            <w:r w:rsidRPr="00934777">
              <w:rPr>
                <w:sz w:val="28"/>
                <w:szCs w:val="28"/>
              </w:rPr>
              <w:t xml:space="preserve"> балл</w:t>
            </w:r>
            <w:r>
              <w:rPr>
                <w:sz w:val="28"/>
                <w:szCs w:val="28"/>
              </w:rPr>
              <w:t>а</w:t>
            </w:r>
            <w:r w:rsidRPr="00934777">
              <w:rPr>
                <w:sz w:val="28"/>
                <w:szCs w:val="28"/>
              </w:rPr>
              <w:t>, 0,</w:t>
            </w:r>
            <w:r>
              <w:rPr>
                <w:sz w:val="28"/>
                <w:szCs w:val="28"/>
              </w:rPr>
              <w:t>1</w:t>
            </w:r>
            <w:r w:rsidRPr="00934777">
              <w:rPr>
                <w:sz w:val="28"/>
                <w:szCs w:val="28"/>
              </w:rPr>
              <w:t xml:space="preserve"> балл</w:t>
            </w:r>
            <w:r>
              <w:rPr>
                <w:sz w:val="28"/>
                <w:szCs w:val="28"/>
              </w:rPr>
              <w:t xml:space="preserve"> за каждого</w:t>
            </w:r>
            <w:r w:rsidRPr="00934777">
              <w:rPr>
                <w:sz w:val="28"/>
                <w:szCs w:val="28"/>
              </w:rPr>
              <w:t xml:space="preserve">, республиканский уровень: I, II, III призовые места – соответственно </w:t>
            </w:r>
            <w:r>
              <w:rPr>
                <w:sz w:val="28"/>
                <w:szCs w:val="28"/>
              </w:rPr>
              <w:t>0,8</w:t>
            </w:r>
            <w:r w:rsidRPr="00934777">
              <w:rPr>
                <w:sz w:val="28"/>
                <w:szCs w:val="28"/>
              </w:rPr>
              <w:t xml:space="preserve"> балла </w:t>
            </w:r>
            <w:r>
              <w:rPr>
                <w:sz w:val="28"/>
                <w:szCs w:val="28"/>
              </w:rPr>
              <w:t>0,5</w:t>
            </w:r>
            <w:r w:rsidRPr="00934777">
              <w:rPr>
                <w:sz w:val="28"/>
                <w:szCs w:val="28"/>
              </w:rPr>
              <w:t xml:space="preserve"> балла, </w:t>
            </w:r>
            <w:r>
              <w:rPr>
                <w:sz w:val="28"/>
                <w:szCs w:val="28"/>
              </w:rPr>
              <w:t>0,3</w:t>
            </w:r>
            <w:r w:rsidRPr="00934777">
              <w:rPr>
                <w:sz w:val="28"/>
                <w:szCs w:val="28"/>
              </w:rPr>
              <w:t xml:space="preserve"> балл</w:t>
            </w:r>
            <w:r>
              <w:rPr>
                <w:sz w:val="28"/>
                <w:szCs w:val="28"/>
              </w:rPr>
              <w:t>а за каждого</w:t>
            </w:r>
            <w:r w:rsidRPr="00934777">
              <w:rPr>
                <w:sz w:val="28"/>
                <w:szCs w:val="28"/>
              </w:rPr>
              <w:t xml:space="preserve">; международный уровень: I, II, III призовые места – соответственно </w:t>
            </w:r>
            <w:r>
              <w:rPr>
                <w:sz w:val="28"/>
                <w:szCs w:val="28"/>
              </w:rPr>
              <w:t>1</w:t>
            </w:r>
            <w:r w:rsidRPr="00934777">
              <w:rPr>
                <w:sz w:val="28"/>
                <w:szCs w:val="28"/>
              </w:rPr>
              <w:t xml:space="preserve"> балл, </w:t>
            </w:r>
            <w:r>
              <w:rPr>
                <w:sz w:val="28"/>
                <w:szCs w:val="28"/>
              </w:rPr>
              <w:t>0,8</w:t>
            </w:r>
            <w:r w:rsidRPr="00934777">
              <w:rPr>
                <w:sz w:val="28"/>
                <w:szCs w:val="28"/>
              </w:rPr>
              <w:t xml:space="preserve"> балла, </w:t>
            </w:r>
            <w:r>
              <w:rPr>
                <w:sz w:val="28"/>
                <w:szCs w:val="28"/>
              </w:rPr>
              <w:t>0,6</w:t>
            </w:r>
            <w:r w:rsidRPr="00934777">
              <w:rPr>
                <w:sz w:val="28"/>
                <w:szCs w:val="28"/>
              </w:rPr>
              <w:t xml:space="preserve"> балла</w:t>
            </w:r>
            <w:r>
              <w:rPr>
                <w:sz w:val="28"/>
                <w:szCs w:val="28"/>
              </w:rPr>
              <w:t xml:space="preserve"> за каждого</w:t>
            </w:r>
            <w:r w:rsidRPr="00934777">
              <w:rPr>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w:t>
            </w:r>
            <w:r w:rsidRPr="00934777">
              <w:rPr>
                <w:rFonts w:ascii="Times New Roman" w:hAnsi="Times New Roman"/>
                <w:sz w:val="28"/>
                <w:szCs w:val="28"/>
              </w:rPr>
              <w:lastRenderedPageBreak/>
              <w:t xml:space="preserve">I, II, III призовые места – соответственно </w:t>
            </w:r>
            <w:r>
              <w:rPr>
                <w:rFonts w:ascii="Times New Roman" w:hAnsi="Times New Roman"/>
                <w:sz w:val="28"/>
                <w:szCs w:val="28"/>
              </w:rPr>
              <w:t>1,5</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1,2</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w:t>
            </w:r>
            <w:r w:rsidRPr="00934777">
              <w:rPr>
                <w:rFonts w:ascii="Times New Roman" w:hAnsi="Times New Roman"/>
                <w:sz w:val="28"/>
                <w:szCs w:val="28"/>
              </w:rPr>
              <w:t xml:space="preserve"> балл</w:t>
            </w:r>
            <w:r>
              <w:rPr>
                <w:rFonts w:ascii="Times New Roman" w:hAnsi="Times New Roman"/>
                <w:sz w:val="28"/>
                <w:szCs w:val="28"/>
              </w:rPr>
              <w:t xml:space="preserve"> за каждого</w:t>
            </w:r>
            <w:r w:rsidRPr="00934777">
              <w:rPr>
                <w:rFonts w:ascii="Times New Roman" w:hAnsi="Times New Roman"/>
                <w:sz w:val="28"/>
                <w:szCs w:val="28"/>
              </w:rPr>
              <w:t xml:space="preserve">; международный уровень: I, II, III призовые места – соответственно </w:t>
            </w:r>
            <w:r>
              <w:rPr>
                <w:rFonts w:ascii="Times New Roman" w:hAnsi="Times New Roman"/>
                <w:sz w:val="28"/>
                <w:szCs w:val="28"/>
              </w:rPr>
              <w:t>1,7</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1,5</w:t>
            </w:r>
            <w:r w:rsidRPr="00934777">
              <w:rPr>
                <w:rFonts w:ascii="Times New Roman" w:hAnsi="Times New Roman"/>
                <w:sz w:val="28"/>
                <w:szCs w:val="28"/>
              </w:rPr>
              <w:t xml:space="preserve"> баллов, </w:t>
            </w:r>
            <w:r>
              <w:rPr>
                <w:rFonts w:ascii="Times New Roman" w:hAnsi="Times New Roman"/>
                <w:sz w:val="28"/>
                <w:szCs w:val="28"/>
              </w:rPr>
              <w:t>1,1</w:t>
            </w:r>
            <w:r w:rsidRPr="00934777">
              <w:rPr>
                <w:rFonts w:ascii="Times New Roman" w:hAnsi="Times New Roman"/>
                <w:sz w:val="28"/>
                <w:szCs w:val="28"/>
              </w:rPr>
              <w:t xml:space="preserve"> балл</w:t>
            </w:r>
            <w:r>
              <w:rPr>
                <w:rFonts w:ascii="Times New Roman" w:hAnsi="Times New Roman"/>
                <w:sz w:val="28"/>
                <w:szCs w:val="28"/>
              </w:rPr>
              <w:t>а за каждого</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 xml:space="preserve">3 балла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w:t>
            </w:r>
            <w:r w:rsidRPr="00934777">
              <w:rPr>
                <w:rFonts w:ascii="Times New Roman" w:hAnsi="Times New Roman"/>
                <w:sz w:val="28"/>
                <w:szCs w:val="28"/>
              </w:rPr>
              <w:t xml:space="preserve">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w:t>
            </w:r>
            <w:proofErr w:type="gramStart"/>
            <w:r w:rsidRPr="00934777">
              <w:rPr>
                <w:rFonts w:ascii="Times New Roman" w:hAnsi="Times New Roman"/>
                <w:sz w:val="28"/>
                <w:szCs w:val="28"/>
              </w:rPr>
              <w:t>I, II, III призовые места</w:t>
            </w:r>
            <w:r>
              <w:rPr>
                <w:rFonts w:ascii="Times New Roman" w:hAnsi="Times New Roman"/>
                <w:sz w:val="28"/>
                <w:szCs w:val="28"/>
              </w:rPr>
              <w:t xml:space="preserve">, первая десятка, первая двадцатка </w:t>
            </w:r>
            <w:r w:rsidRPr="00934777">
              <w:rPr>
                <w:rFonts w:ascii="Times New Roman" w:hAnsi="Times New Roman"/>
                <w:sz w:val="28"/>
                <w:szCs w:val="28"/>
              </w:rPr>
              <w:t>– соответственно 1</w:t>
            </w:r>
            <w:r>
              <w:rPr>
                <w:rFonts w:ascii="Times New Roman" w:hAnsi="Times New Roman"/>
                <w:sz w:val="28"/>
                <w:szCs w:val="28"/>
              </w:rPr>
              <w:t>2</w:t>
            </w:r>
            <w:r w:rsidRPr="00934777">
              <w:rPr>
                <w:rFonts w:ascii="Times New Roman" w:hAnsi="Times New Roman"/>
                <w:sz w:val="28"/>
                <w:szCs w:val="28"/>
              </w:rPr>
              <w:t xml:space="preserve"> баллов, </w:t>
            </w:r>
            <w:r>
              <w:rPr>
                <w:rFonts w:ascii="Times New Roman" w:hAnsi="Times New Roman"/>
                <w:sz w:val="28"/>
                <w:szCs w:val="28"/>
              </w:rPr>
              <w:t>10</w:t>
            </w:r>
            <w:r w:rsidRPr="00934777">
              <w:rPr>
                <w:rFonts w:ascii="Times New Roman" w:hAnsi="Times New Roman"/>
                <w:sz w:val="28"/>
                <w:szCs w:val="28"/>
              </w:rPr>
              <w:t xml:space="preserve"> баллов, </w:t>
            </w:r>
            <w:r>
              <w:rPr>
                <w:rFonts w:ascii="Times New Roman" w:hAnsi="Times New Roman"/>
                <w:sz w:val="28"/>
                <w:szCs w:val="28"/>
              </w:rPr>
              <w:t>8</w:t>
            </w:r>
            <w:r w:rsidRPr="00934777">
              <w:rPr>
                <w:rFonts w:ascii="Times New Roman" w:hAnsi="Times New Roman"/>
                <w:sz w:val="28"/>
                <w:szCs w:val="28"/>
              </w:rPr>
              <w:t xml:space="preserve"> баллов</w:t>
            </w:r>
            <w:r>
              <w:rPr>
                <w:rFonts w:ascii="Times New Roman" w:hAnsi="Times New Roman"/>
                <w:sz w:val="28"/>
                <w:szCs w:val="28"/>
              </w:rPr>
              <w:t>, 4 балла, 2 балла</w:t>
            </w:r>
            <w:r w:rsidRPr="00934777">
              <w:rPr>
                <w:rFonts w:ascii="Times New Roman" w:hAnsi="Times New Roman"/>
                <w:sz w:val="28"/>
                <w:szCs w:val="28"/>
              </w:rPr>
              <w:t xml:space="preserve">; международный уровень: </w:t>
            </w:r>
            <w:r>
              <w:rPr>
                <w:rFonts w:ascii="Times New Roman" w:hAnsi="Times New Roman"/>
                <w:sz w:val="28"/>
                <w:szCs w:val="28"/>
              </w:rPr>
              <w:t xml:space="preserve">первая сотня, первая </w:t>
            </w:r>
            <w:r>
              <w:rPr>
                <w:rFonts w:ascii="Times New Roman" w:hAnsi="Times New Roman"/>
                <w:sz w:val="28"/>
                <w:szCs w:val="28"/>
              </w:rPr>
              <w:lastRenderedPageBreak/>
              <w:t xml:space="preserve">пятисотня, первая тысячная </w:t>
            </w:r>
            <w:r w:rsidRPr="00934777">
              <w:rPr>
                <w:rFonts w:ascii="Times New Roman" w:hAnsi="Times New Roman"/>
                <w:sz w:val="28"/>
                <w:szCs w:val="28"/>
              </w:rPr>
              <w:t xml:space="preserve">– соответственно </w:t>
            </w:r>
            <w:r>
              <w:rPr>
                <w:rFonts w:ascii="Times New Roman" w:hAnsi="Times New Roman"/>
                <w:sz w:val="28"/>
                <w:szCs w:val="28"/>
              </w:rPr>
              <w:t>40</w:t>
            </w:r>
            <w:r w:rsidRPr="00934777">
              <w:rPr>
                <w:rFonts w:ascii="Times New Roman" w:hAnsi="Times New Roman"/>
                <w:sz w:val="28"/>
                <w:szCs w:val="28"/>
              </w:rPr>
              <w:t xml:space="preserve"> баллов, </w:t>
            </w:r>
            <w:r>
              <w:rPr>
                <w:rFonts w:ascii="Times New Roman" w:hAnsi="Times New Roman"/>
                <w:sz w:val="28"/>
                <w:szCs w:val="28"/>
              </w:rPr>
              <w:t>30</w:t>
            </w:r>
            <w:r w:rsidRPr="00934777">
              <w:rPr>
                <w:rFonts w:ascii="Times New Roman" w:hAnsi="Times New Roman"/>
                <w:sz w:val="28"/>
                <w:szCs w:val="28"/>
              </w:rPr>
              <w:t xml:space="preserve"> баллов, </w:t>
            </w:r>
            <w:r>
              <w:rPr>
                <w:rFonts w:ascii="Times New Roman" w:hAnsi="Times New Roman"/>
                <w:sz w:val="28"/>
                <w:szCs w:val="28"/>
              </w:rPr>
              <w:t>20</w:t>
            </w:r>
            <w:r w:rsidRPr="00934777">
              <w:rPr>
                <w:rFonts w:ascii="Times New Roman" w:hAnsi="Times New Roman"/>
                <w:sz w:val="28"/>
                <w:szCs w:val="28"/>
              </w:rPr>
              <w:t xml:space="preserve"> баллов</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0,4</w:t>
            </w:r>
            <w:r w:rsidRPr="00EA4D7D">
              <w:rPr>
                <w:rFonts w:ascii="Times New Roman" w:hAnsi="Times New Roman"/>
                <w:sz w:val="28"/>
                <w:szCs w:val="28"/>
              </w:rPr>
              <w:t xml:space="preserve"> балл</w:t>
            </w:r>
            <w:r>
              <w:rPr>
                <w:rFonts w:ascii="Times New Roman" w:hAnsi="Times New Roman"/>
                <w:sz w:val="28"/>
                <w:szCs w:val="28"/>
              </w:rPr>
              <w:t>а</w:t>
            </w:r>
            <w:r w:rsidRPr="00EA4D7D">
              <w:rPr>
                <w:rFonts w:ascii="Times New Roman" w:hAnsi="Times New Roman"/>
                <w:sz w:val="28"/>
                <w:szCs w:val="28"/>
              </w:rPr>
              <w:t xml:space="preserve"> за каждое</w:t>
            </w:r>
            <w:r>
              <w:rPr>
                <w:rFonts w:ascii="Times New Roman" w:hAnsi="Times New Roman"/>
                <w:sz w:val="28"/>
                <w:szCs w:val="28"/>
              </w:rPr>
              <w:t xml:space="preserve"> внедрение</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0,7</w:t>
            </w:r>
            <w:r w:rsidRPr="00EA4D7D">
              <w:rPr>
                <w:rFonts w:ascii="Times New Roman" w:hAnsi="Times New Roman"/>
                <w:sz w:val="28"/>
                <w:szCs w:val="28"/>
              </w:rPr>
              <w:t xml:space="preserve"> балл</w:t>
            </w:r>
            <w:r>
              <w:rPr>
                <w:rFonts w:ascii="Times New Roman" w:hAnsi="Times New Roman"/>
                <w:sz w:val="28"/>
                <w:szCs w:val="28"/>
              </w:rPr>
              <w:t>а</w:t>
            </w:r>
            <w:r w:rsidRPr="00EA4D7D">
              <w:rPr>
                <w:rFonts w:ascii="Times New Roman" w:hAnsi="Times New Roman"/>
                <w:sz w:val="28"/>
                <w:szCs w:val="28"/>
              </w:rPr>
              <w:t xml:space="preserve"> за кажд</w:t>
            </w:r>
            <w:r>
              <w:rPr>
                <w:rFonts w:ascii="Times New Roman" w:hAnsi="Times New Roman"/>
                <w:sz w:val="28"/>
                <w:szCs w:val="28"/>
              </w:rPr>
              <w:t>ый охранный документ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D6382">
              <w:rPr>
                <w:rFonts w:ascii="Times New Roman" w:hAnsi="Times New Roman"/>
                <w:sz w:val="28"/>
                <w:szCs w:val="28"/>
              </w:rPr>
              <w:t>0,</w:t>
            </w:r>
            <w:r>
              <w:rPr>
                <w:rFonts w:ascii="Times New Roman" w:hAnsi="Times New Roman"/>
                <w:sz w:val="28"/>
                <w:szCs w:val="28"/>
              </w:rPr>
              <w:t>4</w:t>
            </w:r>
            <w:r w:rsidRPr="00ED6382">
              <w:rPr>
                <w:rFonts w:ascii="Times New Roman" w:hAnsi="Times New Roman"/>
                <w:sz w:val="28"/>
                <w:szCs w:val="28"/>
              </w:rPr>
              <w:t xml:space="preserve"> балла (за кажд</w:t>
            </w:r>
            <w:r>
              <w:rPr>
                <w:rFonts w:ascii="Times New Roman" w:hAnsi="Times New Roman"/>
                <w:sz w:val="28"/>
                <w:szCs w:val="28"/>
              </w:rPr>
              <w:t>ый патент, свидетельство</w:t>
            </w:r>
            <w:r w:rsidRPr="00ED6382">
              <w:rPr>
                <w:rFonts w:ascii="Times New Roman" w:hAnsi="Times New Roman"/>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Q1,Q2 – 0,6</w:t>
            </w:r>
            <w:r w:rsidRPr="00B45552">
              <w:rPr>
                <w:rFonts w:ascii="Times New Roman" w:hAnsi="Times New Roman"/>
                <w:sz w:val="28"/>
                <w:szCs w:val="28"/>
              </w:rPr>
              <w:t xml:space="preserve"> баллов</w:t>
            </w:r>
            <w:r>
              <w:rPr>
                <w:rFonts w:ascii="Times New Roman" w:hAnsi="Times New Roman"/>
                <w:sz w:val="28"/>
                <w:szCs w:val="28"/>
              </w:rPr>
              <w:t xml:space="preserve"> </w:t>
            </w:r>
            <w:r w:rsidRPr="00234EC1">
              <w:rPr>
                <w:rFonts w:ascii="Times New Roman" w:hAnsi="Times New Roman"/>
                <w:sz w:val="28"/>
                <w:szCs w:val="28"/>
              </w:rPr>
              <w:t xml:space="preserve">за </w:t>
            </w:r>
            <w:r>
              <w:rPr>
                <w:rFonts w:ascii="Times New Roman" w:hAnsi="Times New Roman"/>
                <w:sz w:val="28"/>
                <w:szCs w:val="28"/>
              </w:rPr>
              <w:t xml:space="preserve">наличие публикации, </w:t>
            </w:r>
            <w:r>
              <w:rPr>
                <w:rFonts w:ascii="Times New Roman" w:eastAsia="Calibri" w:hAnsi="Times New Roman"/>
                <w:sz w:val="28"/>
                <w:szCs w:val="28"/>
                <w:lang w:val="kk-KZ"/>
              </w:rPr>
              <w:t>независимо от их количества</w:t>
            </w:r>
            <w:r w:rsidRPr="00B45552">
              <w:rPr>
                <w:rFonts w:ascii="Times New Roman" w:hAnsi="Times New Roman"/>
                <w:sz w:val="28"/>
                <w:szCs w:val="28"/>
              </w:rPr>
              <w:t xml:space="preserve">,  Q3,Q4 – </w:t>
            </w:r>
            <w:r>
              <w:rPr>
                <w:rFonts w:ascii="Times New Roman" w:hAnsi="Times New Roman"/>
                <w:sz w:val="28"/>
                <w:szCs w:val="28"/>
              </w:rPr>
              <w:t>0,4</w:t>
            </w:r>
            <w:r w:rsidRPr="00B45552">
              <w:rPr>
                <w:rFonts w:ascii="Times New Roman" w:hAnsi="Times New Roman"/>
                <w:sz w:val="28"/>
                <w:szCs w:val="28"/>
              </w:rPr>
              <w:t xml:space="preserve"> балла</w:t>
            </w:r>
            <w:r>
              <w:rPr>
                <w:rFonts w:ascii="Times New Roman" w:hAnsi="Times New Roman"/>
                <w:sz w:val="28"/>
                <w:szCs w:val="28"/>
              </w:rPr>
              <w:t xml:space="preserve"> </w:t>
            </w:r>
            <w:r w:rsidRPr="00B92B75">
              <w:rPr>
                <w:rFonts w:ascii="Times New Roman" w:hAnsi="Times New Roman"/>
                <w:sz w:val="28"/>
                <w:szCs w:val="28"/>
              </w:rPr>
              <w:t>за наличие публикации</w:t>
            </w:r>
            <w:r w:rsidRPr="00772418">
              <w:rPr>
                <w:rFonts w:ascii="Times New Roman" w:hAnsi="Times New Roman"/>
                <w:sz w:val="28"/>
                <w:szCs w:val="28"/>
              </w:rPr>
              <w:t>, независимо от их количества,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roofErr w:type="gramStart"/>
            <w:r w:rsidRPr="00B92B75">
              <w:rPr>
                <w:rFonts w:ascii="Times New Roman" w:hAnsi="Times New Roman"/>
                <w:sz w:val="28"/>
                <w:szCs w:val="28"/>
              </w:rPr>
              <w:t>0,3 балла за каждую статью)</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A4D7D">
              <w:rPr>
                <w:rFonts w:ascii="Times New Roman" w:hAnsi="Times New Roman"/>
                <w:sz w:val="28"/>
                <w:szCs w:val="28"/>
              </w:rPr>
              <w:t>0,</w:t>
            </w:r>
            <w:r>
              <w:rPr>
                <w:rFonts w:ascii="Times New Roman" w:hAnsi="Times New Roman"/>
                <w:sz w:val="28"/>
                <w:szCs w:val="28"/>
              </w:rPr>
              <w:t>3</w:t>
            </w:r>
            <w:r w:rsidRPr="00EA4D7D">
              <w:rPr>
                <w:rFonts w:ascii="Times New Roman" w:hAnsi="Times New Roman"/>
                <w:sz w:val="28"/>
                <w:szCs w:val="28"/>
              </w:rPr>
              <w:t xml:space="preserve"> балла за кажд</w:t>
            </w:r>
            <w:r>
              <w:rPr>
                <w:rFonts w:ascii="Times New Roman" w:hAnsi="Times New Roman"/>
                <w:sz w:val="28"/>
                <w:szCs w:val="28"/>
              </w:rPr>
              <w:t>ого работника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A4D7D">
              <w:rPr>
                <w:rFonts w:ascii="Times New Roman" w:hAnsi="Times New Roman"/>
                <w:sz w:val="28"/>
                <w:szCs w:val="28"/>
              </w:rPr>
              <w:t>0,</w:t>
            </w:r>
            <w:r>
              <w:rPr>
                <w:rFonts w:ascii="Times New Roman" w:hAnsi="Times New Roman"/>
                <w:sz w:val="28"/>
                <w:szCs w:val="28"/>
              </w:rPr>
              <w:t>3</w:t>
            </w:r>
            <w:r w:rsidRPr="00EA4D7D">
              <w:rPr>
                <w:rFonts w:ascii="Times New Roman" w:hAnsi="Times New Roman"/>
                <w:sz w:val="28"/>
                <w:szCs w:val="28"/>
              </w:rPr>
              <w:t xml:space="preserve"> балла за кажд</w:t>
            </w:r>
            <w:r>
              <w:rPr>
                <w:rFonts w:ascii="Times New Roman" w:hAnsi="Times New Roman"/>
                <w:sz w:val="28"/>
                <w:szCs w:val="28"/>
              </w:rPr>
              <w:t>ого работника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B45552">
              <w:rPr>
                <w:rFonts w:ascii="Times New Roman" w:hAnsi="Times New Roman"/>
                <w:sz w:val="28"/>
                <w:szCs w:val="28"/>
              </w:rPr>
              <w:t>0,</w:t>
            </w:r>
            <w:r>
              <w:rPr>
                <w:rFonts w:ascii="Times New Roman" w:hAnsi="Times New Roman"/>
                <w:sz w:val="28"/>
                <w:szCs w:val="28"/>
              </w:rPr>
              <w:t>7</w:t>
            </w:r>
            <w:r w:rsidRPr="00B45552">
              <w:rPr>
                <w:rFonts w:ascii="Times New Roman" w:hAnsi="Times New Roman"/>
                <w:sz w:val="28"/>
                <w:szCs w:val="28"/>
              </w:rPr>
              <w:t xml:space="preserve"> балла за кажд</w:t>
            </w:r>
            <w:r>
              <w:rPr>
                <w:rFonts w:ascii="Times New Roman" w:hAnsi="Times New Roman"/>
                <w:sz w:val="28"/>
                <w:szCs w:val="28"/>
              </w:rPr>
              <w:t>ый грант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B45552">
              <w:rPr>
                <w:rFonts w:ascii="Times New Roman" w:hAnsi="Times New Roman"/>
                <w:sz w:val="28"/>
                <w:szCs w:val="28"/>
              </w:rPr>
              <w:t>0,</w:t>
            </w:r>
            <w:r>
              <w:rPr>
                <w:rFonts w:ascii="Times New Roman" w:hAnsi="Times New Roman"/>
                <w:sz w:val="28"/>
                <w:szCs w:val="28"/>
              </w:rPr>
              <w:t>5</w:t>
            </w:r>
            <w:r w:rsidRPr="00B45552">
              <w:rPr>
                <w:rFonts w:ascii="Times New Roman" w:hAnsi="Times New Roman"/>
                <w:sz w:val="28"/>
                <w:szCs w:val="28"/>
              </w:rPr>
              <w:t xml:space="preserve"> балла </w:t>
            </w:r>
            <w:r w:rsidRPr="001F0EA5">
              <w:rPr>
                <w:rFonts w:ascii="Times New Roman" w:hAnsi="Times New Roman"/>
                <w:sz w:val="28"/>
                <w:szCs w:val="28"/>
              </w:rPr>
              <w:t>за каждый грант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0,06</w:t>
            </w:r>
            <w:r w:rsidRPr="00521483">
              <w:rPr>
                <w:rFonts w:ascii="Times New Roman" w:hAnsi="Times New Roman"/>
                <w:sz w:val="28"/>
                <w:szCs w:val="28"/>
              </w:rPr>
              <w:t xml:space="preserve"> балл</w:t>
            </w:r>
            <w:r>
              <w:rPr>
                <w:rFonts w:ascii="Times New Roman" w:hAnsi="Times New Roman"/>
                <w:sz w:val="28"/>
                <w:szCs w:val="28"/>
              </w:rPr>
              <w:t>а</w:t>
            </w:r>
            <w:r w:rsidRPr="00521483">
              <w:rPr>
                <w:rFonts w:ascii="Times New Roman" w:hAnsi="Times New Roman"/>
                <w:sz w:val="28"/>
                <w:szCs w:val="28"/>
              </w:rPr>
              <w:t xml:space="preserve"> </w:t>
            </w:r>
            <w:r>
              <w:rPr>
                <w:rFonts w:ascii="Times New Roman" w:hAnsi="Times New Roman"/>
                <w:sz w:val="28"/>
                <w:szCs w:val="28"/>
              </w:rPr>
              <w:t>за каждый реализованный проект</w:t>
            </w:r>
          </w:p>
        </w:tc>
        <w:tc>
          <w:tcPr>
            <w:tcW w:w="3798" w:type="dxa"/>
          </w:tcPr>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642CFD">
              <w:rPr>
                <w:rFonts w:ascii="Times New Roman" w:hAnsi="Times New Roman"/>
                <w:sz w:val="28"/>
                <w:szCs w:val="28"/>
              </w:rPr>
              <w:t xml:space="preserve">городской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0,</w:t>
            </w:r>
            <w:r>
              <w:rPr>
                <w:rFonts w:ascii="Times New Roman" w:hAnsi="Times New Roman"/>
                <w:sz w:val="28"/>
                <w:szCs w:val="28"/>
              </w:rPr>
              <w:t>7</w:t>
            </w:r>
            <w:r w:rsidRPr="00642CFD">
              <w:rPr>
                <w:rFonts w:ascii="Times New Roman" w:hAnsi="Times New Roman"/>
                <w:sz w:val="28"/>
                <w:szCs w:val="28"/>
              </w:rPr>
              <w:t xml:space="preserve"> балла, 0,</w:t>
            </w:r>
            <w:r>
              <w:rPr>
                <w:rFonts w:ascii="Times New Roman" w:hAnsi="Times New Roman"/>
                <w:sz w:val="28"/>
                <w:szCs w:val="28"/>
              </w:rPr>
              <w:t>5</w:t>
            </w:r>
            <w:r w:rsidRPr="00642CFD">
              <w:rPr>
                <w:rFonts w:ascii="Times New Roman" w:hAnsi="Times New Roman"/>
                <w:sz w:val="28"/>
                <w:szCs w:val="28"/>
              </w:rPr>
              <w:t xml:space="preserve"> балла, 0,</w:t>
            </w:r>
            <w:r>
              <w:rPr>
                <w:rFonts w:ascii="Times New Roman" w:hAnsi="Times New Roman"/>
                <w:sz w:val="28"/>
                <w:szCs w:val="28"/>
              </w:rPr>
              <w:t>4</w:t>
            </w:r>
            <w:r w:rsidRPr="00642CFD">
              <w:rPr>
                <w:rFonts w:ascii="Times New Roman" w:hAnsi="Times New Roman"/>
                <w:sz w:val="28"/>
                <w:szCs w:val="28"/>
              </w:rPr>
              <w:t xml:space="preserve"> балла; областной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соответственно </w:t>
            </w:r>
            <w:r>
              <w:rPr>
                <w:rFonts w:ascii="Times New Roman" w:hAnsi="Times New Roman"/>
                <w:sz w:val="28"/>
                <w:szCs w:val="28"/>
              </w:rPr>
              <w:t>1</w:t>
            </w:r>
            <w:r w:rsidRPr="00642CFD">
              <w:rPr>
                <w:rFonts w:ascii="Times New Roman" w:hAnsi="Times New Roman"/>
                <w:sz w:val="28"/>
                <w:szCs w:val="28"/>
              </w:rPr>
              <w:t>,</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1</w:t>
            </w:r>
            <w:r w:rsidRPr="00642CFD">
              <w:rPr>
                <w:rFonts w:ascii="Times New Roman" w:hAnsi="Times New Roman"/>
                <w:sz w:val="28"/>
                <w:szCs w:val="28"/>
              </w:rPr>
              <w:t xml:space="preserve"> балл, 0,</w:t>
            </w:r>
            <w:r>
              <w:rPr>
                <w:rFonts w:ascii="Times New Roman" w:hAnsi="Times New Roman"/>
                <w:sz w:val="28"/>
                <w:szCs w:val="28"/>
              </w:rPr>
              <w:t>8</w:t>
            </w:r>
            <w:r w:rsidRPr="00642CFD">
              <w:rPr>
                <w:rFonts w:ascii="Times New Roman" w:hAnsi="Times New Roman"/>
                <w:sz w:val="28"/>
                <w:szCs w:val="28"/>
              </w:rPr>
              <w:t xml:space="preserve"> балла), республиканский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Pr>
                <w:rFonts w:ascii="Times New Roman" w:hAnsi="Times New Roman"/>
                <w:sz w:val="28"/>
                <w:szCs w:val="28"/>
              </w:rPr>
              <w:t>соответственно 2,5</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 xml:space="preserve">, </w:t>
            </w:r>
            <w:r>
              <w:rPr>
                <w:rFonts w:ascii="Times New Roman" w:hAnsi="Times New Roman"/>
                <w:sz w:val="28"/>
                <w:szCs w:val="28"/>
              </w:rPr>
              <w:t>2</w:t>
            </w:r>
            <w:r w:rsidRPr="00642CFD">
              <w:rPr>
                <w:rFonts w:ascii="Times New Roman" w:hAnsi="Times New Roman"/>
                <w:sz w:val="28"/>
                <w:szCs w:val="28"/>
              </w:rPr>
              <w:t xml:space="preserve"> балла, </w:t>
            </w:r>
            <w:r w:rsidRPr="00A75DF1">
              <w:rPr>
                <w:rFonts w:ascii="Times New Roman" w:hAnsi="Times New Roman"/>
                <w:sz w:val="28"/>
                <w:szCs w:val="28"/>
              </w:rPr>
              <w:t>1</w:t>
            </w:r>
            <w:r>
              <w:rPr>
                <w:rFonts w:ascii="Times New Roman" w:hAnsi="Times New Roman"/>
                <w:sz w:val="28"/>
                <w:szCs w:val="28"/>
              </w:rPr>
              <w:t>,</w:t>
            </w:r>
            <w:r w:rsidRPr="00A75DF1">
              <w:rPr>
                <w:rFonts w:ascii="Times New Roman" w:hAnsi="Times New Roman"/>
                <w:sz w:val="28"/>
                <w:szCs w:val="28"/>
              </w:rPr>
              <w:t>5</w:t>
            </w:r>
            <w:r w:rsidRPr="00642CFD">
              <w:rPr>
                <w:rFonts w:ascii="Times New Roman" w:hAnsi="Times New Roman"/>
                <w:sz w:val="28"/>
                <w:szCs w:val="28"/>
              </w:rPr>
              <w:t xml:space="preserve"> балла; международный уровень: </w:t>
            </w:r>
            <w:r>
              <w:rPr>
                <w:rFonts w:ascii="Times New Roman" w:hAnsi="Times New Roman"/>
                <w:sz w:val="28"/>
                <w:szCs w:val="28"/>
                <w:lang w:val="en-US"/>
              </w:rPr>
              <w:t>I</w:t>
            </w:r>
            <w:r w:rsidRPr="00642CFD">
              <w:rPr>
                <w:rFonts w:ascii="Times New Roman" w:hAnsi="Times New Roman"/>
                <w:sz w:val="28"/>
                <w:szCs w:val="28"/>
              </w:rPr>
              <w:t xml:space="preserve">, </w:t>
            </w:r>
            <w:r>
              <w:rPr>
                <w:rFonts w:ascii="Times New Roman" w:hAnsi="Times New Roman"/>
                <w:sz w:val="28"/>
                <w:szCs w:val="28"/>
                <w:lang w:val="en-US"/>
              </w:rPr>
              <w:t>II</w:t>
            </w:r>
            <w:r w:rsidRPr="00642CFD">
              <w:rPr>
                <w:rFonts w:ascii="Times New Roman" w:hAnsi="Times New Roman"/>
                <w:sz w:val="28"/>
                <w:szCs w:val="28"/>
              </w:rPr>
              <w:t xml:space="preserve">, </w:t>
            </w:r>
            <w:r>
              <w:rPr>
                <w:rFonts w:ascii="Times New Roman" w:hAnsi="Times New Roman"/>
                <w:sz w:val="28"/>
                <w:szCs w:val="28"/>
                <w:lang w:val="en-US"/>
              </w:rPr>
              <w:t>III</w:t>
            </w:r>
            <w:r w:rsidRPr="00642CFD">
              <w:rPr>
                <w:rFonts w:ascii="Times New Roman" w:hAnsi="Times New Roman"/>
                <w:sz w:val="28"/>
                <w:szCs w:val="28"/>
              </w:rPr>
              <w:t xml:space="preserve"> призов</w:t>
            </w:r>
            <w:r>
              <w:rPr>
                <w:rFonts w:ascii="Times New Roman" w:hAnsi="Times New Roman"/>
                <w:sz w:val="28"/>
                <w:szCs w:val="28"/>
              </w:rPr>
              <w:t>ы</w:t>
            </w:r>
            <w:r w:rsidRPr="00642CFD">
              <w:rPr>
                <w:rFonts w:ascii="Times New Roman" w:hAnsi="Times New Roman"/>
                <w:sz w:val="28"/>
                <w:szCs w:val="28"/>
              </w:rPr>
              <w:t>е мест</w:t>
            </w:r>
            <w:r>
              <w:rPr>
                <w:rFonts w:ascii="Times New Roman" w:hAnsi="Times New Roman"/>
                <w:sz w:val="28"/>
                <w:szCs w:val="28"/>
              </w:rPr>
              <w:t>а</w:t>
            </w:r>
            <w:r w:rsidRPr="00642CFD">
              <w:rPr>
                <w:rFonts w:ascii="Times New Roman" w:hAnsi="Times New Roman"/>
                <w:sz w:val="28"/>
                <w:szCs w:val="28"/>
              </w:rPr>
              <w:t xml:space="preserve"> – </w:t>
            </w:r>
            <w:r w:rsidRPr="00642CFD">
              <w:rPr>
                <w:rFonts w:ascii="Times New Roman" w:hAnsi="Times New Roman"/>
                <w:sz w:val="28"/>
                <w:szCs w:val="28"/>
              </w:rPr>
              <w:lastRenderedPageBreak/>
              <w:t xml:space="preserve">соответственно </w:t>
            </w:r>
            <w:r>
              <w:rPr>
                <w:rFonts w:ascii="Times New Roman" w:hAnsi="Times New Roman"/>
                <w:sz w:val="28"/>
                <w:szCs w:val="28"/>
              </w:rPr>
              <w:t>4</w:t>
            </w:r>
            <w:r w:rsidRPr="00642CFD">
              <w:rPr>
                <w:rFonts w:ascii="Times New Roman" w:hAnsi="Times New Roman"/>
                <w:sz w:val="28"/>
                <w:szCs w:val="28"/>
              </w:rPr>
              <w:t xml:space="preserve">,5 балла, </w:t>
            </w:r>
            <w:r>
              <w:rPr>
                <w:rFonts w:ascii="Times New Roman" w:hAnsi="Times New Roman"/>
                <w:sz w:val="28"/>
                <w:szCs w:val="28"/>
              </w:rPr>
              <w:t>4</w:t>
            </w:r>
            <w:r w:rsidRPr="00642CFD">
              <w:rPr>
                <w:rFonts w:ascii="Times New Roman" w:hAnsi="Times New Roman"/>
                <w:sz w:val="28"/>
                <w:szCs w:val="28"/>
              </w:rPr>
              <w:t xml:space="preserve"> балла,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Default="000053A6" w:rsidP="00E14F5F">
            <w:pPr>
              <w:rPr>
                <w:sz w:val="28"/>
                <w:szCs w:val="28"/>
              </w:rPr>
            </w:pPr>
          </w:p>
          <w:p w:rsidR="000053A6" w:rsidRPr="00934777" w:rsidRDefault="000053A6" w:rsidP="00E14F5F">
            <w:pPr>
              <w:rPr>
                <w:sz w:val="28"/>
                <w:szCs w:val="28"/>
              </w:rPr>
            </w:pPr>
            <w:r w:rsidRPr="00934777">
              <w:rPr>
                <w:sz w:val="28"/>
                <w:szCs w:val="28"/>
              </w:rPr>
              <w:t>городской уровень: I, II, III призовые места – соответственно 0,</w:t>
            </w:r>
            <w:r>
              <w:rPr>
                <w:sz w:val="28"/>
                <w:szCs w:val="28"/>
              </w:rPr>
              <w:t>9</w:t>
            </w:r>
            <w:r w:rsidRPr="00934777">
              <w:rPr>
                <w:sz w:val="28"/>
                <w:szCs w:val="28"/>
              </w:rPr>
              <w:t xml:space="preserve"> балла, 0,</w:t>
            </w:r>
            <w:r>
              <w:rPr>
                <w:sz w:val="28"/>
                <w:szCs w:val="28"/>
              </w:rPr>
              <w:t>07</w:t>
            </w:r>
            <w:r w:rsidRPr="00934777">
              <w:rPr>
                <w:sz w:val="28"/>
                <w:szCs w:val="28"/>
              </w:rPr>
              <w:t xml:space="preserve"> балла, 0,</w:t>
            </w:r>
            <w:r>
              <w:rPr>
                <w:sz w:val="28"/>
                <w:szCs w:val="28"/>
              </w:rPr>
              <w:t>04</w:t>
            </w:r>
            <w:r w:rsidRPr="00934777">
              <w:rPr>
                <w:sz w:val="28"/>
                <w:szCs w:val="28"/>
              </w:rPr>
              <w:t xml:space="preserve"> балла</w:t>
            </w:r>
            <w:r>
              <w:rPr>
                <w:sz w:val="28"/>
                <w:szCs w:val="28"/>
              </w:rPr>
              <w:t xml:space="preserve"> за каждого</w:t>
            </w:r>
            <w:r w:rsidRPr="00934777">
              <w:rPr>
                <w:sz w:val="28"/>
                <w:szCs w:val="28"/>
              </w:rPr>
              <w:t xml:space="preserve">; областной уровень: I, II, III призовые места – соответственно </w:t>
            </w:r>
            <w:r>
              <w:rPr>
                <w:sz w:val="28"/>
                <w:szCs w:val="28"/>
              </w:rPr>
              <w:t>0,4</w:t>
            </w:r>
            <w:r w:rsidRPr="00934777">
              <w:rPr>
                <w:sz w:val="28"/>
                <w:szCs w:val="28"/>
              </w:rPr>
              <w:t xml:space="preserve"> балл, </w:t>
            </w:r>
            <w:r>
              <w:rPr>
                <w:sz w:val="28"/>
                <w:szCs w:val="28"/>
              </w:rPr>
              <w:t>0,3</w:t>
            </w:r>
            <w:r w:rsidRPr="00934777">
              <w:rPr>
                <w:sz w:val="28"/>
                <w:szCs w:val="28"/>
              </w:rPr>
              <w:t xml:space="preserve"> балл</w:t>
            </w:r>
            <w:r>
              <w:rPr>
                <w:sz w:val="28"/>
                <w:szCs w:val="28"/>
              </w:rPr>
              <w:t>а</w:t>
            </w:r>
            <w:r w:rsidRPr="00934777">
              <w:rPr>
                <w:sz w:val="28"/>
                <w:szCs w:val="28"/>
              </w:rPr>
              <w:t>, 0,</w:t>
            </w:r>
            <w:r>
              <w:rPr>
                <w:sz w:val="28"/>
                <w:szCs w:val="28"/>
              </w:rPr>
              <w:t>09</w:t>
            </w:r>
            <w:r w:rsidRPr="00934777">
              <w:rPr>
                <w:sz w:val="28"/>
                <w:szCs w:val="28"/>
              </w:rPr>
              <w:t xml:space="preserve"> балл</w:t>
            </w:r>
            <w:r>
              <w:rPr>
                <w:sz w:val="28"/>
                <w:szCs w:val="28"/>
              </w:rPr>
              <w:t xml:space="preserve"> за каждого</w:t>
            </w:r>
            <w:r w:rsidRPr="00934777">
              <w:rPr>
                <w:sz w:val="28"/>
                <w:szCs w:val="28"/>
              </w:rPr>
              <w:t xml:space="preserve">, республиканский уровень: I, II, III призовые места – соответственно </w:t>
            </w:r>
            <w:r>
              <w:rPr>
                <w:sz w:val="28"/>
                <w:szCs w:val="28"/>
              </w:rPr>
              <w:t>0,7</w:t>
            </w:r>
            <w:r w:rsidRPr="00934777">
              <w:rPr>
                <w:sz w:val="28"/>
                <w:szCs w:val="28"/>
              </w:rPr>
              <w:t xml:space="preserve"> балла </w:t>
            </w:r>
            <w:r>
              <w:rPr>
                <w:sz w:val="28"/>
                <w:szCs w:val="28"/>
              </w:rPr>
              <w:t>0,4</w:t>
            </w:r>
            <w:r w:rsidRPr="00934777">
              <w:rPr>
                <w:sz w:val="28"/>
                <w:szCs w:val="28"/>
              </w:rPr>
              <w:t xml:space="preserve"> балла, </w:t>
            </w:r>
            <w:r>
              <w:rPr>
                <w:sz w:val="28"/>
                <w:szCs w:val="28"/>
              </w:rPr>
              <w:t>0,2</w:t>
            </w:r>
            <w:r w:rsidRPr="00934777">
              <w:rPr>
                <w:sz w:val="28"/>
                <w:szCs w:val="28"/>
              </w:rPr>
              <w:t xml:space="preserve"> балл</w:t>
            </w:r>
            <w:r>
              <w:rPr>
                <w:sz w:val="28"/>
                <w:szCs w:val="28"/>
              </w:rPr>
              <w:t>а за каждого</w:t>
            </w:r>
            <w:r w:rsidRPr="00934777">
              <w:rPr>
                <w:sz w:val="28"/>
                <w:szCs w:val="28"/>
              </w:rPr>
              <w:t xml:space="preserve">; международный уровень: I, II, III призовые места – соответственно </w:t>
            </w:r>
            <w:r>
              <w:rPr>
                <w:sz w:val="28"/>
                <w:szCs w:val="28"/>
              </w:rPr>
              <w:t>0,9</w:t>
            </w:r>
            <w:r w:rsidRPr="00934777">
              <w:rPr>
                <w:sz w:val="28"/>
                <w:szCs w:val="28"/>
              </w:rPr>
              <w:t xml:space="preserve"> балл, </w:t>
            </w:r>
            <w:r>
              <w:rPr>
                <w:sz w:val="28"/>
                <w:szCs w:val="28"/>
              </w:rPr>
              <w:t>0,7</w:t>
            </w:r>
            <w:r w:rsidRPr="00934777">
              <w:rPr>
                <w:sz w:val="28"/>
                <w:szCs w:val="28"/>
              </w:rPr>
              <w:t xml:space="preserve"> балла, </w:t>
            </w:r>
            <w:r>
              <w:rPr>
                <w:sz w:val="28"/>
                <w:szCs w:val="28"/>
              </w:rPr>
              <w:t>0,5</w:t>
            </w:r>
            <w:r w:rsidRPr="00934777">
              <w:rPr>
                <w:sz w:val="28"/>
                <w:szCs w:val="28"/>
              </w:rPr>
              <w:t xml:space="preserve"> балла</w:t>
            </w:r>
            <w:r>
              <w:rPr>
                <w:sz w:val="28"/>
                <w:szCs w:val="28"/>
              </w:rPr>
              <w:t xml:space="preserve"> за каждого</w:t>
            </w:r>
            <w:r w:rsidRPr="00934777">
              <w:rPr>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I, </w:t>
            </w:r>
            <w:r w:rsidRPr="00934777">
              <w:rPr>
                <w:rFonts w:ascii="Times New Roman" w:hAnsi="Times New Roman"/>
                <w:sz w:val="28"/>
                <w:szCs w:val="28"/>
              </w:rPr>
              <w:lastRenderedPageBreak/>
              <w:t xml:space="preserve">II, III призовые места – соответственно </w:t>
            </w:r>
            <w:r>
              <w:rPr>
                <w:rFonts w:ascii="Times New Roman" w:hAnsi="Times New Roman"/>
                <w:sz w:val="28"/>
                <w:szCs w:val="28"/>
              </w:rPr>
              <w:t>1,2</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1,1</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w:t>
            </w:r>
            <w:r w:rsidRPr="00934777">
              <w:rPr>
                <w:rFonts w:ascii="Times New Roman" w:hAnsi="Times New Roman"/>
                <w:sz w:val="28"/>
                <w:szCs w:val="28"/>
              </w:rPr>
              <w:t xml:space="preserve"> балл</w:t>
            </w:r>
            <w:r>
              <w:rPr>
                <w:rFonts w:ascii="Times New Roman" w:hAnsi="Times New Roman"/>
                <w:sz w:val="28"/>
                <w:szCs w:val="28"/>
              </w:rPr>
              <w:t xml:space="preserve"> за каждого</w:t>
            </w:r>
            <w:r w:rsidRPr="00934777">
              <w:rPr>
                <w:rFonts w:ascii="Times New Roman" w:hAnsi="Times New Roman"/>
                <w:sz w:val="28"/>
                <w:szCs w:val="28"/>
              </w:rPr>
              <w:t xml:space="preserve">; международный уровень: I, II, III призовые места – соответственно </w:t>
            </w:r>
            <w:r>
              <w:rPr>
                <w:rFonts w:ascii="Times New Roman" w:hAnsi="Times New Roman"/>
                <w:sz w:val="28"/>
                <w:szCs w:val="28"/>
              </w:rPr>
              <w:t>1,4</w:t>
            </w:r>
            <w:r w:rsidRPr="00934777">
              <w:rPr>
                <w:rFonts w:ascii="Times New Roman" w:hAnsi="Times New Roman"/>
                <w:sz w:val="28"/>
                <w:szCs w:val="28"/>
              </w:rPr>
              <w:t xml:space="preserve"> балл</w:t>
            </w:r>
            <w:r>
              <w:rPr>
                <w:rFonts w:ascii="Times New Roman" w:hAnsi="Times New Roman"/>
                <w:sz w:val="28"/>
                <w:szCs w:val="28"/>
              </w:rPr>
              <w:t>а</w:t>
            </w:r>
            <w:r w:rsidRPr="00934777">
              <w:rPr>
                <w:rFonts w:ascii="Times New Roman" w:hAnsi="Times New Roman"/>
                <w:sz w:val="28"/>
                <w:szCs w:val="28"/>
              </w:rPr>
              <w:t xml:space="preserve">, </w:t>
            </w:r>
            <w:r>
              <w:rPr>
                <w:rFonts w:ascii="Times New Roman" w:hAnsi="Times New Roman"/>
                <w:sz w:val="28"/>
                <w:szCs w:val="28"/>
              </w:rPr>
              <w:t>1,2</w:t>
            </w:r>
            <w:r w:rsidRPr="00934777">
              <w:rPr>
                <w:rFonts w:ascii="Times New Roman" w:hAnsi="Times New Roman"/>
                <w:sz w:val="28"/>
                <w:szCs w:val="28"/>
              </w:rPr>
              <w:t xml:space="preserve"> баллов, </w:t>
            </w:r>
            <w:r>
              <w:rPr>
                <w:rFonts w:ascii="Times New Roman" w:hAnsi="Times New Roman"/>
                <w:sz w:val="28"/>
                <w:szCs w:val="28"/>
              </w:rPr>
              <w:t>1</w:t>
            </w:r>
            <w:r w:rsidRPr="00934777">
              <w:rPr>
                <w:rFonts w:ascii="Times New Roman" w:hAnsi="Times New Roman"/>
                <w:sz w:val="28"/>
                <w:szCs w:val="28"/>
              </w:rPr>
              <w:t xml:space="preserve"> балл</w:t>
            </w:r>
            <w:r>
              <w:rPr>
                <w:rFonts w:ascii="Times New Roman" w:hAnsi="Times New Roman"/>
                <w:sz w:val="28"/>
                <w:szCs w:val="28"/>
              </w:rPr>
              <w:t xml:space="preserve"> за каждого</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2,7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1,7 балла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934777">
              <w:rPr>
                <w:rFonts w:ascii="Times New Roman" w:hAnsi="Times New Roman"/>
                <w:sz w:val="28"/>
                <w:szCs w:val="28"/>
              </w:rPr>
              <w:t xml:space="preserve">республиканский уровень: </w:t>
            </w:r>
            <w:proofErr w:type="gramStart"/>
            <w:r w:rsidRPr="00934777">
              <w:rPr>
                <w:rFonts w:ascii="Times New Roman" w:hAnsi="Times New Roman"/>
                <w:sz w:val="28"/>
                <w:szCs w:val="28"/>
              </w:rPr>
              <w:t>I, II, III призовые места</w:t>
            </w:r>
            <w:r>
              <w:rPr>
                <w:rFonts w:ascii="Times New Roman" w:hAnsi="Times New Roman"/>
                <w:sz w:val="28"/>
                <w:szCs w:val="28"/>
              </w:rPr>
              <w:t xml:space="preserve">, первая десятка, первая двадцатка </w:t>
            </w:r>
            <w:r w:rsidRPr="00934777">
              <w:rPr>
                <w:rFonts w:ascii="Times New Roman" w:hAnsi="Times New Roman"/>
                <w:sz w:val="28"/>
                <w:szCs w:val="28"/>
              </w:rPr>
              <w:t>– соответственно 11 баллов, 9 баллов, 7 баллов</w:t>
            </w:r>
            <w:r>
              <w:rPr>
                <w:rFonts w:ascii="Times New Roman" w:hAnsi="Times New Roman"/>
                <w:sz w:val="28"/>
                <w:szCs w:val="28"/>
              </w:rPr>
              <w:t>, 3 балла, 1 балл</w:t>
            </w:r>
            <w:r w:rsidRPr="00934777">
              <w:rPr>
                <w:rFonts w:ascii="Times New Roman" w:hAnsi="Times New Roman"/>
                <w:sz w:val="28"/>
                <w:szCs w:val="28"/>
              </w:rPr>
              <w:t>; международный уровень:</w:t>
            </w:r>
            <w:r>
              <w:rPr>
                <w:rFonts w:ascii="Times New Roman" w:hAnsi="Times New Roman"/>
                <w:sz w:val="28"/>
                <w:szCs w:val="28"/>
              </w:rPr>
              <w:t xml:space="preserve"> первая сотня, первая пятисотня, первая тысячная </w:t>
            </w:r>
            <w:r w:rsidRPr="00934777">
              <w:rPr>
                <w:rFonts w:ascii="Times New Roman" w:hAnsi="Times New Roman"/>
                <w:sz w:val="28"/>
                <w:szCs w:val="28"/>
              </w:rPr>
              <w:t xml:space="preserve">– соответственно </w:t>
            </w:r>
            <w:r>
              <w:rPr>
                <w:rFonts w:ascii="Times New Roman" w:hAnsi="Times New Roman"/>
                <w:sz w:val="28"/>
                <w:szCs w:val="28"/>
              </w:rPr>
              <w:t>30</w:t>
            </w:r>
            <w:r w:rsidRPr="00934777">
              <w:rPr>
                <w:rFonts w:ascii="Times New Roman" w:hAnsi="Times New Roman"/>
                <w:sz w:val="28"/>
                <w:szCs w:val="28"/>
              </w:rPr>
              <w:t xml:space="preserve"> баллов, </w:t>
            </w:r>
            <w:r>
              <w:rPr>
                <w:rFonts w:ascii="Times New Roman" w:hAnsi="Times New Roman"/>
                <w:sz w:val="28"/>
                <w:szCs w:val="28"/>
              </w:rPr>
              <w:t>25</w:t>
            </w:r>
            <w:r w:rsidRPr="00934777">
              <w:rPr>
                <w:rFonts w:ascii="Times New Roman" w:hAnsi="Times New Roman"/>
                <w:sz w:val="28"/>
                <w:szCs w:val="28"/>
              </w:rPr>
              <w:t xml:space="preserve"> </w:t>
            </w:r>
            <w:r w:rsidRPr="00934777">
              <w:rPr>
                <w:rFonts w:ascii="Times New Roman" w:hAnsi="Times New Roman"/>
                <w:sz w:val="28"/>
                <w:szCs w:val="28"/>
              </w:rPr>
              <w:lastRenderedPageBreak/>
              <w:t>баллов, 1</w:t>
            </w:r>
            <w:r>
              <w:rPr>
                <w:rFonts w:ascii="Times New Roman" w:hAnsi="Times New Roman"/>
                <w:sz w:val="28"/>
                <w:szCs w:val="28"/>
              </w:rPr>
              <w:t>5</w:t>
            </w:r>
            <w:r w:rsidRPr="00934777">
              <w:rPr>
                <w:rFonts w:ascii="Times New Roman" w:hAnsi="Times New Roman"/>
                <w:sz w:val="28"/>
                <w:szCs w:val="28"/>
              </w:rPr>
              <w:t xml:space="preserve"> баллов</w:t>
            </w:r>
            <w:r>
              <w:rPr>
                <w:rFonts w:ascii="Times New Roman" w:hAnsi="Times New Roman"/>
                <w:sz w:val="28"/>
                <w:szCs w:val="28"/>
              </w:rPr>
              <w:t xml:space="preserve"> </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A4D7D">
              <w:rPr>
                <w:rFonts w:ascii="Times New Roman" w:hAnsi="Times New Roman"/>
                <w:sz w:val="28"/>
                <w:szCs w:val="28"/>
              </w:rPr>
              <w:t>0,</w:t>
            </w:r>
            <w:r>
              <w:rPr>
                <w:rFonts w:ascii="Times New Roman" w:hAnsi="Times New Roman"/>
                <w:sz w:val="28"/>
                <w:szCs w:val="28"/>
              </w:rPr>
              <w:t>3</w:t>
            </w:r>
            <w:r w:rsidRPr="00EA4D7D">
              <w:rPr>
                <w:rFonts w:ascii="Times New Roman" w:hAnsi="Times New Roman"/>
                <w:sz w:val="28"/>
                <w:szCs w:val="28"/>
              </w:rPr>
              <w:t xml:space="preserve"> балл</w:t>
            </w:r>
            <w:r>
              <w:rPr>
                <w:rFonts w:ascii="Times New Roman" w:hAnsi="Times New Roman"/>
                <w:sz w:val="28"/>
                <w:szCs w:val="28"/>
              </w:rPr>
              <w:t>а</w:t>
            </w:r>
            <w:r w:rsidRPr="00EA4D7D">
              <w:rPr>
                <w:rFonts w:ascii="Times New Roman" w:hAnsi="Times New Roman"/>
                <w:sz w:val="28"/>
                <w:szCs w:val="28"/>
              </w:rPr>
              <w:t xml:space="preserve"> за каждое</w:t>
            </w:r>
            <w:r>
              <w:rPr>
                <w:rFonts w:ascii="Times New Roman" w:hAnsi="Times New Roman"/>
                <w:sz w:val="28"/>
                <w:szCs w:val="28"/>
              </w:rPr>
              <w:t xml:space="preserve"> внедрение</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A4D7D">
              <w:rPr>
                <w:rFonts w:ascii="Times New Roman" w:hAnsi="Times New Roman"/>
                <w:sz w:val="28"/>
                <w:szCs w:val="28"/>
              </w:rPr>
              <w:t>0,</w:t>
            </w:r>
            <w:r>
              <w:rPr>
                <w:rFonts w:ascii="Times New Roman" w:hAnsi="Times New Roman"/>
                <w:sz w:val="28"/>
                <w:szCs w:val="28"/>
              </w:rPr>
              <w:t>5</w:t>
            </w:r>
            <w:r w:rsidRPr="00EA4D7D">
              <w:rPr>
                <w:rFonts w:ascii="Times New Roman" w:hAnsi="Times New Roman"/>
                <w:sz w:val="28"/>
                <w:szCs w:val="28"/>
              </w:rPr>
              <w:t xml:space="preserve"> балла за кажд</w:t>
            </w:r>
            <w:r>
              <w:rPr>
                <w:rFonts w:ascii="Times New Roman" w:hAnsi="Times New Roman"/>
                <w:sz w:val="28"/>
                <w:szCs w:val="28"/>
              </w:rPr>
              <w:t>ый охранный документ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D6382">
              <w:rPr>
                <w:rFonts w:ascii="Times New Roman" w:hAnsi="Times New Roman"/>
                <w:sz w:val="28"/>
                <w:szCs w:val="28"/>
              </w:rPr>
              <w:t>0,</w:t>
            </w:r>
            <w:r>
              <w:rPr>
                <w:rFonts w:ascii="Times New Roman" w:hAnsi="Times New Roman"/>
                <w:sz w:val="28"/>
                <w:szCs w:val="28"/>
              </w:rPr>
              <w:t>3</w:t>
            </w:r>
            <w:r w:rsidRPr="00ED6382">
              <w:rPr>
                <w:rFonts w:ascii="Times New Roman" w:hAnsi="Times New Roman"/>
                <w:sz w:val="28"/>
                <w:szCs w:val="28"/>
              </w:rPr>
              <w:t xml:space="preserve"> балла (за кажд</w:t>
            </w:r>
            <w:r>
              <w:rPr>
                <w:rFonts w:ascii="Times New Roman" w:hAnsi="Times New Roman"/>
                <w:sz w:val="28"/>
                <w:szCs w:val="28"/>
              </w:rPr>
              <w:t>ый патент, свидетельство</w:t>
            </w:r>
            <w:r w:rsidRPr="00ED6382">
              <w:rPr>
                <w:rFonts w:ascii="Times New Roman" w:hAnsi="Times New Roman"/>
                <w:sz w:val="28"/>
                <w:szCs w:val="28"/>
              </w:rPr>
              <w:t>)</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Q1,Q2 – 0,4</w:t>
            </w:r>
            <w:r w:rsidRPr="00B45552">
              <w:rPr>
                <w:rFonts w:ascii="Times New Roman" w:hAnsi="Times New Roman"/>
                <w:sz w:val="28"/>
                <w:szCs w:val="28"/>
              </w:rPr>
              <w:t xml:space="preserve"> баллов</w:t>
            </w:r>
            <w:r>
              <w:rPr>
                <w:rFonts w:ascii="Times New Roman" w:hAnsi="Times New Roman"/>
                <w:sz w:val="28"/>
                <w:szCs w:val="28"/>
              </w:rPr>
              <w:t xml:space="preserve"> </w:t>
            </w:r>
            <w:r w:rsidRPr="00234EC1">
              <w:rPr>
                <w:rFonts w:ascii="Times New Roman" w:hAnsi="Times New Roman"/>
                <w:sz w:val="28"/>
                <w:szCs w:val="28"/>
              </w:rPr>
              <w:t xml:space="preserve">за </w:t>
            </w:r>
            <w:r>
              <w:rPr>
                <w:rFonts w:ascii="Times New Roman" w:hAnsi="Times New Roman"/>
                <w:sz w:val="28"/>
                <w:szCs w:val="28"/>
              </w:rPr>
              <w:t xml:space="preserve">наличие публикации, </w:t>
            </w:r>
            <w:r>
              <w:rPr>
                <w:rFonts w:ascii="Times New Roman" w:eastAsia="Calibri" w:hAnsi="Times New Roman"/>
                <w:sz w:val="28"/>
                <w:szCs w:val="28"/>
                <w:lang w:val="kk-KZ"/>
              </w:rPr>
              <w:t>независимо от их количества</w:t>
            </w:r>
            <w:r w:rsidRPr="00B45552">
              <w:rPr>
                <w:rFonts w:ascii="Times New Roman" w:hAnsi="Times New Roman"/>
                <w:sz w:val="28"/>
                <w:szCs w:val="28"/>
              </w:rPr>
              <w:t xml:space="preserve">,    Q3,Q4 – </w:t>
            </w:r>
            <w:r>
              <w:rPr>
                <w:rFonts w:ascii="Times New Roman" w:hAnsi="Times New Roman"/>
                <w:sz w:val="28"/>
                <w:szCs w:val="28"/>
              </w:rPr>
              <w:t>0,3</w:t>
            </w:r>
            <w:r w:rsidRPr="00B45552">
              <w:rPr>
                <w:rFonts w:ascii="Times New Roman" w:hAnsi="Times New Roman"/>
                <w:sz w:val="28"/>
                <w:szCs w:val="28"/>
              </w:rPr>
              <w:t xml:space="preserve"> балла</w:t>
            </w:r>
            <w:r>
              <w:rPr>
                <w:rFonts w:ascii="Times New Roman" w:hAnsi="Times New Roman"/>
                <w:sz w:val="28"/>
                <w:szCs w:val="28"/>
              </w:rPr>
              <w:t xml:space="preserve"> </w:t>
            </w:r>
            <w:r w:rsidRPr="00234EC1">
              <w:rPr>
                <w:rFonts w:ascii="Times New Roman" w:hAnsi="Times New Roman"/>
                <w:sz w:val="28"/>
                <w:szCs w:val="28"/>
              </w:rPr>
              <w:t xml:space="preserve">за </w:t>
            </w:r>
            <w:r>
              <w:rPr>
                <w:rFonts w:ascii="Times New Roman" w:hAnsi="Times New Roman"/>
                <w:sz w:val="28"/>
                <w:szCs w:val="28"/>
              </w:rPr>
              <w:t xml:space="preserve">наличие публикации, </w:t>
            </w:r>
            <w:r>
              <w:rPr>
                <w:rFonts w:ascii="Times New Roman" w:eastAsia="Calibri" w:hAnsi="Times New Roman"/>
                <w:sz w:val="28"/>
                <w:szCs w:val="28"/>
                <w:lang w:val="kk-KZ"/>
              </w:rPr>
              <w:t>независимо от их количества</w:t>
            </w:r>
            <w:r w:rsidRPr="00B45552">
              <w:rPr>
                <w:rFonts w:ascii="Times New Roman" w:hAnsi="Times New Roman"/>
                <w:sz w:val="28"/>
                <w:szCs w:val="28"/>
              </w:rPr>
              <w:t xml:space="preserve">,  </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EA4D7D">
              <w:rPr>
                <w:rFonts w:ascii="Times New Roman" w:hAnsi="Times New Roman"/>
                <w:sz w:val="28"/>
                <w:szCs w:val="28"/>
              </w:rPr>
              <w:t>0,</w:t>
            </w:r>
            <w:r>
              <w:rPr>
                <w:rFonts w:ascii="Times New Roman" w:hAnsi="Times New Roman"/>
                <w:sz w:val="28"/>
                <w:szCs w:val="28"/>
              </w:rPr>
              <w:t>2</w:t>
            </w:r>
            <w:r w:rsidRPr="00EA4D7D">
              <w:rPr>
                <w:rFonts w:ascii="Times New Roman" w:hAnsi="Times New Roman"/>
                <w:sz w:val="28"/>
                <w:szCs w:val="28"/>
              </w:rPr>
              <w:t xml:space="preserve"> балла за кажд</w:t>
            </w:r>
            <w:r>
              <w:rPr>
                <w:rFonts w:ascii="Times New Roman" w:hAnsi="Times New Roman"/>
                <w:sz w:val="28"/>
                <w:szCs w:val="28"/>
              </w:rPr>
              <w:t>ую статью</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roofErr w:type="gramStart"/>
            <w:r w:rsidRPr="00B45552">
              <w:rPr>
                <w:rFonts w:ascii="Times New Roman" w:hAnsi="Times New Roman"/>
                <w:sz w:val="28"/>
                <w:szCs w:val="28"/>
              </w:rPr>
              <w:t>0,</w:t>
            </w:r>
            <w:r>
              <w:rPr>
                <w:rFonts w:ascii="Times New Roman" w:hAnsi="Times New Roman"/>
                <w:sz w:val="28"/>
                <w:szCs w:val="28"/>
              </w:rPr>
              <w:t>2</w:t>
            </w:r>
            <w:r w:rsidRPr="00B45552">
              <w:rPr>
                <w:rFonts w:ascii="Times New Roman" w:hAnsi="Times New Roman"/>
                <w:sz w:val="28"/>
                <w:szCs w:val="28"/>
              </w:rPr>
              <w:t xml:space="preserve"> балла </w:t>
            </w:r>
            <w:r w:rsidRPr="001F0EA5">
              <w:rPr>
                <w:rFonts w:ascii="Times New Roman" w:hAnsi="Times New Roman"/>
                <w:sz w:val="28"/>
                <w:szCs w:val="28"/>
              </w:rPr>
              <w:t>за каждого работника)</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B45552">
              <w:rPr>
                <w:rFonts w:ascii="Times New Roman" w:hAnsi="Times New Roman"/>
                <w:sz w:val="28"/>
                <w:szCs w:val="28"/>
              </w:rPr>
              <w:t>0,</w:t>
            </w:r>
            <w:r>
              <w:rPr>
                <w:rFonts w:ascii="Times New Roman" w:hAnsi="Times New Roman"/>
                <w:sz w:val="28"/>
                <w:szCs w:val="28"/>
              </w:rPr>
              <w:t>2</w:t>
            </w:r>
            <w:r w:rsidRPr="00B45552">
              <w:rPr>
                <w:rFonts w:ascii="Times New Roman" w:hAnsi="Times New Roman"/>
                <w:sz w:val="28"/>
                <w:szCs w:val="28"/>
              </w:rPr>
              <w:t xml:space="preserve"> балла </w:t>
            </w:r>
            <w:r w:rsidRPr="001F0EA5">
              <w:rPr>
                <w:rFonts w:ascii="Times New Roman" w:hAnsi="Times New Roman"/>
                <w:sz w:val="28"/>
                <w:szCs w:val="28"/>
              </w:rPr>
              <w:t>за каждого работника</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roofErr w:type="gramStart"/>
            <w:r w:rsidRPr="00B45552">
              <w:rPr>
                <w:rFonts w:ascii="Times New Roman" w:hAnsi="Times New Roman"/>
                <w:sz w:val="28"/>
                <w:szCs w:val="28"/>
              </w:rPr>
              <w:t>0,</w:t>
            </w:r>
            <w:r>
              <w:rPr>
                <w:rFonts w:ascii="Times New Roman" w:hAnsi="Times New Roman"/>
                <w:sz w:val="28"/>
                <w:szCs w:val="28"/>
              </w:rPr>
              <w:t>6</w:t>
            </w:r>
            <w:r w:rsidRPr="00B45552">
              <w:rPr>
                <w:rFonts w:ascii="Times New Roman" w:hAnsi="Times New Roman"/>
                <w:sz w:val="28"/>
                <w:szCs w:val="28"/>
              </w:rPr>
              <w:t xml:space="preserve"> балла за кажд</w:t>
            </w:r>
            <w:r>
              <w:rPr>
                <w:rFonts w:ascii="Times New Roman" w:hAnsi="Times New Roman"/>
                <w:sz w:val="28"/>
                <w:szCs w:val="28"/>
              </w:rPr>
              <w:t>ый грант</w:t>
            </w:r>
            <w:r w:rsidRPr="00B45552">
              <w:rPr>
                <w:rFonts w:ascii="Times New Roman" w:hAnsi="Times New Roman"/>
                <w:sz w:val="28"/>
                <w:szCs w:val="28"/>
              </w:rPr>
              <w:t>)</w:t>
            </w:r>
            <w:proofErr w:type="gramEnd"/>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B45552">
              <w:rPr>
                <w:rFonts w:ascii="Times New Roman" w:hAnsi="Times New Roman"/>
                <w:sz w:val="28"/>
                <w:szCs w:val="28"/>
              </w:rPr>
              <w:t>0,</w:t>
            </w:r>
            <w:r>
              <w:rPr>
                <w:rFonts w:ascii="Times New Roman" w:hAnsi="Times New Roman"/>
                <w:sz w:val="28"/>
                <w:szCs w:val="28"/>
              </w:rPr>
              <w:t xml:space="preserve">4 </w:t>
            </w:r>
            <w:r w:rsidRPr="00B45552">
              <w:rPr>
                <w:rFonts w:ascii="Times New Roman" w:hAnsi="Times New Roman"/>
                <w:sz w:val="28"/>
                <w:szCs w:val="28"/>
              </w:rPr>
              <w:t>балла за кажд</w:t>
            </w:r>
            <w:r>
              <w:rPr>
                <w:rFonts w:ascii="Times New Roman" w:hAnsi="Times New Roman"/>
                <w:sz w:val="28"/>
                <w:szCs w:val="28"/>
              </w:rPr>
              <w:t>ый грант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0,05</w:t>
            </w:r>
            <w:r w:rsidRPr="00EC551F">
              <w:rPr>
                <w:rFonts w:ascii="Times New Roman" w:hAnsi="Times New Roman"/>
                <w:sz w:val="28"/>
                <w:szCs w:val="28"/>
              </w:rPr>
              <w:t xml:space="preserve"> балл</w:t>
            </w:r>
            <w:r>
              <w:rPr>
                <w:rFonts w:ascii="Times New Roman" w:hAnsi="Times New Roman"/>
                <w:sz w:val="28"/>
                <w:szCs w:val="28"/>
              </w:rPr>
              <w:t>а</w:t>
            </w:r>
            <w:r w:rsidRPr="00EC551F">
              <w:rPr>
                <w:rFonts w:ascii="Times New Roman" w:hAnsi="Times New Roman"/>
                <w:sz w:val="28"/>
                <w:szCs w:val="28"/>
              </w:rPr>
              <w:t xml:space="preserve"> </w:t>
            </w:r>
            <w:r>
              <w:rPr>
                <w:rFonts w:ascii="Times New Roman" w:hAnsi="Times New Roman"/>
                <w:sz w:val="28"/>
                <w:szCs w:val="28"/>
              </w:rPr>
              <w:t>за каждый реализованный проект</w:t>
            </w:r>
          </w:p>
          <w:p w:rsidR="000053A6" w:rsidRPr="00642CFD" w:rsidRDefault="000053A6" w:rsidP="00E14F5F">
            <w:pPr>
              <w:pStyle w:val="af9"/>
              <w:rPr>
                <w:rFonts w:ascii="Times New Roman" w:hAnsi="Times New Roman"/>
                <w:sz w:val="28"/>
                <w:szCs w:val="28"/>
              </w:rPr>
            </w:pPr>
          </w:p>
        </w:tc>
      </w:tr>
      <w:tr w:rsidR="000053A6" w:rsidRPr="00642CFD" w:rsidTr="00E14F5F">
        <w:trPr>
          <w:trHeight w:val="281"/>
        </w:trPr>
        <w:tc>
          <w:tcPr>
            <w:tcW w:w="14601" w:type="dxa"/>
            <w:gridSpan w:val="5"/>
          </w:tcPr>
          <w:p w:rsidR="000053A6" w:rsidRPr="00642CFD" w:rsidRDefault="000053A6" w:rsidP="00E14F5F">
            <w:pPr>
              <w:pStyle w:val="af9"/>
              <w:jc w:val="center"/>
              <w:rPr>
                <w:rFonts w:ascii="Times New Roman" w:hAnsi="Times New Roman"/>
                <w:b/>
                <w:i/>
                <w:sz w:val="28"/>
                <w:szCs w:val="28"/>
              </w:rPr>
            </w:pPr>
            <w:r w:rsidRPr="00642CFD">
              <w:rPr>
                <w:rFonts w:ascii="Times New Roman" w:hAnsi="Times New Roman"/>
                <w:b/>
                <w:color w:val="000000"/>
                <w:sz w:val="28"/>
                <w:szCs w:val="28"/>
              </w:rPr>
              <w:lastRenderedPageBreak/>
              <w:t>Обобщение</w:t>
            </w:r>
            <w:r>
              <w:rPr>
                <w:rFonts w:ascii="Times New Roman" w:hAnsi="Times New Roman"/>
                <w:b/>
                <w:color w:val="000000"/>
                <w:sz w:val="28"/>
                <w:szCs w:val="28"/>
              </w:rPr>
              <w:t>,</w:t>
            </w:r>
            <w:r w:rsidRPr="00642CFD">
              <w:rPr>
                <w:rFonts w:ascii="Times New Roman" w:hAnsi="Times New Roman"/>
                <w:b/>
                <w:color w:val="000000"/>
                <w:sz w:val="28"/>
                <w:szCs w:val="28"/>
              </w:rPr>
              <w:t xml:space="preserve"> распространение</w:t>
            </w:r>
            <w:r>
              <w:rPr>
                <w:rFonts w:ascii="Times New Roman" w:hAnsi="Times New Roman"/>
                <w:b/>
                <w:color w:val="000000"/>
                <w:sz w:val="28"/>
                <w:szCs w:val="28"/>
              </w:rPr>
              <w:t xml:space="preserve">, использование </w:t>
            </w:r>
            <w:r w:rsidRPr="00642CFD">
              <w:rPr>
                <w:rFonts w:ascii="Times New Roman" w:hAnsi="Times New Roman"/>
                <w:b/>
                <w:color w:val="000000"/>
                <w:sz w:val="28"/>
                <w:szCs w:val="28"/>
              </w:rPr>
              <w:t xml:space="preserve">педагогического </w:t>
            </w:r>
            <w:r>
              <w:rPr>
                <w:rFonts w:ascii="Times New Roman" w:hAnsi="Times New Roman"/>
                <w:b/>
                <w:color w:val="000000"/>
                <w:sz w:val="28"/>
                <w:szCs w:val="28"/>
              </w:rPr>
              <w:t xml:space="preserve">и научного </w:t>
            </w:r>
            <w:r w:rsidRPr="00642CFD">
              <w:rPr>
                <w:rFonts w:ascii="Times New Roman" w:hAnsi="Times New Roman"/>
                <w:b/>
                <w:color w:val="000000"/>
                <w:sz w:val="28"/>
                <w:szCs w:val="28"/>
              </w:rPr>
              <w:t xml:space="preserve">опыта </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10</w:t>
            </w:r>
            <w:r w:rsidRPr="00642CFD">
              <w:rPr>
                <w:rFonts w:ascii="Times New Roman" w:hAnsi="Times New Roman"/>
                <w:sz w:val="28"/>
                <w:szCs w:val="28"/>
              </w:rPr>
              <w:t xml:space="preserve">) </w:t>
            </w:r>
          </w:p>
        </w:tc>
        <w:tc>
          <w:tcPr>
            <w:tcW w:w="6727" w:type="dxa"/>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color w:val="000000"/>
                <w:sz w:val="28"/>
                <w:szCs w:val="28"/>
              </w:rPr>
              <w:t xml:space="preserve">Разработка методического документа, в том числе методических рекомендаций, </w:t>
            </w:r>
            <w:r>
              <w:rPr>
                <w:rFonts w:ascii="Times New Roman" w:hAnsi="Times New Roman"/>
                <w:color w:val="000000"/>
                <w:sz w:val="28"/>
                <w:szCs w:val="28"/>
              </w:rPr>
              <w:t xml:space="preserve">учебно-методического комплекса (далее – </w:t>
            </w:r>
            <w:r w:rsidRPr="00642CFD">
              <w:rPr>
                <w:rFonts w:ascii="Times New Roman" w:hAnsi="Times New Roman"/>
                <w:color w:val="000000"/>
                <w:sz w:val="28"/>
                <w:szCs w:val="28"/>
              </w:rPr>
              <w:t>УМК</w:t>
            </w:r>
            <w:r>
              <w:rPr>
                <w:rFonts w:ascii="Times New Roman" w:hAnsi="Times New Roman"/>
                <w:color w:val="000000"/>
                <w:sz w:val="28"/>
                <w:szCs w:val="28"/>
              </w:rPr>
              <w:t>)</w:t>
            </w:r>
            <w:r w:rsidRPr="00642CFD">
              <w:rPr>
                <w:rFonts w:ascii="Times New Roman" w:hAnsi="Times New Roman"/>
                <w:color w:val="000000"/>
                <w:sz w:val="28"/>
                <w:szCs w:val="28"/>
              </w:rPr>
              <w:t xml:space="preserve"> и други</w:t>
            </w:r>
            <w:r>
              <w:rPr>
                <w:rFonts w:ascii="Times New Roman" w:hAnsi="Times New Roman"/>
                <w:color w:val="000000"/>
                <w:sz w:val="28"/>
                <w:szCs w:val="28"/>
              </w:rPr>
              <w:t>х методических документов</w:t>
            </w:r>
            <w:r w:rsidRPr="00642CFD">
              <w:rPr>
                <w:rFonts w:ascii="Times New Roman" w:hAnsi="Times New Roman"/>
                <w:color w:val="000000"/>
                <w:sz w:val="28"/>
                <w:szCs w:val="28"/>
              </w:rPr>
              <w:t>, утвержденны</w:t>
            </w:r>
            <w:r>
              <w:rPr>
                <w:rFonts w:ascii="Times New Roman" w:hAnsi="Times New Roman"/>
                <w:color w:val="000000"/>
                <w:sz w:val="28"/>
                <w:szCs w:val="28"/>
              </w:rPr>
              <w:t>х</w:t>
            </w:r>
            <w:r w:rsidRPr="00642CFD">
              <w:rPr>
                <w:rFonts w:ascii="Times New Roman" w:hAnsi="Times New Roman"/>
                <w:color w:val="000000"/>
                <w:sz w:val="28"/>
                <w:szCs w:val="28"/>
              </w:rPr>
              <w:t xml:space="preserve"> соответствующим </w:t>
            </w:r>
            <w:r>
              <w:rPr>
                <w:rFonts w:ascii="Times New Roman" w:hAnsi="Times New Roman"/>
                <w:color w:val="000000"/>
                <w:sz w:val="28"/>
                <w:szCs w:val="28"/>
              </w:rPr>
              <w:t xml:space="preserve">Учебно-методическим советом (далее – </w:t>
            </w:r>
            <w:r w:rsidRPr="00642CFD">
              <w:rPr>
                <w:rFonts w:ascii="Times New Roman" w:hAnsi="Times New Roman"/>
                <w:color w:val="000000"/>
                <w:sz w:val="28"/>
                <w:szCs w:val="28"/>
              </w:rPr>
              <w:t>УМС</w:t>
            </w:r>
            <w:r>
              <w:rPr>
                <w:rFonts w:ascii="Times New Roman" w:hAnsi="Times New Roman"/>
                <w:color w:val="000000"/>
                <w:sz w:val="28"/>
                <w:szCs w:val="28"/>
              </w:rPr>
              <w:t>)</w:t>
            </w:r>
            <w:r w:rsidRPr="00642CFD">
              <w:rPr>
                <w:rFonts w:ascii="Times New Roman" w:hAnsi="Times New Roman"/>
                <w:color w:val="000000"/>
                <w:sz w:val="28"/>
                <w:szCs w:val="28"/>
              </w:rPr>
              <w:t xml:space="preserve"> </w:t>
            </w:r>
          </w:p>
        </w:tc>
        <w:tc>
          <w:tcPr>
            <w:tcW w:w="7232"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УМС </w:t>
            </w:r>
            <w:r w:rsidRPr="00642CFD">
              <w:rPr>
                <w:rFonts w:ascii="Times New Roman" w:hAnsi="Times New Roman"/>
                <w:sz w:val="28"/>
                <w:szCs w:val="28"/>
              </w:rPr>
              <w:t xml:space="preserve">на областном уровне– </w:t>
            </w:r>
            <w:r>
              <w:rPr>
                <w:rFonts w:ascii="Times New Roman" w:hAnsi="Times New Roman"/>
                <w:sz w:val="28"/>
                <w:szCs w:val="28"/>
              </w:rPr>
              <w:t>1</w:t>
            </w:r>
            <w:r w:rsidRPr="00642CFD">
              <w:rPr>
                <w:rFonts w:ascii="Times New Roman" w:hAnsi="Times New Roman"/>
                <w:sz w:val="28"/>
                <w:szCs w:val="28"/>
              </w:rPr>
              <w:t xml:space="preserve"> балл за каждый методический документ, </w:t>
            </w:r>
            <w:r>
              <w:rPr>
                <w:rFonts w:ascii="Times New Roman" w:hAnsi="Times New Roman"/>
                <w:sz w:val="28"/>
                <w:szCs w:val="28"/>
              </w:rPr>
              <w:t>1</w:t>
            </w:r>
            <w:r w:rsidRPr="00642CFD">
              <w:rPr>
                <w:rFonts w:ascii="Times New Roman" w:hAnsi="Times New Roman"/>
                <w:sz w:val="28"/>
                <w:szCs w:val="28"/>
              </w:rPr>
              <w:t>,5 балла за УМК;</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УМС </w:t>
            </w:r>
            <w:r w:rsidRPr="00642CFD">
              <w:rPr>
                <w:rFonts w:ascii="Times New Roman" w:hAnsi="Times New Roman"/>
                <w:sz w:val="28"/>
                <w:szCs w:val="28"/>
              </w:rPr>
              <w:t xml:space="preserve">на республиканском уровне – </w:t>
            </w:r>
            <w:r>
              <w:rPr>
                <w:rFonts w:ascii="Times New Roman" w:hAnsi="Times New Roman"/>
                <w:sz w:val="28"/>
                <w:szCs w:val="28"/>
              </w:rPr>
              <w:t>3</w:t>
            </w:r>
            <w:r w:rsidRPr="00642CFD">
              <w:rPr>
                <w:rFonts w:ascii="Times New Roman" w:hAnsi="Times New Roman"/>
                <w:sz w:val="28"/>
                <w:szCs w:val="28"/>
              </w:rPr>
              <w:t xml:space="preserve"> балла за каждый методический документ, </w:t>
            </w:r>
            <w:r>
              <w:rPr>
                <w:rFonts w:ascii="Times New Roman" w:hAnsi="Times New Roman"/>
                <w:sz w:val="28"/>
                <w:szCs w:val="28"/>
              </w:rPr>
              <w:t>3</w:t>
            </w:r>
            <w:r w:rsidRPr="00642CFD">
              <w:rPr>
                <w:rFonts w:ascii="Times New Roman" w:hAnsi="Times New Roman"/>
                <w:sz w:val="28"/>
                <w:szCs w:val="28"/>
              </w:rPr>
              <w:t>,5 балла за УМК;</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11</w:t>
            </w:r>
            <w:r w:rsidRPr="00642CFD">
              <w:rPr>
                <w:rFonts w:ascii="Times New Roman" w:hAnsi="Times New Roman"/>
                <w:sz w:val="28"/>
                <w:szCs w:val="28"/>
              </w:rPr>
              <w:t>)</w:t>
            </w:r>
          </w:p>
        </w:tc>
        <w:tc>
          <w:tcPr>
            <w:tcW w:w="6727"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sz w:val="28"/>
                <w:szCs w:val="28"/>
                <w:lang w:val="kk-KZ"/>
              </w:rPr>
              <w:t>Наличие д</w:t>
            </w:r>
            <w:r w:rsidRPr="00642CFD">
              <w:rPr>
                <w:rFonts w:ascii="Times New Roman" w:hAnsi="Times New Roman"/>
                <w:sz w:val="28"/>
                <w:szCs w:val="28"/>
              </w:rPr>
              <w:t>окумент</w:t>
            </w:r>
            <w:r>
              <w:rPr>
                <w:rFonts w:ascii="Times New Roman" w:hAnsi="Times New Roman"/>
                <w:sz w:val="28"/>
                <w:szCs w:val="28"/>
                <w:lang w:val="kk-KZ"/>
              </w:rPr>
              <w:t>а</w:t>
            </w:r>
            <w:r w:rsidRPr="00642CFD">
              <w:rPr>
                <w:rFonts w:ascii="Times New Roman" w:hAnsi="Times New Roman"/>
                <w:sz w:val="28"/>
                <w:szCs w:val="28"/>
              </w:rPr>
              <w:t>, подтверждающ</w:t>
            </w:r>
            <w:r>
              <w:rPr>
                <w:rFonts w:ascii="Times New Roman" w:hAnsi="Times New Roman"/>
                <w:sz w:val="28"/>
                <w:szCs w:val="28"/>
                <w:lang w:val="kk-KZ"/>
              </w:rPr>
              <w:t>его</w:t>
            </w:r>
            <w:r w:rsidRPr="00642CFD">
              <w:rPr>
                <w:rFonts w:ascii="Times New Roman" w:hAnsi="Times New Roman"/>
                <w:sz w:val="28"/>
                <w:szCs w:val="28"/>
              </w:rPr>
              <w:t xml:space="preserve"> преподавание на </w:t>
            </w:r>
            <w:r>
              <w:rPr>
                <w:rFonts w:ascii="Times New Roman" w:hAnsi="Times New Roman"/>
                <w:sz w:val="28"/>
                <w:szCs w:val="28"/>
              </w:rPr>
              <w:t>курсах повышения квалификации (далее – КПК)</w:t>
            </w:r>
          </w:p>
        </w:tc>
        <w:tc>
          <w:tcPr>
            <w:tcW w:w="7232" w:type="dxa"/>
            <w:gridSpan w:val="3"/>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районном уровне – </w:t>
            </w: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областном уровне– </w:t>
            </w:r>
            <w:r>
              <w:rPr>
                <w:rFonts w:ascii="Times New Roman" w:hAnsi="Times New Roman"/>
                <w:sz w:val="28"/>
                <w:szCs w:val="28"/>
              </w:rPr>
              <w:t>3</w:t>
            </w:r>
            <w:r w:rsidRPr="00642CFD">
              <w:rPr>
                <w:rFonts w:ascii="Times New Roman" w:hAnsi="Times New Roman"/>
                <w:sz w:val="28"/>
                <w:szCs w:val="28"/>
              </w:rPr>
              <w:t xml:space="preserve"> балл</w:t>
            </w:r>
            <w:r>
              <w:rPr>
                <w:rFonts w:ascii="Times New Roman" w:hAnsi="Times New Roman"/>
                <w:sz w:val="28"/>
                <w:szCs w:val="28"/>
              </w:rPr>
              <w:t>а</w:t>
            </w:r>
            <w:r w:rsidRPr="00642CFD">
              <w:rPr>
                <w:rFonts w:ascii="Times New Roman" w:hAnsi="Times New Roman"/>
                <w:sz w:val="28"/>
                <w:szCs w:val="28"/>
              </w:rPr>
              <w:t>;</w:t>
            </w:r>
          </w:p>
          <w:p w:rsidR="000053A6" w:rsidRPr="00642CFD" w:rsidRDefault="000053A6" w:rsidP="00E14F5F">
            <w:pPr>
              <w:pStyle w:val="af9"/>
              <w:rPr>
                <w:rFonts w:ascii="Times New Roman" w:hAnsi="Times New Roman"/>
                <w:sz w:val="28"/>
                <w:szCs w:val="28"/>
              </w:rPr>
            </w:pPr>
            <w:r>
              <w:rPr>
                <w:rFonts w:ascii="Times New Roman" w:hAnsi="Times New Roman"/>
                <w:sz w:val="28"/>
                <w:szCs w:val="28"/>
              </w:rPr>
              <w:t xml:space="preserve">КПК </w:t>
            </w:r>
            <w:r w:rsidRPr="00642CFD">
              <w:rPr>
                <w:rFonts w:ascii="Times New Roman" w:hAnsi="Times New Roman"/>
                <w:sz w:val="28"/>
                <w:szCs w:val="28"/>
              </w:rPr>
              <w:t xml:space="preserve">на республиканском уровне – </w:t>
            </w:r>
            <w:r>
              <w:rPr>
                <w:rFonts w:ascii="Times New Roman" w:hAnsi="Times New Roman"/>
                <w:sz w:val="28"/>
                <w:szCs w:val="28"/>
              </w:rPr>
              <w:t>4</w:t>
            </w:r>
            <w:r w:rsidRPr="00642CFD">
              <w:rPr>
                <w:rFonts w:ascii="Times New Roman" w:hAnsi="Times New Roman"/>
                <w:sz w:val="28"/>
                <w:szCs w:val="28"/>
              </w:rPr>
              <w:t xml:space="preserve"> балл</w:t>
            </w:r>
            <w:r>
              <w:rPr>
                <w:rFonts w:ascii="Times New Roman" w:hAnsi="Times New Roman"/>
                <w:sz w:val="28"/>
                <w:szCs w:val="28"/>
              </w:rPr>
              <w:t>а</w:t>
            </w:r>
          </w:p>
          <w:p w:rsidR="000053A6" w:rsidRPr="00642CFD" w:rsidRDefault="000053A6" w:rsidP="00E14F5F">
            <w:pPr>
              <w:pStyle w:val="af9"/>
              <w:jc w:val="center"/>
              <w:rPr>
                <w:rFonts w:ascii="Times New Roman" w:hAnsi="Times New Roman"/>
                <w:color w:val="000000"/>
                <w:sz w:val="28"/>
                <w:szCs w:val="28"/>
              </w:rPr>
            </w:pP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12)</w:t>
            </w:r>
          </w:p>
        </w:tc>
        <w:tc>
          <w:tcPr>
            <w:tcW w:w="6727"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lang w:val="kk-KZ"/>
              </w:rPr>
              <w:t xml:space="preserve">Наличие </w:t>
            </w:r>
            <w:r w:rsidRPr="00642CFD">
              <w:rPr>
                <w:rFonts w:ascii="Times New Roman" w:hAnsi="Times New Roman"/>
                <w:color w:val="000000"/>
                <w:sz w:val="28"/>
                <w:szCs w:val="28"/>
              </w:rPr>
              <w:t>статьи по педагогике</w:t>
            </w:r>
            <w:r>
              <w:rPr>
                <w:rFonts w:ascii="Times New Roman" w:hAnsi="Times New Roman"/>
                <w:color w:val="000000"/>
                <w:sz w:val="28"/>
                <w:szCs w:val="28"/>
              </w:rPr>
              <w:t xml:space="preserve">, управлению образованием, методологии обучения </w:t>
            </w:r>
            <w:r w:rsidRPr="00642CFD">
              <w:rPr>
                <w:rFonts w:ascii="Times New Roman" w:hAnsi="Times New Roman"/>
                <w:color w:val="000000"/>
                <w:sz w:val="28"/>
                <w:szCs w:val="28"/>
              </w:rPr>
              <w:t>в журналах, рекомендованных К</w:t>
            </w:r>
            <w:r>
              <w:rPr>
                <w:rFonts w:ascii="Times New Roman" w:hAnsi="Times New Roman"/>
                <w:color w:val="000000"/>
                <w:sz w:val="28"/>
                <w:szCs w:val="28"/>
              </w:rPr>
              <w:t xml:space="preserve">омитет по обеспечению качества образования Министерства образования и науки </w:t>
            </w:r>
          </w:p>
        </w:tc>
        <w:tc>
          <w:tcPr>
            <w:tcW w:w="7232"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каждую статью, при этом не более 3 баллов</w:t>
            </w:r>
            <w:r w:rsidRPr="00642CFD">
              <w:rPr>
                <w:rFonts w:ascii="Times New Roman" w:hAnsi="Times New Roman"/>
                <w:color w:val="000000"/>
                <w:sz w:val="28"/>
                <w:szCs w:val="28"/>
              </w:rPr>
              <w:t xml:space="preserve"> </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(в случае соавторства, баллы делятся на каждого </w:t>
            </w:r>
            <w:r>
              <w:rPr>
                <w:rFonts w:ascii="Times New Roman" w:hAnsi="Times New Roman"/>
                <w:sz w:val="28"/>
                <w:szCs w:val="28"/>
              </w:rPr>
              <w:t>со</w:t>
            </w:r>
            <w:r w:rsidRPr="00642CFD">
              <w:rPr>
                <w:rFonts w:ascii="Times New Roman" w:hAnsi="Times New Roman"/>
                <w:sz w:val="28"/>
                <w:szCs w:val="28"/>
              </w:rPr>
              <w:t>автора)</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13)</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7232"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 </w:t>
            </w:r>
          </w:p>
          <w:p w:rsidR="000053A6" w:rsidRPr="00642CFD"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8C4E52" w:rsidTr="00E14F5F">
        <w:trPr>
          <w:trHeight w:val="281"/>
        </w:trPr>
        <w:tc>
          <w:tcPr>
            <w:tcW w:w="642" w:type="dxa"/>
          </w:tcPr>
          <w:p w:rsidR="000053A6" w:rsidRDefault="000053A6" w:rsidP="00E14F5F">
            <w:pPr>
              <w:pStyle w:val="af9"/>
              <w:rPr>
                <w:rFonts w:ascii="Times New Roman" w:hAnsi="Times New Roman"/>
                <w:sz w:val="28"/>
                <w:szCs w:val="28"/>
              </w:rPr>
            </w:pPr>
            <w:r>
              <w:rPr>
                <w:rFonts w:ascii="Times New Roman" w:hAnsi="Times New Roman"/>
                <w:sz w:val="28"/>
                <w:szCs w:val="28"/>
              </w:rPr>
              <w:t>14</w:t>
            </w:r>
            <w:r w:rsidRPr="00642CFD">
              <w:rPr>
                <w:rFonts w:ascii="Times New Roman" w:hAnsi="Times New Roman"/>
                <w:sz w:val="28"/>
                <w:szCs w:val="28"/>
              </w:rPr>
              <w:t>)</w:t>
            </w:r>
          </w:p>
        </w:tc>
        <w:tc>
          <w:tcPr>
            <w:tcW w:w="6727"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7232" w:type="dxa"/>
            <w:gridSpan w:val="3"/>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p w:rsidR="000053A6" w:rsidRPr="008C4E52"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281"/>
        </w:trPr>
        <w:tc>
          <w:tcPr>
            <w:tcW w:w="642"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15)</w:t>
            </w:r>
          </w:p>
        </w:tc>
        <w:tc>
          <w:tcPr>
            <w:tcW w:w="6727" w:type="dxa"/>
          </w:tcPr>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color w:val="000000"/>
                <w:sz w:val="28"/>
                <w:szCs w:val="28"/>
              </w:rPr>
              <w:t xml:space="preserve">Реализация научных проектов по направлениям </w:t>
            </w:r>
            <w:r>
              <w:rPr>
                <w:rFonts w:ascii="Times New Roman" w:hAnsi="Times New Roman"/>
                <w:color w:val="000000"/>
                <w:sz w:val="28"/>
                <w:szCs w:val="28"/>
              </w:rPr>
              <w:t xml:space="preserve">образования, </w:t>
            </w:r>
            <w:r w:rsidRPr="008C4E52">
              <w:rPr>
                <w:rFonts w:ascii="Times New Roman" w:hAnsi="Times New Roman"/>
                <w:color w:val="000000"/>
                <w:sz w:val="28"/>
                <w:szCs w:val="28"/>
              </w:rPr>
              <w:t>организованны</w:t>
            </w:r>
            <w:r>
              <w:rPr>
                <w:rFonts w:ascii="Times New Roman" w:hAnsi="Times New Roman"/>
                <w:color w:val="000000"/>
                <w:sz w:val="28"/>
                <w:szCs w:val="28"/>
              </w:rPr>
              <w:t>х</w:t>
            </w:r>
            <w:r w:rsidRPr="008C4E52">
              <w:rPr>
                <w:rFonts w:ascii="Times New Roman" w:hAnsi="Times New Roman"/>
                <w:color w:val="000000"/>
                <w:sz w:val="28"/>
                <w:szCs w:val="28"/>
              </w:rPr>
              <w:t xml:space="preserve"> (рекомендованны</w:t>
            </w:r>
            <w:r>
              <w:rPr>
                <w:rFonts w:ascii="Times New Roman" w:hAnsi="Times New Roman"/>
                <w:color w:val="000000"/>
                <w:sz w:val="28"/>
                <w:szCs w:val="28"/>
              </w:rPr>
              <w:t>х</w:t>
            </w:r>
            <w:r w:rsidRPr="008C4E52">
              <w:rPr>
                <w:rFonts w:ascii="Times New Roman" w:hAnsi="Times New Roman"/>
                <w:color w:val="000000"/>
                <w:sz w:val="28"/>
                <w:szCs w:val="28"/>
              </w:rPr>
              <w:t xml:space="preserve">) </w:t>
            </w:r>
            <w:r>
              <w:rPr>
                <w:rFonts w:ascii="Times New Roman" w:hAnsi="Times New Roman"/>
                <w:color w:val="000000"/>
                <w:sz w:val="28"/>
                <w:szCs w:val="28"/>
              </w:rPr>
              <w:t xml:space="preserve">государственными </w:t>
            </w:r>
            <w:r w:rsidRPr="008C4E52">
              <w:rPr>
                <w:rFonts w:ascii="Times New Roman" w:hAnsi="Times New Roman"/>
                <w:color w:val="000000"/>
                <w:sz w:val="28"/>
                <w:szCs w:val="28"/>
              </w:rPr>
              <w:t>органами или проведен</w:t>
            </w:r>
            <w:r>
              <w:rPr>
                <w:rFonts w:ascii="Times New Roman" w:hAnsi="Times New Roman"/>
                <w:color w:val="000000"/>
                <w:sz w:val="28"/>
                <w:szCs w:val="28"/>
              </w:rPr>
              <w:t xml:space="preserve">ных </w:t>
            </w:r>
            <w:r w:rsidRPr="008C4E52">
              <w:rPr>
                <w:rFonts w:ascii="Times New Roman" w:hAnsi="Times New Roman"/>
                <w:color w:val="000000"/>
                <w:sz w:val="28"/>
                <w:szCs w:val="28"/>
              </w:rPr>
              <w:t>при их содействии</w:t>
            </w:r>
          </w:p>
        </w:tc>
        <w:tc>
          <w:tcPr>
            <w:tcW w:w="7232" w:type="dxa"/>
            <w:gridSpan w:val="3"/>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1</w:t>
            </w:r>
            <w:r w:rsidRPr="00642CFD">
              <w:rPr>
                <w:rFonts w:ascii="Times New Roman" w:hAnsi="Times New Roman"/>
                <w:color w:val="000000"/>
                <w:sz w:val="28"/>
                <w:szCs w:val="28"/>
              </w:rPr>
              <w:t xml:space="preserve"> балл за </w:t>
            </w:r>
            <w:r>
              <w:rPr>
                <w:rFonts w:ascii="Times New Roman" w:hAnsi="Times New Roman"/>
                <w:color w:val="000000"/>
                <w:sz w:val="28"/>
                <w:szCs w:val="28"/>
              </w:rPr>
              <w:t xml:space="preserve">каждый </w:t>
            </w:r>
            <w:r w:rsidRPr="00642CFD">
              <w:rPr>
                <w:rFonts w:ascii="Times New Roman" w:hAnsi="Times New Roman"/>
                <w:color w:val="000000"/>
                <w:sz w:val="28"/>
                <w:szCs w:val="28"/>
              </w:rPr>
              <w:t>реализованн</w:t>
            </w:r>
            <w:r>
              <w:rPr>
                <w:rFonts w:ascii="Times New Roman" w:hAnsi="Times New Roman"/>
                <w:color w:val="000000"/>
                <w:sz w:val="28"/>
                <w:szCs w:val="28"/>
              </w:rPr>
              <w:t>ый</w:t>
            </w:r>
            <w:r w:rsidRPr="00642CFD">
              <w:rPr>
                <w:rFonts w:ascii="Times New Roman" w:hAnsi="Times New Roman"/>
                <w:color w:val="000000"/>
                <w:sz w:val="28"/>
                <w:szCs w:val="28"/>
              </w:rPr>
              <w:t xml:space="preserve"> проект</w:t>
            </w:r>
          </w:p>
          <w:p w:rsidR="000053A6" w:rsidRPr="00642CFD" w:rsidRDefault="000053A6" w:rsidP="00E14F5F">
            <w:pPr>
              <w:pStyle w:val="af9"/>
              <w:jc w:val="both"/>
              <w:rPr>
                <w:rFonts w:ascii="Times New Roman" w:hAnsi="Times New Roman"/>
                <w:color w:val="000000"/>
                <w:sz w:val="28"/>
                <w:szCs w:val="28"/>
              </w:rPr>
            </w:pPr>
            <w:r w:rsidRPr="00642CFD">
              <w:rPr>
                <w:rFonts w:ascii="Times New Roman" w:hAnsi="Times New Roman"/>
                <w:sz w:val="28"/>
                <w:szCs w:val="28"/>
              </w:rPr>
              <w:t xml:space="preserve">(в случае коллективного участия, баллы делятся на каждого </w:t>
            </w:r>
            <w:r>
              <w:rPr>
                <w:rFonts w:ascii="Times New Roman" w:hAnsi="Times New Roman"/>
                <w:sz w:val="28"/>
                <w:szCs w:val="28"/>
              </w:rPr>
              <w:t>участника</w:t>
            </w:r>
            <w:r w:rsidRPr="00642CFD">
              <w:rPr>
                <w:rFonts w:ascii="Times New Roman" w:hAnsi="Times New Roman"/>
                <w:sz w:val="28"/>
                <w:szCs w:val="28"/>
              </w:rPr>
              <w:t>)</w:t>
            </w:r>
          </w:p>
        </w:tc>
      </w:tr>
    </w:tbl>
    <w:p w:rsidR="000053A6" w:rsidRPr="00A66594" w:rsidRDefault="000053A6" w:rsidP="000053A6">
      <w:pPr>
        <w:pStyle w:val="af8"/>
        <w:spacing w:after="0"/>
        <w:ind w:left="928"/>
        <w:rPr>
          <w:b/>
          <w:sz w:val="28"/>
          <w:szCs w:val="28"/>
          <w:lang w:val="ru-RU"/>
        </w:rPr>
      </w:pPr>
    </w:p>
    <w:p w:rsidR="000053A6" w:rsidRPr="00642CFD" w:rsidRDefault="000053A6" w:rsidP="000053A6">
      <w:pPr>
        <w:pStyle w:val="af9"/>
        <w:numPr>
          <w:ilvl w:val="0"/>
          <w:numId w:val="43"/>
        </w:numPr>
        <w:jc w:val="center"/>
        <w:rPr>
          <w:rFonts w:ascii="Times New Roman" w:hAnsi="Times New Roman" w:cs="Times New Roman"/>
          <w:b/>
          <w:sz w:val="28"/>
          <w:szCs w:val="28"/>
          <w:lang w:val="kk-KZ"/>
        </w:rPr>
      </w:pPr>
      <w:r w:rsidRPr="00642CFD">
        <w:rPr>
          <w:rFonts w:ascii="Times New Roman" w:hAnsi="Times New Roman" w:cs="Times New Roman"/>
          <w:b/>
          <w:sz w:val="28"/>
          <w:szCs w:val="28"/>
          <w:lang w:val="kk-KZ"/>
        </w:rPr>
        <w:t>Нагрудной знак «Ғылымды дамытуға сіңірген еңбегі үшін»</w:t>
      </w:r>
    </w:p>
    <w:p w:rsidR="000053A6" w:rsidRPr="00A66594" w:rsidRDefault="000053A6" w:rsidP="000053A6">
      <w:pPr>
        <w:pStyle w:val="af8"/>
        <w:spacing w:after="0"/>
        <w:ind w:left="928"/>
        <w:rPr>
          <w:b/>
          <w:sz w:val="28"/>
          <w:szCs w:val="28"/>
          <w:lang w:val="ru-RU"/>
        </w:rPr>
      </w:pPr>
    </w:p>
    <w:tbl>
      <w:tblPr>
        <w:tblStyle w:val="a3"/>
        <w:tblW w:w="14595" w:type="dxa"/>
        <w:tblInd w:w="108" w:type="dxa"/>
        <w:tblLayout w:type="fixed"/>
        <w:tblLook w:val="04A0" w:firstRow="1" w:lastRow="0" w:firstColumn="1" w:lastColumn="0" w:noHBand="0" w:noVBand="1"/>
      </w:tblPr>
      <w:tblGrid>
        <w:gridCol w:w="993"/>
        <w:gridCol w:w="6942"/>
        <w:gridCol w:w="6660"/>
      </w:tblGrid>
      <w:tr w:rsidR="000053A6" w:rsidRPr="00642CFD" w:rsidTr="00E14F5F">
        <w:trPr>
          <w:trHeight w:val="296"/>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ind w:left="568"/>
              <w:rPr>
                <w:rFonts w:ascii="Times New Roman" w:hAnsi="Times New Roman"/>
                <w:sz w:val="28"/>
                <w:szCs w:val="28"/>
              </w:rPr>
            </w:pP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Pr>
                <w:rFonts w:ascii="Times New Roman" w:hAnsi="Times New Roman"/>
                <w:b/>
                <w:sz w:val="28"/>
                <w:szCs w:val="28"/>
              </w:rPr>
              <w:t>Показатели</w:t>
            </w:r>
            <w:r w:rsidRPr="00642CFD">
              <w:rPr>
                <w:rFonts w:ascii="Times New Roman" w:hAnsi="Times New Roman"/>
                <w:b/>
                <w:sz w:val="28"/>
                <w:szCs w:val="28"/>
              </w:rPr>
              <w:t xml:space="preserve"> награждения</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Балл</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center"/>
              <w:rPr>
                <w:rFonts w:ascii="Times New Roman" w:hAnsi="Times New Roman"/>
                <w:b/>
                <w:sz w:val="28"/>
                <w:szCs w:val="28"/>
              </w:rPr>
            </w:pPr>
            <w:r w:rsidRPr="00642CFD">
              <w:rPr>
                <w:rFonts w:ascii="Times New Roman" w:hAnsi="Times New Roman"/>
                <w:b/>
                <w:sz w:val="28"/>
                <w:szCs w:val="28"/>
              </w:rPr>
              <w:t>Стаж работы</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en-US"/>
              </w:rPr>
              <w:t>C</w:t>
            </w:r>
            <w:r w:rsidRPr="00642CFD">
              <w:rPr>
                <w:rFonts w:ascii="Times New Roman" w:hAnsi="Times New Roman"/>
                <w:sz w:val="28"/>
                <w:szCs w:val="28"/>
                <w:lang w:val="kk-KZ"/>
              </w:rPr>
              <w:t xml:space="preserve">таж работы в качестве </w:t>
            </w:r>
            <w:r>
              <w:rPr>
                <w:rFonts w:ascii="Times New Roman" w:hAnsi="Times New Roman"/>
                <w:sz w:val="28"/>
                <w:szCs w:val="28"/>
                <w:lang w:val="kk-KZ"/>
              </w:rPr>
              <w:t>научного работника</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w:t>
            </w:r>
            <w:r>
              <w:rPr>
                <w:rFonts w:ascii="Times New Roman" w:hAnsi="Times New Roman"/>
                <w:sz w:val="28"/>
                <w:szCs w:val="28"/>
                <w:lang w:val="kk-KZ"/>
              </w:rPr>
              <w:t>7</w:t>
            </w:r>
            <w:r w:rsidRPr="00642CFD">
              <w:rPr>
                <w:rFonts w:ascii="Times New Roman" w:hAnsi="Times New Roman"/>
                <w:sz w:val="28"/>
                <w:szCs w:val="28"/>
                <w:lang w:val="kk-KZ"/>
              </w:rPr>
              <w:t xml:space="preserve"> лет – 1 балл;</w:t>
            </w: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от 1</w:t>
            </w:r>
            <w:r>
              <w:rPr>
                <w:rFonts w:ascii="Times New Roman" w:hAnsi="Times New Roman"/>
                <w:sz w:val="28"/>
                <w:szCs w:val="28"/>
                <w:lang w:val="kk-KZ"/>
              </w:rPr>
              <w:t>0</w:t>
            </w:r>
            <w:r w:rsidRPr="00642CFD">
              <w:rPr>
                <w:rFonts w:ascii="Times New Roman" w:hAnsi="Times New Roman"/>
                <w:sz w:val="28"/>
                <w:szCs w:val="28"/>
                <w:lang w:val="kk-KZ"/>
              </w:rPr>
              <w:t xml:space="preserve"> лет - 2 балла;</w:t>
            </w:r>
          </w:p>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от 15 лет – 3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20 лет – </w:t>
            </w:r>
            <w:r>
              <w:rPr>
                <w:rFonts w:ascii="Times New Roman" w:hAnsi="Times New Roman"/>
                <w:sz w:val="28"/>
                <w:szCs w:val="28"/>
                <w:lang w:val="kk-KZ"/>
              </w:rPr>
              <w:t>4</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от 25 лет – </w:t>
            </w:r>
            <w:r>
              <w:rPr>
                <w:rFonts w:ascii="Times New Roman" w:hAnsi="Times New Roman"/>
                <w:sz w:val="28"/>
                <w:szCs w:val="28"/>
                <w:lang w:val="kk-KZ"/>
              </w:rPr>
              <w:t>5</w:t>
            </w:r>
            <w:r w:rsidRPr="00642CFD">
              <w:rPr>
                <w:rFonts w:ascii="Times New Roman" w:hAnsi="Times New Roman"/>
                <w:sz w:val="28"/>
                <w:szCs w:val="28"/>
                <w:lang w:val="kk-KZ"/>
              </w:rPr>
              <w:t xml:space="preserve"> балла;</w:t>
            </w:r>
          </w:p>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от 30 и выше лет - 6 баллов. </w:t>
            </w:r>
          </w:p>
        </w:tc>
      </w:tr>
      <w:tr w:rsidR="000053A6" w:rsidRPr="00642CFD" w:rsidTr="00E14F5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jc w:val="center"/>
              <w:rPr>
                <w:sz w:val="28"/>
                <w:szCs w:val="28"/>
              </w:rPr>
            </w:pPr>
            <w:r>
              <w:rPr>
                <w:b/>
                <w:sz w:val="28"/>
                <w:szCs w:val="28"/>
              </w:rPr>
              <w:t xml:space="preserve">Научная деятельность </w:t>
            </w:r>
          </w:p>
        </w:tc>
      </w:tr>
      <w:tr w:rsidR="000053A6" w:rsidRPr="00642CFD" w:rsidTr="00E14F5F">
        <w:trPr>
          <w:trHeight w:val="551"/>
        </w:trPr>
        <w:tc>
          <w:tcPr>
            <w:tcW w:w="993" w:type="dxa"/>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2</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 xml:space="preserve">Разработка учебника, </w:t>
            </w:r>
            <w:r w:rsidRPr="00642CFD">
              <w:rPr>
                <w:rFonts w:ascii="Times New Roman" w:hAnsi="Times New Roman"/>
                <w:color w:val="000000"/>
                <w:sz w:val="28"/>
                <w:szCs w:val="28"/>
              </w:rPr>
              <w:t>учебн</w:t>
            </w:r>
            <w:r>
              <w:rPr>
                <w:rFonts w:ascii="Times New Roman" w:hAnsi="Times New Roman"/>
                <w:color w:val="000000"/>
                <w:sz w:val="28"/>
                <w:szCs w:val="28"/>
              </w:rPr>
              <w:t>ого</w:t>
            </w:r>
            <w:r w:rsidRPr="00642CFD">
              <w:rPr>
                <w:rFonts w:ascii="Times New Roman" w:hAnsi="Times New Roman"/>
                <w:color w:val="000000"/>
                <w:sz w:val="28"/>
                <w:szCs w:val="28"/>
              </w:rPr>
              <w:t xml:space="preserve"> пособия</w:t>
            </w:r>
            <w:r>
              <w:rPr>
                <w:rFonts w:ascii="Times New Roman" w:hAnsi="Times New Roman"/>
                <w:color w:val="000000"/>
                <w:sz w:val="28"/>
                <w:szCs w:val="28"/>
                <w:lang w:val="kk-KZ"/>
              </w:rPr>
              <w:t xml:space="preserve"> для </w:t>
            </w:r>
            <w:r w:rsidRPr="0098681E">
              <w:rPr>
                <w:rFonts w:ascii="Times New Roman" w:hAnsi="Times New Roman"/>
                <w:color w:val="000000"/>
                <w:sz w:val="28"/>
                <w:szCs w:val="28"/>
                <w:lang w:val="kk-KZ"/>
              </w:rPr>
              <w:t>высшего и (или) послевузовского образования</w:t>
            </w:r>
            <w:r w:rsidRPr="00642CFD">
              <w:rPr>
                <w:rFonts w:ascii="Times New Roman" w:hAnsi="Times New Roman"/>
                <w:color w:val="000000"/>
                <w:sz w:val="28"/>
                <w:szCs w:val="28"/>
              </w:rPr>
              <w:t>, рекомендованн</w:t>
            </w:r>
            <w:r>
              <w:rPr>
                <w:rFonts w:ascii="Times New Roman" w:hAnsi="Times New Roman"/>
                <w:color w:val="000000"/>
                <w:sz w:val="28"/>
                <w:szCs w:val="28"/>
              </w:rPr>
              <w:t>ого</w:t>
            </w:r>
            <w:r w:rsidRPr="00642CFD">
              <w:rPr>
                <w:rFonts w:ascii="Times New Roman" w:hAnsi="Times New Roman"/>
                <w:color w:val="000000"/>
                <w:sz w:val="28"/>
                <w:szCs w:val="28"/>
              </w:rPr>
              <w:t xml:space="preserve"> </w:t>
            </w:r>
            <w:r>
              <w:rPr>
                <w:rFonts w:ascii="Times New Roman" w:hAnsi="Times New Roman"/>
                <w:color w:val="000000"/>
                <w:sz w:val="28"/>
                <w:szCs w:val="28"/>
              </w:rPr>
              <w:lastRenderedPageBreak/>
              <w:t>Учебно-методическим объединением по направлениям подготовки</w:t>
            </w:r>
          </w:p>
        </w:tc>
        <w:tc>
          <w:tcPr>
            <w:tcW w:w="6660" w:type="dxa"/>
          </w:tcPr>
          <w:p w:rsidR="000053A6" w:rsidRPr="00F72B6C"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lastRenderedPageBreak/>
              <w:t>5</w:t>
            </w:r>
            <w:r w:rsidRPr="00F72B6C">
              <w:rPr>
                <w:rFonts w:ascii="Times New Roman" w:hAnsi="Times New Roman"/>
                <w:color w:val="000000"/>
                <w:sz w:val="28"/>
                <w:szCs w:val="28"/>
              </w:rPr>
              <w:t xml:space="preserve"> баллов за каждый учебник</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p>
          <w:p w:rsidR="000053A6" w:rsidRPr="00642CFD"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2</w:t>
            </w:r>
            <w:r w:rsidRPr="00F72B6C">
              <w:rPr>
                <w:rFonts w:ascii="Times New Roman" w:hAnsi="Times New Roman"/>
                <w:color w:val="000000"/>
                <w:sz w:val="28"/>
                <w:szCs w:val="28"/>
              </w:rPr>
              <w:t xml:space="preserve"> балл</w:t>
            </w:r>
            <w:r>
              <w:rPr>
                <w:rFonts w:ascii="Times New Roman" w:hAnsi="Times New Roman"/>
                <w:color w:val="000000"/>
                <w:sz w:val="28"/>
                <w:szCs w:val="28"/>
              </w:rPr>
              <w:t>а</w:t>
            </w:r>
            <w:r w:rsidRPr="00F72B6C">
              <w:rPr>
                <w:rFonts w:ascii="Times New Roman" w:hAnsi="Times New Roman"/>
                <w:color w:val="000000"/>
                <w:sz w:val="28"/>
                <w:szCs w:val="28"/>
              </w:rPr>
              <w:t xml:space="preserve"> за каждое учебное пособие</w:t>
            </w:r>
            <w:r>
              <w:rPr>
                <w:rFonts w:ascii="Times New Roman" w:hAnsi="Times New Roman"/>
                <w:color w:val="000000"/>
                <w:sz w:val="28"/>
                <w:szCs w:val="28"/>
              </w:rPr>
              <w:t xml:space="preserve">, </w:t>
            </w:r>
            <w:r w:rsidRPr="00EC551F">
              <w:rPr>
                <w:rFonts w:ascii="Times New Roman" w:hAnsi="Times New Roman"/>
                <w:color w:val="000000"/>
                <w:sz w:val="28"/>
                <w:szCs w:val="28"/>
              </w:rPr>
              <w:t xml:space="preserve">при этом не более </w:t>
            </w:r>
            <w:r>
              <w:rPr>
                <w:rFonts w:ascii="Times New Roman" w:hAnsi="Times New Roman"/>
                <w:color w:val="000000"/>
                <w:sz w:val="28"/>
                <w:szCs w:val="28"/>
              </w:rPr>
              <w:t>4</w:t>
            </w:r>
            <w:r w:rsidRPr="00EC551F">
              <w:rPr>
                <w:rFonts w:ascii="Times New Roman" w:hAnsi="Times New Roman"/>
                <w:color w:val="000000"/>
                <w:sz w:val="28"/>
                <w:szCs w:val="28"/>
              </w:rPr>
              <w:t xml:space="preserve"> балл</w:t>
            </w:r>
            <w:r>
              <w:rPr>
                <w:rFonts w:ascii="Times New Roman" w:hAnsi="Times New Roman"/>
                <w:color w:val="000000"/>
                <w:sz w:val="28"/>
                <w:szCs w:val="28"/>
              </w:rPr>
              <w:t>а</w:t>
            </w:r>
            <w:r w:rsidRPr="00EC551F">
              <w:rPr>
                <w:rFonts w:ascii="Times New Roman" w:hAnsi="Times New Roman"/>
                <w:color w:val="000000"/>
                <w:sz w:val="28"/>
                <w:szCs w:val="28"/>
              </w:rPr>
              <w:t xml:space="preserve"> </w:t>
            </w:r>
            <w:r w:rsidRPr="00F72B6C">
              <w:rPr>
                <w:rFonts w:ascii="Times New Roman" w:hAnsi="Times New Roman"/>
                <w:color w:val="000000"/>
                <w:sz w:val="28"/>
                <w:szCs w:val="28"/>
              </w:rPr>
              <w:t>(в случае соавторства, балл делится на количество соавторов либо в случае написания отдельных глав или разделов, то по удельному весу глав или раздел</w:t>
            </w:r>
            <w:r>
              <w:rPr>
                <w:rFonts w:ascii="Times New Roman" w:hAnsi="Times New Roman"/>
                <w:color w:val="000000"/>
                <w:sz w:val="28"/>
                <w:szCs w:val="28"/>
              </w:rPr>
              <w:t>ов</w:t>
            </w:r>
            <w:r w:rsidRPr="00F72B6C">
              <w:rPr>
                <w:rFonts w:ascii="Times New Roman" w:hAnsi="Times New Roman"/>
                <w:color w:val="000000"/>
                <w:sz w:val="28"/>
                <w:szCs w:val="28"/>
              </w:rPr>
              <w:t xml:space="preserve"> в общей работе)</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3</w:t>
            </w:r>
            <w:r w:rsidRPr="00642CFD">
              <w:rPr>
                <w:rFonts w:ascii="Times New Roman" w:hAnsi="Times New Roman"/>
                <w:sz w:val="28"/>
                <w:szCs w:val="28"/>
              </w:rPr>
              <w:t>)</w:t>
            </w:r>
          </w:p>
        </w:tc>
        <w:tc>
          <w:tcPr>
            <w:tcW w:w="6942" w:type="dxa"/>
            <w:hideMark/>
          </w:tcPr>
          <w:p w:rsidR="000053A6"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Издание монографии по вопросам</w:t>
            </w:r>
            <w:r w:rsidRPr="00531AC5">
              <w:rPr>
                <w:rFonts w:ascii="Times New Roman" w:hAnsi="Times New Roman"/>
                <w:color w:val="000000"/>
                <w:sz w:val="28"/>
                <w:szCs w:val="28"/>
              </w:rPr>
              <w:t xml:space="preserve"> высшего и (или) послевузовского образования и (или) науки</w:t>
            </w:r>
            <w:r>
              <w:rPr>
                <w:rFonts w:ascii="Times New Roman" w:hAnsi="Times New Roman"/>
                <w:color w:val="000000"/>
                <w:sz w:val="28"/>
                <w:szCs w:val="28"/>
              </w:rPr>
              <w:t xml:space="preserve">, рекомендованной Ученым Советом организации высшего и (или) послевузовского образования </w:t>
            </w:r>
          </w:p>
        </w:tc>
        <w:tc>
          <w:tcPr>
            <w:tcW w:w="6660" w:type="dxa"/>
          </w:tcPr>
          <w:p w:rsidR="000053A6" w:rsidRPr="00455A1E" w:rsidRDefault="000053A6" w:rsidP="00E14F5F">
            <w:pPr>
              <w:pStyle w:val="af9"/>
              <w:jc w:val="both"/>
              <w:rPr>
                <w:rFonts w:ascii="Times New Roman" w:hAnsi="Times New Roman"/>
                <w:color w:val="000000"/>
                <w:sz w:val="28"/>
                <w:szCs w:val="28"/>
              </w:rPr>
            </w:pPr>
            <w:r>
              <w:rPr>
                <w:rFonts w:ascii="Times New Roman" w:hAnsi="Times New Roman"/>
                <w:color w:val="000000"/>
                <w:sz w:val="28"/>
                <w:szCs w:val="28"/>
              </w:rPr>
              <w:t>5</w:t>
            </w:r>
            <w:r w:rsidRPr="00455A1E">
              <w:rPr>
                <w:rFonts w:ascii="Times New Roman" w:hAnsi="Times New Roman"/>
                <w:color w:val="000000"/>
                <w:sz w:val="28"/>
                <w:szCs w:val="28"/>
              </w:rPr>
              <w:t xml:space="preserve"> баллов за каждую монографию</w:t>
            </w:r>
            <w:r>
              <w:rPr>
                <w:rFonts w:ascii="Times New Roman" w:hAnsi="Times New Roman"/>
                <w:color w:val="000000"/>
                <w:sz w:val="28"/>
                <w:szCs w:val="28"/>
              </w:rPr>
              <w:t>, при этом не более 10 баллов</w:t>
            </w:r>
          </w:p>
          <w:p w:rsidR="000053A6" w:rsidRPr="00F72B6C" w:rsidRDefault="000053A6" w:rsidP="00E14F5F">
            <w:pPr>
              <w:pStyle w:val="af9"/>
              <w:jc w:val="both"/>
              <w:rPr>
                <w:rFonts w:ascii="Times New Roman" w:hAnsi="Times New Roman"/>
                <w:color w:val="000000"/>
                <w:sz w:val="28"/>
                <w:szCs w:val="28"/>
              </w:rPr>
            </w:pPr>
            <w:r w:rsidRPr="00455A1E">
              <w:rPr>
                <w:rFonts w:ascii="Times New Roman" w:hAnsi="Times New Roman"/>
                <w:color w:val="000000"/>
                <w:sz w:val="28"/>
                <w:szCs w:val="28"/>
              </w:rPr>
              <w:t xml:space="preserve"> (в случае соавторства, балл</w:t>
            </w:r>
            <w:r>
              <w:rPr>
                <w:rFonts w:ascii="Times New Roman" w:hAnsi="Times New Roman"/>
                <w:color w:val="000000"/>
                <w:sz w:val="28"/>
                <w:szCs w:val="28"/>
              </w:rPr>
              <w:t>ы</w:t>
            </w:r>
            <w:r w:rsidRPr="00455A1E">
              <w:rPr>
                <w:rFonts w:ascii="Times New Roman" w:hAnsi="Times New Roman"/>
                <w:color w:val="000000"/>
                <w:sz w:val="28"/>
                <w:szCs w:val="28"/>
              </w:rPr>
              <w:t xml:space="preserve"> дел</w:t>
            </w:r>
            <w:r>
              <w:rPr>
                <w:rFonts w:ascii="Times New Roman" w:hAnsi="Times New Roman"/>
                <w:color w:val="000000"/>
                <w:sz w:val="28"/>
                <w:szCs w:val="28"/>
              </w:rPr>
              <w:t>я</w:t>
            </w:r>
            <w:r w:rsidRPr="00455A1E">
              <w:rPr>
                <w:rFonts w:ascii="Times New Roman" w:hAnsi="Times New Roman"/>
                <w:color w:val="000000"/>
                <w:sz w:val="28"/>
                <w:szCs w:val="28"/>
              </w:rPr>
              <w:t>тся на количество соавторов либо в случае написания отдельных глав или разделов, то по удельному весу страниц данных глав или разделу в общей работе)</w:t>
            </w:r>
          </w:p>
        </w:tc>
      </w:tr>
      <w:tr w:rsidR="000053A6" w:rsidRPr="00642CFD" w:rsidTr="00E14F5F">
        <w:trPr>
          <w:trHeight w:val="409"/>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4</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sidRPr="00642CFD">
              <w:rPr>
                <w:rFonts w:ascii="Times New Roman" w:hAnsi="Times New Roman"/>
                <w:sz w:val="28"/>
                <w:szCs w:val="28"/>
                <w:lang w:val="kk-KZ"/>
              </w:rPr>
              <w:t>Внедрение разработанного научного результата по договору</w:t>
            </w:r>
            <w:r>
              <w:rPr>
                <w:rFonts w:ascii="Times New Roman" w:hAnsi="Times New Roman"/>
                <w:sz w:val="28"/>
                <w:szCs w:val="28"/>
                <w:lang w:val="kk-KZ"/>
              </w:rPr>
              <w:t xml:space="preserve"> вуза </w:t>
            </w:r>
            <w:r w:rsidRPr="00642CFD">
              <w:rPr>
                <w:rFonts w:ascii="Times New Roman" w:hAnsi="Times New Roman"/>
                <w:sz w:val="28"/>
                <w:szCs w:val="28"/>
                <w:lang w:val="kk-KZ"/>
              </w:rPr>
              <w:t xml:space="preserve">с зарубежными </w:t>
            </w:r>
            <w:r>
              <w:rPr>
                <w:rFonts w:ascii="Times New Roman" w:hAnsi="Times New Roman"/>
                <w:sz w:val="28"/>
                <w:szCs w:val="28"/>
                <w:lang w:val="kk-KZ"/>
              </w:rPr>
              <w:t xml:space="preserve">и </w:t>
            </w:r>
            <w:r w:rsidRPr="00642CFD">
              <w:rPr>
                <w:rFonts w:ascii="Times New Roman" w:hAnsi="Times New Roman"/>
                <w:sz w:val="28"/>
                <w:szCs w:val="28"/>
                <w:lang w:val="kk-KZ"/>
              </w:rPr>
              <w:t xml:space="preserve">республиканскими организациями </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5 баллов за каждое</w:t>
            </w:r>
            <w:r>
              <w:rPr>
                <w:rFonts w:ascii="Times New Roman" w:hAnsi="Times New Roman"/>
                <w:sz w:val="28"/>
                <w:szCs w:val="28"/>
                <w:lang w:val="kk-KZ"/>
              </w:rPr>
              <w:t xml:space="preserve"> внедрение</w:t>
            </w:r>
          </w:p>
          <w:p w:rsidR="000053A6" w:rsidRPr="00642CFD" w:rsidRDefault="000053A6" w:rsidP="00E14F5F">
            <w:pPr>
              <w:pStyle w:val="af9"/>
              <w:rPr>
                <w:rFonts w:ascii="Times New Roman" w:hAnsi="Times New Roman"/>
                <w:sz w:val="28"/>
                <w:szCs w:val="28"/>
              </w:rPr>
            </w:pPr>
            <w:r w:rsidRPr="00B92B75">
              <w:rPr>
                <w:rFonts w:ascii="Times New Roman" w:hAnsi="Times New Roman"/>
                <w:sz w:val="28"/>
                <w:szCs w:val="28"/>
                <w:lang w:val="kk-KZ"/>
              </w:rPr>
              <w:t xml:space="preserve">(в случае </w:t>
            </w:r>
            <w:r>
              <w:rPr>
                <w:rFonts w:ascii="Times New Roman" w:hAnsi="Times New Roman"/>
                <w:sz w:val="28"/>
                <w:szCs w:val="28"/>
                <w:lang w:val="kk-KZ"/>
              </w:rPr>
              <w:t>коллективного участия</w:t>
            </w:r>
            <w:r w:rsidRPr="00B92B75">
              <w:rPr>
                <w:rFonts w:ascii="Times New Roman" w:hAnsi="Times New Roman"/>
                <w:sz w:val="28"/>
                <w:szCs w:val="28"/>
                <w:lang w:val="kk-KZ"/>
              </w:rPr>
              <w:t>,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 xml:space="preserve">тся на количество </w:t>
            </w:r>
            <w:r>
              <w:rPr>
                <w:rFonts w:ascii="Times New Roman" w:hAnsi="Times New Roman"/>
                <w:sz w:val="28"/>
                <w:szCs w:val="28"/>
                <w:lang w:val="kk-KZ"/>
              </w:rPr>
              <w:t>участников</w:t>
            </w:r>
            <w:r w:rsidRPr="00B92B75">
              <w:rPr>
                <w:rFonts w:ascii="Times New Roman" w:hAnsi="Times New Roman"/>
                <w:sz w:val="28"/>
                <w:szCs w:val="28"/>
                <w:lang w:val="kk-KZ"/>
              </w:rPr>
              <w:t>)</w:t>
            </w:r>
          </w:p>
        </w:tc>
      </w:tr>
      <w:tr w:rsidR="000053A6" w:rsidRPr="00642CFD" w:rsidTr="00E14F5F">
        <w:trPr>
          <w:trHeight w:val="287"/>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5</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b/>
                <w:sz w:val="28"/>
                <w:szCs w:val="28"/>
                <w:lang w:val="kk-KZ"/>
              </w:rPr>
            </w:pPr>
            <w:r>
              <w:rPr>
                <w:rFonts w:ascii="Times New Roman" w:hAnsi="Times New Roman"/>
                <w:sz w:val="28"/>
                <w:szCs w:val="28"/>
                <w:lang w:val="kk-KZ"/>
              </w:rPr>
              <w:t>Наличие м</w:t>
            </w:r>
            <w:r w:rsidRPr="00642CFD">
              <w:rPr>
                <w:rFonts w:ascii="Times New Roman" w:hAnsi="Times New Roman"/>
                <w:sz w:val="28"/>
                <w:szCs w:val="28"/>
                <w:lang w:val="kk-KZ"/>
              </w:rPr>
              <w:t>еждународн</w:t>
            </w:r>
            <w:r>
              <w:rPr>
                <w:rFonts w:ascii="Times New Roman" w:hAnsi="Times New Roman"/>
                <w:sz w:val="28"/>
                <w:szCs w:val="28"/>
                <w:lang w:val="kk-KZ"/>
              </w:rPr>
              <w:t>ого</w:t>
            </w:r>
            <w:r w:rsidRPr="00642CFD">
              <w:rPr>
                <w:rFonts w:ascii="Times New Roman" w:hAnsi="Times New Roman"/>
                <w:sz w:val="28"/>
                <w:szCs w:val="28"/>
                <w:lang w:val="kk-KZ"/>
              </w:rPr>
              <w:t xml:space="preserve"> охранн</w:t>
            </w:r>
            <w:r>
              <w:rPr>
                <w:rFonts w:ascii="Times New Roman" w:hAnsi="Times New Roman"/>
                <w:sz w:val="28"/>
                <w:szCs w:val="28"/>
                <w:lang w:val="kk-KZ"/>
              </w:rPr>
              <w:t>ого</w:t>
            </w:r>
            <w:r w:rsidRPr="00642CFD">
              <w:rPr>
                <w:rFonts w:ascii="Times New Roman" w:hAnsi="Times New Roman"/>
                <w:sz w:val="28"/>
                <w:szCs w:val="28"/>
                <w:lang w:val="kk-KZ"/>
              </w:rPr>
              <w:t xml:space="preserve"> документ</w:t>
            </w:r>
            <w:r>
              <w:rPr>
                <w:rFonts w:ascii="Times New Roman" w:hAnsi="Times New Roman"/>
                <w:sz w:val="28"/>
                <w:szCs w:val="28"/>
                <w:lang w:val="kk-KZ"/>
              </w:rPr>
              <w:t xml:space="preserve">а на </w:t>
            </w:r>
            <w:r w:rsidRPr="008942C3">
              <w:rPr>
                <w:rFonts w:ascii="Times New Roman" w:hAnsi="Times New Roman"/>
                <w:sz w:val="28"/>
                <w:szCs w:val="28"/>
                <w:lang w:val="kk-KZ"/>
              </w:rPr>
              <w:t>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10 баллов за каждый </w:t>
            </w:r>
            <w:r>
              <w:rPr>
                <w:rFonts w:ascii="Times New Roman" w:hAnsi="Times New Roman"/>
                <w:sz w:val="28"/>
                <w:szCs w:val="28"/>
                <w:lang w:val="kk-KZ"/>
              </w:rPr>
              <w:t>охранный документ</w:t>
            </w:r>
          </w:p>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0254A3" w:rsidTr="00E14F5F">
        <w:trPr>
          <w:trHeight w:val="41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6</w:t>
            </w:r>
            <w:r w:rsidRPr="00642CFD">
              <w:rPr>
                <w:rFonts w:ascii="Times New Roman" w:hAnsi="Times New Roman"/>
                <w:sz w:val="28"/>
                <w:szCs w:val="28"/>
                <w:lang w:val="kk-KZ"/>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атент</w:t>
            </w:r>
            <w:r>
              <w:rPr>
                <w:rFonts w:ascii="Times New Roman" w:hAnsi="Times New Roman"/>
                <w:sz w:val="28"/>
                <w:szCs w:val="28"/>
                <w:lang w:val="kk-KZ"/>
              </w:rPr>
              <w:t>а</w:t>
            </w:r>
            <w:r w:rsidRPr="00642CFD">
              <w:rPr>
                <w:rFonts w:ascii="Times New Roman" w:hAnsi="Times New Roman"/>
                <w:sz w:val="28"/>
                <w:szCs w:val="28"/>
                <w:lang w:val="kk-KZ"/>
              </w:rPr>
              <w:t xml:space="preserve"> РК, авторско</w:t>
            </w:r>
            <w:r>
              <w:rPr>
                <w:rFonts w:ascii="Times New Roman" w:hAnsi="Times New Roman"/>
                <w:sz w:val="28"/>
                <w:szCs w:val="28"/>
                <w:lang w:val="kk-KZ"/>
              </w:rPr>
              <w:t>го</w:t>
            </w:r>
            <w:r w:rsidRPr="00642CFD">
              <w:rPr>
                <w:rFonts w:ascii="Times New Roman" w:hAnsi="Times New Roman"/>
                <w:sz w:val="28"/>
                <w:szCs w:val="28"/>
                <w:lang w:val="kk-KZ"/>
              </w:rPr>
              <w:t xml:space="preserve"> свидетельств</w:t>
            </w:r>
            <w:r>
              <w:rPr>
                <w:rFonts w:ascii="Times New Roman" w:hAnsi="Times New Roman"/>
                <w:sz w:val="28"/>
                <w:szCs w:val="28"/>
                <w:lang w:val="kk-KZ"/>
              </w:rPr>
              <w:t xml:space="preserve">а </w:t>
            </w:r>
            <w:r w:rsidRPr="008942C3">
              <w:rPr>
                <w:rFonts w:ascii="Times New Roman" w:hAnsi="Times New Roman"/>
                <w:sz w:val="28"/>
                <w:szCs w:val="28"/>
                <w:lang w:val="kk-KZ"/>
              </w:rPr>
              <w:t>на объекты промышленной собственности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tabs>
                <w:tab w:val="left" w:pos="176"/>
              </w:tabs>
              <w:rPr>
                <w:rFonts w:ascii="Times New Roman" w:hAnsi="Times New Roman"/>
                <w:sz w:val="28"/>
                <w:szCs w:val="28"/>
                <w:lang w:val="kk-KZ"/>
              </w:rPr>
            </w:pPr>
            <w:r w:rsidRPr="00642CFD">
              <w:rPr>
                <w:rFonts w:ascii="Times New Roman" w:hAnsi="Times New Roman"/>
                <w:sz w:val="28"/>
                <w:szCs w:val="28"/>
                <w:lang w:val="kk-KZ"/>
              </w:rPr>
              <w:t>7 баллов за каждый</w:t>
            </w:r>
            <w:r>
              <w:rPr>
                <w:rFonts w:ascii="Times New Roman" w:hAnsi="Times New Roman"/>
                <w:sz w:val="28"/>
                <w:szCs w:val="28"/>
                <w:lang w:val="kk-KZ"/>
              </w:rPr>
              <w:t xml:space="preserve"> патент, свидетельство</w:t>
            </w:r>
          </w:p>
          <w:p w:rsidR="000053A6" w:rsidRPr="00642CFD" w:rsidRDefault="000053A6" w:rsidP="00E14F5F">
            <w:pPr>
              <w:pStyle w:val="af9"/>
              <w:tabs>
                <w:tab w:val="left" w:pos="176"/>
              </w:tabs>
              <w:rPr>
                <w:rFonts w:ascii="Times New Roman" w:hAnsi="Times New Roman"/>
                <w:sz w:val="28"/>
                <w:szCs w:val="28"/>
                <w:lang w:val="kk-KZ"/>
              </w:rPr>
            </w:pP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0870B4" w:rsidTr="00E14F5F">
        <w:trPr>
          <w:trHeight w:val="70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7</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hAnsi="Times New Roman"/>
                <w:sz w:val="28"/>
                <w:szCs w:val="28"/>
                <w:lang w:val="kk-KZ"/>
              </w:rPr>
              <w:t>Наличие п</w:t>
            </w:r>
            <w:r w:rsidRPr="00642CFD">
              <w:rPr>
                <w:rFonts w:ascii="Times New Roman" w:hAnsi="Times New Roman"/>
                <w:sz w:val="28"/>
                <w:szCs w:val="28"/>
                <w:lang w:val="kk-KZ"/>
              </w:rPr>
              <w:t xml:space="preserve">убликации в цитируемых </w:t>
            </w:r>
            <w:r>
              <w:rPr>
                <w:rFonts w:ascii="Times New Roman" w:hAnsi="Times New Roman"/>
                <w:sz w:val="28"/>
                <w:szCs w:val="28"/>
                <w:lang w:val="kk-KZ"/>
              </w:rPr>
              <w:t xml:space="preserve">научных </w:t>
            </w:r>
            <w:r w:rsidRPr="00642CFD">
              <w:rPr>
                <w:rFonts w:ascii="Times New Roman" w:hAnsi="Times New Roman"/>
                <w:sz w:val="28"/>
                <w:szCs w:val="28"/>
                <w:lang w:val="kk-KZ"/>
              </w:rPr>
              <w:t xml:space="preserve">изданиях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 </w:t>
            </w:r>
            <w:r w:rsidRPr="00642CFD">
              <w:rPr>
                <w:rFonts w:ascii="Times New Roman" w:eastAsia="Calibri" w:hAnsi="Times New Roman"/>
                <w:sz w:val="28"/>
                <w:szCs w:val="28"/>
                <w:lang w:val="kk-KZ"/>
              </w:rPr>
              <w:t xml:space="preserve">Q1,Q2 – </w:t>
            </w:r>
            <w:r>
              <w:rPr>
                <w:rFonts w:ascii="Times New Roman" w:eastAsia="Calibri" w:hAnsi="Times New Roman"/>
                <w:sz w:val="28"/>
                <w:szCs w:val="28"/>
                <w:lang w:val="kk-KZ"/>
              </w:rPr>
              <w:t>7</w:t>
            </w:r>
            <w:r w:rsidRPr="00642CFD">
              <w:rPr>
                <w:rFonts w:ascii="Times New Roman" w:eastAsia="Calibri" w:hAnsi="Times New Roman"/>
                <w:sz w:val="28"/>
                <w:szCs w:val="28"/>
                <w:lang w:val="kk-KZ"/>
              </w:rPr>
              <w:t xml:space="preserve"> баллов</w:t>
            </w:r>
            <w:r>
              <w:rPr>
                <w:rFonts w:ascii="Times New Roman" w:eastAsia="Calibri" w:hAnsi="Times New Roman"/>
                <w:sz w:val="28"/>
                <w:szCs w:val="28"/>
                <w:lang w:val="kk-KZ"/>
              </w:rPr>
              <w:t xml:space="preserve"> </w:t>
            </w:r>
            <w:r w:rsidRPr="00B92B75">
              <w:rPr>
                <w:rFonts w:ascii="Times New Roman" w:eastAsia="Calibri" w:hAnsi="Times New Roman"/>
                <w:sz w:val="28"/>
                <w:szCs w:val="28"/>
                <w:lang w:val="kk-KZ"/>
              </w:rPr>
              <w:t>за наличие публикации</w:t>
            </w:r>
            <w:r>
              <w:rPr>
                <w:rFonts w:ascii="Times New Roman" w:eastAsia="Calibri" w:hAnsi="Times New Roman"/>
                <w:sz w:val="28"/>
                <w:szCs w:val="28"/>
                <w:lang w:val="kk-KZ"/>
              </w:rPr>
              <w:t>, независимо от их количества</w:t>
            </w:r>
            <w:r w:rsidRPr="00642CFD">
              <w:rPr>
                <w:rFonts w:ascii="Times New Roman" w:eastAsia="Calibri" w:hAnsi="Times New Roman"/>
                <w:sz w:val="28"/>
                <w:szCs w:val="28"/>
                <w:lang w:val="kk-KZ"/>
              </w:rPr>
              <w:t xml:space="preserve">,  Q3,Q4 – </w:t>
            </w:r>
            <w:r>
              <w:rPr>
                <w:rFonts w:ascii="Times New Roman" w:eastAsia="Calibri" w:hAnsi="Times New Roman"/>
                <w:sz w:val="28"/>
                <w:szCs w:val="28"/>
                <w:lang w:val="kk-KZ"/>
              </w:rPr>
              <w:t>5</w:t>
            </w:r>
            <w:r w:rsidRPr="00642CFD">
              <w:rPr>
                <w:rFonts w:ascii="Times New Roman" w:eastAsia="Calibri" w:hAnsi="Times New Roman"/>
                <w:sz w:val="28"/>
                <w:szCs w:val="28"/>
                <w:lang w:val="kk-KZ"/>
              </w:rPr>
              <w:t xml:space="preserve"> балла</w:t>
            </w:r>
            <w:r>
              <w:rPr>
                <w:rFonts w:ascii="Times New Roman" w:eastAsia="Calibri" w:hAnsi="Times New Roman"/>
                <w:sz w:val="28"/>
                <w:szCs w:val="28"/>
                <w:lang w:val="kk-KZ"/>
              </w:rPr>
              <w:t xml:space="preserve"> </w:t>
            </w:r>
            <w:r w:rsidRPr="00087B16">
              <w:rPr>
                <w:rFonts w:ascii="Times New Roman" w:eastAsia="Calibri" w:hAnsi="Times New Roman"/>
                <w:sz w:val="28"/>
                <w:szCs w:val="28"/>
                <w:lang w:val="kk-KZ"/>
              </w:rPr>
              <w:t xml:space="preserve">баллов за наличие публикации, независимо от их количества </w:t>
            </w:r>
            <w:r w:rsidRPr="000870B4">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0870B4">
              <w:rPr>
                <w:rFonts w:ascii="Times New Roman" w:hAnsi="Times New Roman"/>
                <w:sz w:val="28"/>
                <w:szCs w:val="28"/>
                <w:lang w:val="kk-KZ"/>
              </w:rPr>
              <w:t xml:space="preserve"> дел</w:t>
            </w:r>
            <w:r>
              <w:rPr>
                <w:rFonts w:ascii="Times New Roman" w:hAnsi="Times New Roman"/>
                <w:sz w:val="28"/>
                <w:szCs w:val="28"/>
                <w:lang w:val="kk-KZ"/>
              </w:rPr>
              <w:t>я</w:t>
            </w:r>
            <w:r w:rsidRPr="000870B4">
              <w:rPr>
                <w:rFonts w:ascii="Times New Roman" w:hAnsi="Times New Roman"/>
                <w:sz w:val="28"/>
                <w:szCs w:val="28"/>
                <w:lang w:val="kk-KZ"/>
              </w:rPr>
              <w:t>тся на количество соавторов)</w:t>
            </w:r>
          </w:p>
        </w:tc>
      </w:tr>
      <w:tr w:rsidR="000053A6" w:rsidRPr="00642CFD" w:rsidTr="00E14F5F">
        <w:trPr>
          <w:trHeight w:val="277"/>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8</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spacing w:line="276" w:lineRule="auto"/>
              <w:rPr>
                <w:rFonts w:ascii="Times New Roman" w:hAnsi="Times New Roman"/>
                <w:sz w:val="28"/>
                <w:szCs w:val="28"/>
                <w:lang w:val="kk-KZ"/>
              </w:rPr>
            </w:pPr>
            <w:r>
              <w:rPr>
                <w:rFonts w:ascii="Times New Roman" w:eastAsia="Calibri" w:hAnsi="Times New Roman"/>
                <w:sz w:val="28"/>
                <w:szCs w:val="28"/>
                <w:lang w:val="kk-KZ"/>
              </w:rPr>
              <w:t>Наличие с</w:t>
            </w:r>
            <w:r w:rsidRPr="00642CFD">
              <w:rPr>
                <w:rFonts w:ascii="Times New Roman" w:eastAsia="Calibri" w:hAnsi="Times New Roman"/>
                <w:sz w:val="28"/>
                <w:szCs w:val="28"/>
                <w:lang w:val="kk-KZ"/>
              </w:rPr>
              <w:t>тат</w:t>
            </w:r>
            <w:r>
              <w:rPr>
                <w:rFonts w:ascii="Times New Roman" w:eastAsia="Calibri" w:hAnsi="Times New Roman"/>
                <w:sz w:val="28"/>
                <w:szCs w:val="28"/>
                <w:lang w:val="kk-KZ"/>
              </w:rPr>
              <w:t>ей</w:t>
            </w:r>
            <w:r w:rsidRPr="00642CFD">
              <w:rPr>
                <w:rFonts w:ascii="Times New Roman" w:eastAsia="Calibri" w:hAnsi="Times New Roman"/>
                <w:sz w:val="28"/>
                <w:szCs w:val="28"/>
                <w:lang w:val="kk-KZ"/>
              </w:rPr>
              <w:t xml:space="preserve"> в журналах с ненулевым импакт-фактором, индексируемых в международных базах данных  </w:t>
            </w:r>
          </w:p>
        </w:tc>
        <w:tc>
          <w:tcPr>
            <w:tcW w:w="6660"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rPr>
                <w:rFonts w:eastAsia="Calibri"/>
                <w:sz w:val="28"/>
                <w:szCs w:val="28"/>
                <w:lang w:val="kk-KZ"/>
              </w:rPr>
            </w:pPr>
            <w:r w:rsidRPr="00234EBB">
              <w:rPr>
                <w:rFonts w:eastAsia="Calibri"/>
                <w:sz w:val="28"/>
                <w:szCs w:val="28"/>
                <w:lang w:val="kk-KZ"/>
              </w:rPr>
              <w:t>Web of Science Core Collection – 5 баллов за каждую</w:t>
            </w:r>
            <w:r>
              <w:rPr>
                <w:rFonts w:eastAsia="Calibri"/>
                <w:sz w:val="28"/>
                <w:szCs w:val="28"/>
                <w:lang w:val="kk-KZ"/>
              </w:rPr>
              <w:t xml:space="preserve"> статью, </w:t>
            </w:r>
            <w:r w:rsidRPr="00234EBB">
              <w:rPr>
                <w:rFonts w:eastAsia="Calibri"/>
                <w:sz w:val="28"/>
                <w:szCs w:val="28"/>
                <w:lang w:val="kk-KZ"/>
              </w:rPr>
              <w:t xml:space="preserve">Scopus -  5 баллов </w:t>
            </w:r>
            <w:r w:rsidRPr="000870B4">
              <w:rPr>
                <w:rFonts w:eastAsia="Calibri"/>
                <w:sz w:val="28"/>
                <w:szCs w:val="28"/>
                <w:lang w:val="kk-KZ"/>
              </w:rPr>
              <w:t>за каждую статью</w:t>
            </w:r>
          </w:p>
          <w:p w:rsidR="000053A6" w:rsidRPr="00642CFD" w:rsidRDefault="000053A6" w:rsidP="00E14F5F">
            <w:pPr>
              <w:pStyle w:val="af9"/>
              <w:rPr>
                <w:rFonts w:ascii="Times New Roman" w:hAnsi="Times New Roman"/>
                <w:sz w:val="28"/>
                <w:szCs w:val="28"/>
                <w:lang w:val="kk-KZ"/>
              </w:rPr>
            </w:pPr>
            <w:r w:rsidRPr="00B92B75">
              <w:rPr>
                <w:rFonts w:ascii="Times New Roman" w:hAnsi="Times New Roman"/>
                <w:sz w:val="28"/>
                <w:szCs w:val="28"/>
                <w:lang w:val="kk-KZ"/>
              </w:rPr>
              <w:t>(в случае соавторства, балл</w:t>
            </w:r>
            <w:r>
              <w:rPr>
                <w:rFonts w:ascii="Times New Roman" w:hAnsi="Times New Roman"/>
                <w:sz w:val="28"/>
                <w:szCs w:val="28"/>
                <w:lang w:val="kk-KZ"/>
              </w:rPr>
              <w:t>ы</w:t>
            </w:r>
            <w:r w:rsidRPr="00B92B75">
              <w:rPr>
                <w:rFonts w:ascii="Times New Roman" w:hAnsi="Times New Roman"/>
                <w:sz w:val="28"/>
                <w:szCs w:val="28"/>
                <w:lang w:val="kk-KZ"/>
              </w:rPr>
              <w:t xml:space="preserve"> дел</w:t>
            </w:r>
            <w:r>
              <w:rPr>
                <w:rFonts w:ascii="Times New Roman" w:hAnsi="Times New Roman"/>
                <w:sz w:val="28"/>
                <w:szCs w:val="28"/>
                <w:lang w:val="kk-KZ"/>
              </w:rPr>
              <w:t>я</w:t>
            </w:r>
            <w:r w:rsidRPr="00B92B75">
              <w:rPr>
                <w:rFonts w:ascii="Times New Roman" w:hAnsi="Times New Roman"/>
                <w:sz w:val="28"/>
                <w:szCs w:val="28"/>
                <w:lang w:val="kk-KZ"/>
              </w:rPr>
              <w:t>тся на количество соавторов)</w:t>
            </w:r>
          </w:p>
        </w:tc>
      </w:tr>
      <w:tr w:rsidR="000053A6" w:rsidRPr="00642CFD" w:rsidTr="00E14F5F">
        <w:trPr>
          <w:trHeight w:val="33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lastRenderedPageBreak/>
              <w:t>9</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Наличие индекса Хирши (цифра), в том числе:</w:t>
            </w:r>
          </w:p>
          <w:p w:rsidR="000053A6" w:rsidRPr="00234EBB"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 xml:space="preserve">для естественных и технических наук </w:t>
            </w:r>
            <w:r>
              <w:rPr>
                <w:rFonts w:ascii="Times New Roman" w:hAnsi="Times New Roman"/>
                <w:sz w:val="28"/>
                <w:szCs w:val="28"/>
                <w:lang w:val="kk-KZ"/>
              </w:rPr>
              <w:t xml:space="preserve">- </w:t>
            </w:r>
            <w:r w:rsidRPr="00234EBB">
              <w:rPr>
                <w:rFonts w:ascii="Times New Roman" w:hAnsi="Times New Roman"/>
                <w:sz w:val="28"/>
                <w:szCs w:val="28"/>
                <w:lang w:val="kk-KZ"/>
              </w:rPr>
              <w:t>3 и выше;</w:t>
            </w:r>
          </w:p>
          <w:p w:rsidR="000053A6" w:rsidRDefault="000053A6" w:rsidP="00E14F5F">
            <w:pPr>
              <w:pStyle w:val="af9"/>
              <w:rPr>
                <w:rFonts w:ascii="Times New Roman" w:hAnsi="Times New Roman"/>
                <w:sz w:val="28"/>
                <w:szCs w:val="28"/>
                <w:lang w:val="kk-KZ"/>
              </w:rPr>
            </w:pPr>
          </w:p>
          <w:p w:rsidR="000053A6" w:rsidRPr="00642CFD"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для соц</w:t>
            </w:r>
            <w:r>
              <w:rPr>
                <w:rFonts w:ascii="Times New Roman" w:hAnsi="Times New Roman"/>
                <w:sz w:val="28"/>
                <w:szCs w:val="28"/>
                <w:lang w:val="kk-KZ"/>
              </w:rPr>
              <w:t>ио-гуманитарных наук - 1 и выше</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3 балла</w:t>
            </w:r>
          </w:p>
          <w:p w:rsidR="000053A6" w:rsidRPr="00642CFD" w:rsidRDefault="000053A6" w:rsidP="00E14F5F">
            <w:pPr>
              <w:pStyle w:val="af9"/>
              <w:rPr>
                <w:rFonts w:ascii="Times New Roman" w:hAnsi="Times New Roman"/>
                <w:sz w:val="28"/>
                <w:szCs w:val="28"/>
                <w:lang w:val="kk-KZ"/>
              </w:rPr>
            </w:pP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0</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Членство в диссертационных советах </w:t>
            </w:r>
          </w:p>
        </w:tc>
        <w:tc>
          <w:tcPr>
            <w:tcW w:w="6660"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2</w:t>
            </w:r>
            <w:r w:rsidRPr="00642CFD">
              <w:rPr>
                <w:rFonts w:ascii="Times New Roman" w:hAnsi="Times New Roman"/>
                <w:sz w:val="28"/>
                <w:szCs w:val="28"/>
                <w:lang w:val="kk-KZ"/>
              </w:rPr>
              <w:t xml:space="preserve"> балла</w:t>
            </w:r>
            <w:r>
              <w:rPr>
                <w:rFonts w:ascii="Times New Roman" w:hAnsi="Times New Roman"/>
                <w:sz w:val="28"/>
                <w:szCs w:val="28"/>
                <w:lang w:val="kk-KZ"/>
              </w:rPr>
              <w:t xml:space="preserve"> за членство, независимо от количества диссоветов</w:t>
            </w:r>
          </w:p>
        </w:tc>
      </w:tr>
      <w:tr w:rsidR="000053A6" w:rsidRPr="00642CFD" w:rsidTr="00E14F5F">
        <w:trPr>
          <w:trHeight w:val="55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Руководство </w:t>
            </w:r>
            <w:r>
              <w:rPr>
                <w:rFonts w:ascii="Times New Roman" w:hAnsi="Times New Roman"/>
                <w:sz w:val="28"/>
                <w:szCs w:val="28"/>
                <w:lang w:val="kk-KZ"/>
              </w:rPr>
              <w:t xml:space="preserve">защищенными </w:t>
            </w:r>
            <w:r w:rsidRPr="00642CFD">
              <w:rPr>
                <w:rFonts w:ascii="Times New Roman" w:hAnsi="Times New Roman"/>
                <w:sz w:val="28"/>
                <w:szCs w:val="28"/>
                <w:lang w:val="kk-KZ"/>
              </w:rPr>
              <w:t xml:space="preserve">диссертационными работами </w:t>
            </w:r>
          </w:p>
        </w:tc>
        <w:tc>
          <w:tcPr>
            <w:tcW w:w="6660"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1</w:t>
            </w:r>
            <w:r w:rsidRPr="00642CFD">
              <w:rPr>
                <w:rFonts w:ascii="Times New Roman" w:hAnsi="Times New Roman"/>
                <w:sz w:val="28"/>
                <w:szCs w:val="28"/>
                <w:lang w:val="kk-KZ"/>
              </w:rPr>
              <w:t xml:space="preserve"> балл за руководство каждо</w:t>
            </w:r>
            <w:r>
              <w:rPr>
                <w:rFonts w:ascii="Times New Roman" w:hAnsi="Times New Roman"/>
                <w:sz w:val="28"/>
                <w:szCs w:val="28"/>
                <w:lang w:val="kk-KZ"/>
              </w:rPr>
              <w:t>й работы, при этом учитывается не более 2 балла</w:t>
            </w:r>
            <w:r w:rsidRPr="00642CFD">
              <w:rPr>
                <w:rFonts w:ascii="Times New Roman" w:hAnsi="Times New Roman"/>
                <w:sz w:val="28"/>
                <w:szCs w:val="28"/>
                <w:lang w:val="kk-KZ"/>
              </w:rPr>
              <w:t xml:space="preserve">   </w:t>
            </w:r>
          </w:p>
        </w:tc>
      </w:tr>
      <w:tr w:rsidR="000053A6" w:rsidRPr="00642CFD" w:rsidTr="00E14F5F">
        <w:trPr>
          <w:trHeight w:val="356"/>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12)</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Получение международного  гранта </w:t>
            </w:r>
            <w:r>
              <w:rPr>
                <w:rFonts w:ascii="Times New Roman" w:hAnsi="Times New Roman"/>
                <w:sz w:val="28"/>
                <w:szCs w:val="28"/>
                <w:lang w:val="kk-KZ"/>
              </w:rPr>
              <w:t xml:space="preserve">на образовательные и (или) научные цели на сумму не менее 1500 МРП </w:t>
            </w: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Pr>
                <w:rFonts w:ascii="Times New Roman" w:hAnsi="Times New Roman"/>
                <w:sz w:val="28"/>
                <w:szCs w:val="28"/>
              </w:rPr>
              <w:t>6</w:t>
            </w:r>
            <w:r w:rsidRPr="00642CFD">
              <w:rPr>
                <w:rFonts w:ascii="Times New Roman" w:hAnsi="Times New Roman"/>
                <w:sz w:val="28"/>
                <w:szCs w:val="28"/>
                <w:lang w:val="kk-KZ"/>
              </w:rPr>
              <w:t xml:space="preserve"> балла за каждый грант </w:t>
            </w:r>
          </w:p>
          <w:p w:rsidR="000053A6" w:rsidRPr="00642CFD"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42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3</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rPr>
                <w:rFonts w:ascii="Times New Roman" w:hAnsi="Times New Roman"/>
                <w:sz w:val="28"/>
                <w:szCs w:val="28"/>
                <w:lang w:val="kk-KZ"/>
              </w:rPr>
            </w:pPr>
            <w:r w:rsidRPr="008C4E52">
              <w:rPr>
                <w:rFonts w:ascii="Times New Roman" w:hAnsi="Times New Roman"/>
                <w:sz w:val="28"/>
                <w:szCs w:val="28"/>
                <w:lang w:val="kk-KZ"/>
              </w:rPr>
              <w:t xml:space="preserve">Получение </w:t>
            </w:r>
            <w:r>
              <w:rPr>
                <w:rFonts w:ascii="Times New Roman" w:hAnsi="Times New Roman"/>
                <w:sz w:val="28"/>
                <w:szCs w:val="28"/>
                <w:lang w:val="kk-KZ"/>
              </w:rPr>
              <w:t xml:space="preserve">казахстанского </w:t>
            </w:r>
            <w:r w:rsidRPr="008C4E52">
              <w:rPr>
                <w:rFonts w:ascii="Times New Roman" w:hAnsi="Times New Roman"/>
                <w:sz w:val="28"/>
                <w:szCs w:val="28"/>
                <w:lang w:val="kk-KZ"/>
              </w:rPr>
              <w:t>гранта на образовательные и (или) научные цели на сумму не менее 1</w:t>
            </w:r>
            <w:r>
              <w:rPr>
                <w:rFonts w:ascii="Times New Roman" w:hAnsi="Times New Roman"/>
                <w:sz w:val="28"/>
                <w:szCs w:val="28"/>
                <w:lang w:val="kk-KZ"/>
              </w:rPr>
              <w:t>0</w:t>
            </w:r>
            <w:r w:rsidRPr="008C4E52">
              <w:rPr>
                <w:rFonts w:ascii="Times New Roman" w:hAnsi="Times New Roman"/>
                <w:sz w:val="28"/>
                <w:szCs w:val="28"/>
                <w:lang w:val="kk-KZ"/>
              </w:rPr>
              <w:t>00 МРП</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4</w:t>
            </w:r>
            <w:r w:rsidRPr="008C4E52">
              <w:rPr>
                <w:rFonts w:ascii="Times New Roman" w:hAnsi="Times New Roman"/>
                <w:sz w:val="28"/>
                <w:szCs w:val="28"/>
                <w:lang w:val="kk-KZ"/>
              </w:rPr>
              <w:t xml:space="preserve"> балла за каждый грант</w:t>
            </w:r>
          </w:p>
          <w:p w:rsidR="000053A6" w:rsidRPr="008C4E52" w:rsidRDefault="000053A6" w:rsidP="00E14F5F">
            <w:pPr>
              <w:pStyle w:val="af9"/>
              <w:rPr>
                <w:rFonts w:ascii="Times New Roman" w:hAnsi="Times New Roman"/>
                <w:sz w:val="28"/>
                <w:szCs w:val="28"/>
                <w:lang w:val="kk-KZ"/>
              </w:rPr>
            </w:pPr>
            <w:r w:rsidRPr="00B45950">
              <w:rPr>
                <w:rFonts w:ascii="Times New Roman" w:hAnsi="Times New Roman"/>
                <w:sz w:val="28"/>
                <w:szCs w:val="28"/>
                <w:lang w:val="kk-KZ"/>
              </w:rPr>
              <w:t xml:space="preserve">(в случае коллективного участия, баллы делятся на каждого </w:t>
            </w:r>
            <w:r>
              <w:rPr>
                <w:rFonts w:ascii="Times New Roman" w:hAnsi="Times New Roman"/>
                <w:sz w:val="28"/>
                <w:szCs w:val="28"/>
                <w:lang w:val="kk-KZ"/>
              </w:rPr>
              <w:t>участника</w:t>
            </w:r>
            <w:r w:rsidRPr="00B45950">
              <w:rPr>
                <w:rFonts w:ascii="Times New Roman" w:hAnsi="Times New Roman"/>
                <w:sz w:val="28"/>
                <w:szCs w:val="28"/>
                <w:lang w:val="kk-KZ"/>
              </w:rPr>
              <w:t>)</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4</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hideMark/>
          </w:tcPr>
          <w:p w:rsidR="000053A6" w:rsidRPr="00234EBB" w:rsidRDefault="000053A6" w:rsidP="00E14F5F">
            <w:pPr>
              <w:pStyle w:val="af9"/>
              <w:rPr>
                <w:rFonts w:ascii="Times New Roman" w:hAnsi="Times New Roman"/>
                <w:sz w:val="28"/>
                <w:szCs w:val="28"/>
                <w:lang w:val="kk-KZ"/>
              </w:rPr>
            </w:pPr>
            <w:r w:rsidRPr="00234EBB">
              <w:rPr>
                <w:rFonts w:ascii="Times New Roman" w:hAnsi="Times New Roman"/>
                <w:sz w:val="28"/>
                <w:szCs w:val="28"/>
                <w:lang w:val="kk-KZ"/>
              </w:rPr>
              <w:t>Руководство республиканскими научными, научно-техническими  программами</w:t>
            </w:r>
          </w:p>
        </w:tc>
        <w:tc>
          <w:tcPr>
            <w:tcW w:w="6660" w:type="dxa"/>
            <w:tcBorders>
              <w:top w:val="single" w:sz="4" w:space="0" w:color="auto"/>
              <w:left w:val="single" w:sz="4" w:space="0" w:color="auto"/>
              <w:bottom w:val="single" w:sz="4" w:space="0" w:color="auto"/>
              <w:right w:val="single" w:sz="4" w:space="0" w:color="auto"/>
            </w:tcBorders>
            <w:hideMark/>
          </w:tcPr>
          <w:p w:rsidR="000053A6" w:rsidRDefault="000053A6" w:rsidP="00E14F5F">
            <w:pPr>
              <w:pStyle w:val="af9"/>
              <w:rPr>
                <w:rFonts w:ascii="Times New Roman" w:hAnsi="Times New Roman"/>
                <w:sz w:val="28"/>
                <w:szCs w:val="28"/>
              </w:rPr>
            </w:pPr>
            <w:r>
              <w:rPr>
                <w:rFonts w:ascii="Times New Roman" w:hAnsi="Times New Roman"/>
                <w:sz w:val="28"/>
                <w:szCs w:val="28"/>
              </w:rPr>
              <w:t>2</w:t>
            </w:r>
            <w:r w:rsidRPr="00642CFD">
              <w:rPr>
                <w:rFonts w:ascii="Times New Roman" w:hAnsi="Times New Roman"/>
                <w:sz w:val="28"/>
                <w:szCs w:val="28"/>
              </w:rPr>
              <w:t xml:space="preserve"> балл</w:t>
            </w:r>
            <w:r>
              <w:rPr>
                <w:rFonts w:ascii="Times New Roman" w:hAnsi="Times New Roman"/>
                <w:sz w:val="28"/>
                <w:szCs w:val="28"/>
              </w:rPr>
              <w:t>а за руководство каждой программой</w:t>
            </w:r>
          </w:p>
          <w:p w:rsidR="000053A6" w:rsidRDefault="000053A6" w:rsidP="00E14F5F">
            <w:pPr>
              <w:pStyle w:val="af9"/>
              <w:rPr>
                <w:rFonts w:ascii="Times New Roman" w:hAnsi="Times New Roman"/>
                <w:sz w:val="28"/>
                <w:szCs w:val="28"/>
              </w:rPr>
            </w:pPr>
            <w:r w:rsidRPr="005C6886">
              <w:rPr>
                <w:rFonts w:ascii="Times New Roman" w:hAnsi="Times New Roman"/>
                <w:sz w:val="28"/>
                <w:szCs w:val="28"/>
              </w:rPr>
              <w:t xml:space="preserve">(в случае наличие нескольких руководителей, то </w:t>
            </w:r>
            <w:r>
              <w:rPr>
                <w:rFonts w:ascii="Times New Roman" w:hAnsi="Times New Roman"/>
                <w:sz w:val="28"/>
                <w:szCs w:val="28"/>
              </w:rPr>
              <w:t xml:space="preserve">баллы делятся </w:t>
            </w:r>
            <w:r w:rsidRPr="005C6886">
              <w:rPr>
                <w:rFonts w:ascii="Times New Roman" w:hAnsi="Times New Roman"/>
                <w:sz w:val="28"/>
                <w:szCs w:val="28"/>
              </w:rPr>
              <w:t>количество</w:t>
            </w:r>
            <w:r>
              <w:rPr>
                <w:rFonts w:ascii="Times New Roman" w:hAnsi="Times New Roman"/>
                <w:sz w:val="28"/>
                <w:szCs w:val="28"/>
              </w:rPr>
              <w:t xml:space="preserve"> </w:t>
            </w:r>
            <w:r w:rsidRPr="005C6886">
              <w:rPr>
                <w:rFonts w:ascii="Times New Roman" w:hAnsi="Times New Roman"/>
                <w:sz w:val="28"/>
                <w:szCs w:val="28"/>
              </w:rPr>
              <w:t>руководителей)</w:t>
            </w:r>
          </w:p>
        </w:tc>
      </w:tr>
      <w:tr w:rsidR="000053A6" w:rsidRPr="00642CFD" w:rsidTr="00E14F5F">
        <w:trPr>
          <w:trHeight w:val="274"/>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rPr>
                <w:rFonts w:ascii="Times New Roman" w:hAnsi="Times New Roman"/>
                <w:sz w:val="28"/>
                <w:szCs w:val="28"/>
              </w:rPr>
            </w:pPr>
            <w:r>
              <w:rPr>
                <w:rFonts w:ascii="Times New Roman" w:hAnsi="Times New Roman"/>
                <w:sz w:val="28"/>
                <w:szCs w:val="28"/>
              </w:rPr>
              <w:t>15)</w:t>
            </w:r>
          </w:p>
        </w:tc>
        <w:tc>
          <w:tcPr>
            <w:tcW w:w="6942"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lang w:val="kk-KZ"/>
              </w:rPr>
            </w:pPr>
            <w:r w:rsidRPr="009824CB">
              <w:rPr>
                <w:rFonts w:ascii="Times New Roman" w:hAnsi="Times New Roman"/>
                <w:sz w:val="28"/>
                <w:szCs w:val="28"/>
                <w:lang w:val="kk-KZ"/>
              </w:rPr>
              <w:t>Работа лиц администрат</w:t>
            </w:r>
            <w:r>
              <w:rPr>
                <w:rFonts w:ascii="Times New Roman" w:hAnsi="Times New Roman"/>
                <w:sz w:val="28"/>
                <w:szCs w:val="28"/>
                <w:lang w:val="kk-KZ"/>
              </w:rPr>
              <w:t>ивно-управленческого персонала</w:t>
            </w:r>
            <w:r w:rsidRPr="009824CB">
              <w:rPr>
                <w:rFonts w:ascii="Times New Roman" w:hAnsi="Times New Roman"/>
                <w:sz w:val="28"/>
                <w:szCs w:val="28"/>
                <w:lang w:val="kk-KZ"/>
              </w:rPr>
              <w:t>, внесших прямой вклад (содействие)</w:t>
            </w: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r>
              <w:rPr>
                <w:rFonts w:ascii="Times New Roman" w:hAnsi="Times New Roman"/>
                <w:sz w:val="28"/>
                <w:szCs w:val="28"/>
                <w:lang w:val="kk-KZ"/>
              </w:rPr>
              <w:t xml:space="preserve">- </w:t>
            </w:r>
            <w:r w:rsidRPr="009824CB">
              <w:rPr>
                <w:rFonts w:ascii="Times New Roman" w:hAnsi="Times New Roman"/>
                <w:sz w:val="28"/>
                <w:szCs w:val="28"/>
                <w:lang w:val="kk-KZ"/>
              </w:rPr>
              <w:t>по достижениям</w:t>
            </w:r>
            <w:r>
              <w:rPr>
                <w:rFonts w:ascii="Times New Roman" w:hAnsi="Times New Roman"/>
                <w:sz w:val="28"/>
                <w:szCs w:val="28"/>
                <w:lang w:val="kk-KZ"/>
              </w:rPr>
              <w:t xml:space="preserve"> </w:t>
            </w:r>
            <w:r w:rsidRPr="000E1CC7">
              <w:rPr>
                <w:rFonts w:ascii="Times New Roman" w:hAnsi="Times New Roman"/>
                <w:sz w:val="28"/>
                <w:szCs w:val="28"/>
                <w:lang w:val="kk-KZ"/>
              </w:rPr>
              <w:t>штатных сотрудников</w:t>
            </w:r>
            <w:r w:rsidRPr="009824CB">
              <w:rPr>
                <w:rFonts w:ascii="Times New Roman" w:hAnsi="Times New Roman"/>
                <w:sz w:val="28"/>
                <w:szCs w:val="28"/>
                <w:lang w:val="kk-KZ"/>
              </w:rPr>
              <w:t>:</w:t>
            </w:r>
          </w:p>
          <w:p w:rsidR="000053A6" w:rsidRDefault="000053A6" w:rsidP="00E14F5F">
            <w:pPr>
              <w:pStyle w:val="af9"/>
              <w:rPr>
                <w:rFonts w:ascii="Times New Roman" w:hAnsi="Times New Roman"/>
                <w:sz w:val="28"/>
                <w:szCs w:val="28"/>
                <w:lang w:val="kk-KZ"/>
              </w:rPr>
            </w:pPr>
          </w:p>
          <w:p w:rsidR="000053A6" w:rsidRDefault="000053A6" w:rsidP="00E14F5F">
            <w:pPr>
              <w:pStyle w:val="af9"/>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внедрени</w:t>
            </w:r>
            <w:r>
              <w:rPr>
                <w:rFonts w:ascii="Times New Roman" w:hAnsi="Times New Roman"/>
                <w:sz w:val="28"/>
                <w:szCs w:val="28"/>
                <w:lang w:val="kk-KZ"/>
              </w:rPr>
              <w:t>е</w:t>
            </w:r>
            <w:r w:rsidRPr="000E1CC7">
              <w:rPr>
                <w:rFonts w:ascii="Times New Roman" w:hAnsi="Times New Roman"/>
                <w:sz w:val="28"/>
                <w:szCs w:val="28"/>
                <w:lang w:val="kk-KZ"/>
              </w:rPr>
              <w:t xml:space="preserve"> разработанного научного результата по договору с зарубежными и республиканскими организациями </w:t>
            </w: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ab/>
              <w:t xml:space="preserve"> </w:t>
            </w: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международн</w:t>
            </w:r>
            <w:r>
              <w:rPr>
                <w:rFonts w:ascii="Times New Roman" w:hAnsi="Times New Roman"/>
                <w:sz w:val="28"/>
                <w:szCs w:val="28"/>
                <w:lang w:val="kk-KZ"/>
              </w:rPr>
              <w:t>ый</w:t>
            </w:r>
            <w:r w:rsidRPr="000E1CC7">
              <w:rPr>
                <w:rFonts w:ascii="Times New Roman" w:hAnsi="Times New Roman"/>
                <w:sz w:val="28"/>
                <w:szCs w:val="28"/>
                <w:lang w:val="kk-KZ"/>
              </w:rPr>
              <w:t xml:space="preserve"> охранн</w:t>
            </w:r>
            <w:r>
              <w:rPr>
                <w:rFonts w:ascii="Times New Roman" w:hAnsi="Times New Roman"/>
                <w:sz w:val="28"/>
                <w:szCs w:val="28"/>
                <w:lang w:val="kk-KZ"/>
              </w:rPr>
              <w:t>ый</w:t>
            </w:r>
            <w:r w:rsidRPr="000E1CC7">
              <w:rPr>
                <w:rFonts w:ascii="Times New Roman" w:hAnsi="Times New Roman"/>
                <w:sz w:val="28"/>
                <w:szCs w:val="28"/>
                <w:lang w:val="kk-KZ"/>
              </w:rPr>
              <w:t xml:space="preserve"> документ на объекты промышленной собственности</w:t>
            </w:r>
            <w:r w:rsidRPr="000E1CC7">
              <w:rPr>
                <w:rFonts w:ascii="Times New Roman" w:hAnsi="Times New Roman"/>
                <w:sz w:val="28"/>
                <w:szCs w:val="28"/>
                <w:lang w:val="kk-KZ"/>
              </w:rPr>
              <w:tab/>
              <w:t xml:space="preserve">  </w:t>
            </w:r>
          </w:p>
          <w:p w:rsidR="000053A6" w:rsidRPr="000E1CC7" w:rsidRDefault="000053A6" w:rsidP="00E14F5F">
            <w:pPr>
              <w:pStyle w:val="af9"/>
              <w:ind w:left="487"/>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патент РК, авторское свидетельство на объекты промышленной собственности</w:t>
            </w:r>
            <w:r w:rsidRPr="000E1CC7">
              <w:rPr>
                <w:rFonts w:ascii="Times New Roman" w:hAnsi="Times New Roman"/>
                <w:sz w:val="28"/>
                <w:szCs w:val="28"/>
                <w:lang w:val="kk-KZ"/>
              </w:rPr>
              <w:tab/>
            </w:r>
          </w:p>
          <w:p w:rsidR="000053A6" w:rsidRDefault="000053A6" w:rsidP="00E14F5F">
            <w:pPr>
              <w:pStyle w:val="af9"/>
              <w:ind w:left="487"/>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 xml:space="preserve">публикации в цитируемых научных изданиях </w:t>
            </w:r>
            <w:r w:rsidRPr="000E1CC7">
              <w:rPr>
                <w:rFonts w:ascii="Times New Roman" w:hAnsi="Times New Roman"/>
                <w:sz w:val="28"/>
                <w:szCs w:val="28"/>
                <w:lang w:val="kk-KZ"/>
              </w:rPr>
              <w:tab/>
            </w:r>
          </w:p>
          <w:p w:rsidR="000053A6" w:rsidRDefault="000053A6" w:rsidP="00E14F5F">
            <w:pPr>
              <w:pStyle w:val="af9"/>
              <w:ind w:left="487"/>
              <w:rPr>
                <w:rFonts w:ascii="Times New Roman" w:hAnsi="Times New Roman"/>
                <w:sz w:val="28"/>
                <w:szCs w:val="28"/>
                <w:lang w:val="kk-KZ"/>
              </w:rPr>
            </w:pPr>
          </w:p>
          <w:p w:rsidR="000053A6" w:rsidRDefault="000053A6" w:rsidP="00E14F5F">
            <w:pPr>
              <w:pStyle w:val="af9"/>
              <w:ind w:left="487"/>
              <w:rPr>
                <w:rFonts w:ascii="Times New Roman" w:hAnsi="Times New Roman"/>
                <w:sz w:val="28"/>
                <w:szCs w:val="28"/>
                <w:lang w:val="kk-KZ"/>
              </w:rPr>
            </w:pPr>
          </w:p>
          <w:p w:rsidR="000053A6" w:rsidRDefault="000053A6" w:rsidP="00E14F5F">
            <w:pPr>
              <w:pStyle w:val="af9"/>
              <w:ind w:left="487"/>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 xml:space="preserve">статьи в журналах с ненулевым импакт-фактором, индексируемых в международных базах, данных Web of Science Core Collection, Scopus </w:t>
            </w:r>
          </w:p>
          <w:p w:rsidR="000053A6" w:rsidRPr="000E1CC7" w:rsidRDefault="000053A6" w:rsidP="00E14F5F">
            <w:pPr>
              <w:pStyle w:val="af9"/>
              <w:ind w:left="487"/>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индекс Хирши (цифра), в том числе:</w:t>
            </w:r>
          </w:p>
          <w:p w:rsidR="000053A6" w:rsidRPr="000E1CC7" w:rsidRDefault="000053A6" w:rsidP="00E14F5F">
            <w:pPr>
              <w:pStyle w:val="af9"/>
              <w:rPr>
                <w:rFonts w:ascii="Times New Roman" w:hAnsi="Times New Roman"/>
                <w:sz w:val="28"/>
                <w:szCs w:val="28"/>
                <w:lang w:val="kk-KZ"/>
              </w:rPr>
            </w:pPr>
          </w:p>
          <w:p w:rsidR="000053A6" w:rsidRPr="000E1CC7" w:rsidRDefault="000053A6" w:rsidP="00E14F5F">
            <w:pPr>
              <w:pStyle w:val="af9"/>
              <w:ind w:left="771"/>
              <w:rPr>
                <w:rFonts w:ascii="Times New Roman" w:hAnsi="Times New Roman"/>
                <w:sz w:val="28"/>
                <w:szCs w:val="28"/>
                <w:lang w:val="kk-KZ"/>
              </w:rPr>
            </w:pPr>
            <w:r w:rsidRPr="000E1CC7">
              <w:rPr>
                <w:rFonts w:ascii="Times New Roman" w:hAnsi="Times New Roman"/>
                <w:sz w:val="28"/>
                <w:szCs w:val="28"/>
                <w:lang w:val="kk-KZ"/>
              </w:rPr>
              <w:t>для естественных и технических наук - 3 и выше;</w:t>
            </w:r>
          </w:p>
          <w:p w:rsidR="000053A6" w:rsidRPr="000E1CC7" w:rsidRDefault="000053A6" w:rsidP="00E14F5F">
            <w:pPr>
              <w:pStyle w:val="af9"/>
              <w:ind w:left="771"/>
              <w:rPr>
                <w:rFonts w:ascii="Times New Roman" w:hAnsi="Times New Roman"/>
                <w:sz w:val="28"/>
                <w:szCs w:val="28"/>
                <w:lang w:val="kk-KZ"/>
              </w:rPr>
            </w:pPr>
            <w:r w:rsidRPr="000E1CC7">
              <w:rPr>
                <w:rFonts w:ascii="Times New Roman" w:hAnsi="Times New Roman"/>
                <w:sz w:val="28"/>
                <w:szCs w:val="28"/>
                <w:lang w:val="kk-KZ"/>
              </w:rPr>
              <w:t xml:space="preserve">       </w:t>
            </w:r>
          </w:p>
          <w:p w:rsidR="000053A6" w:rsidRPr="000E1CC7" w:rsidRDefault="000053A6" w:rsidP="00E14F5F">
            <w:pPr>
              <w:pStyle w:val="af9"/>
              <w:ind w:left="771"/>
              <w:rPr>
                <w:rFonts w:ascii="Times New Roman" w:hAnsi="Times New Roman"/>
                <w:sz w:val="28"/>
                <w:szCs w:val="28"/>
                <w:lang w:val="kk-KZ"/>
              </w:rPr>
            </w:pPr>
            <w:r w:rsidRPr="000E1CC7">
              <w:rPr>
                <w:rFonts w:ascii="Times New Roman" w:hAnsi="Times New Roman"/>
                <w:sz w:val="28"/>
                <w:szCs w:val="28"/>
                <w:lang w:val="kk-KZ"/>
              </w:rPr>
              <w:t>для социо-гуманитарных наук - 1 и выше</w:t>
            </w:r>
            <w:r w:rsidRPr="000E1CC7">
              <w:rPr>
                <w:rFonts w:ascii="Times New Roman" w:hAnsi="Times New Roman"/>
                <w:sz w:val="28"/>
                <w:szCs w:val="28"/>
                <w:lang w:val="kk-KZ"/>
              </w:rPr>
              <w:tab/>
            </w:r>
          </w:p>
          <w:p w:rsidR="000053A6" w:rsidRPr="000E1CC7" w:rsidRDefault="000053A6" w:rsidP="00E14F5F">
            <w:pPr>
              <w:pStyle w:val="af9"/>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международн</w:t>
            </w:r>
            <w:r>
              <w:rPr>
                <w:rFonts w:ascii="Times New Roman" w:hAnsi="Times New Roman"/>
                <w:sz w:val="28"/>
                <w:szCs w:val="28"/>
                <w:lang w:val="kk-KZ"/>
              </w:rPr>
              <w:t>ый</w:t>
            </w:r>
            <w:r w:rsidRPr="000E1CC7">
              <w:rPr>
                <w:rFonts w:ascii="Times New Roman" w:hAnsi="Times New Roman"/>
                <w:sz w:val="28"/>
                <w:szCs w:val="28"/>
                <w:lang w:val="kk-KZ"/>
              </w:rPr>
              <w:t xml:space="preserve"> грант на образовательные и (или) научные цели на сумму не менее 1500 МРП</w:t>
            </w:r>
          </w:p>
          <w:p w:rsidR="000053A6" w:rsidRPr="000E1CC7" w:rsidRDefault="000053A6" w:rsidP="00E14F5F">
            <w:pPr>
              <w:pStyle w:val="af9"/>
              <w:ind w:left="487"/>
              <w:rPr>
                <w:rFonts w:ascii="Times New Roman" w:hAnsi="Times New Roman"/>
                <w:sz w:val="28"/>
                <w:szCs w:val="28"/>
                <w:lang w:val="kk-KZ"/>
              </w:rPr>
            </w:pPr>
          </w:p>
          <w:p w:rsidR="000053A6" w:rsidRPr="000E1CC7"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казахстанск</w:t>
            </w:r>
            <w:r>
              <w:rPr>
                <w:rFonts w:ascii="Times New Roman" w:hAnsi="Times New Roman"/>
                <w:sz w:val="28"/>
                <w:szCs w:val="28"/>
                <w:lang w:val="kk-KZ"/>
              </w:rPr>
              <w:t xml:space="preserve">ий </w:t>
            </w:r>
            <w:r w:rsidRPr="000E1CC7">
              <w:rPr>
                <w:rFonts w:ascii="Times New Roman" w:hAnsi="Times New Roman"/>
                <w:sz w:val="28"/>
                <w:szCs w:val="28"/>
                <w:lang w:val="kk-KZ"/>
              </w:rPr>
              <w:t>грант на образовательные и (или) научные цели на сумму не менее 1000 МРП</w:t>
            </w:r>
          </w:p>
          <w:p w:rsidR="000053A6" w:rsidRDefault="000053A6" w:rsidP="00E14F5F">
            <w:pPr>
              <w:pStyle w:val="af9"/>
              <w:ind w:left="487"/>
              <w:rPr>
                <w:rFonts w:ascii="Times New Roman" w:hAnsi="Times New Roman"/>
                <w:sz w:val="28"/>
                <w:szCs w:val="28"/>
                <w:lang w:val="kk-KZ"/>
              </w:rPr>
            </w:pPr>
            <w:r w:rsidRPr="000E1CC7">
              <w:rPr>
                <w:rFonts w:ascii="Times New Roman" w:hAnsi="Times New Roman"/>
                <w:sz w:val="28"/>
                <w:szCs w:val="28"/>
                <w:lang w:val="kk-KZ"/>
              </w:rPr>
              <w:t>реализованного научного проекта по направлениям образования, организованного (рекомендованного) государственными органами или проведенных при их содействии</w:t>
            </w:r>
            <w:r w:rsidRPr="000E1CC7">
              <w:rPr>
                <w:rFonts w:ascii="Times New Roman" w:hAnsi="Times New Roman"/>
                <w:sz w:val="28"/>
                <w:szCs w:val="28"/>
                <w:lang w:val="kk-KZ"/>
              </w:rPr>
              <w:tab/>
            </w:r>
          </w:p>
          <w:p w:rsidR="000053A6" w:rsidRDefault="000053A6" w:rsidP="00E14F5F">
            <w:pPr>
              <w:pStyle w:val="af9"/>
              <w:rPr>
                <w:rFonts w:ascii="Times New Roman" w:hAnsi="Times New Roman"/>
                <w:sz w:val="28"/>
                <w:szCs w:val="28"/>
                <w:lang w:val="kk-KZ"/>
              </w:rPr>
            </w:pPr>
          </w:p>
          <w:p w:rsidR="000053A6" w:rsidRDefault="000053A6" w:rsidP="00E14F5F">
            <w:pPr>
              <w:pStyle w:val="af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Успешное</w:t>
            </w:r>
            <w:proofErr w:type="gramEnd"/>
            <w:r>
              <w:rPr>
                <w:rFonts w:ascii="Times New Roman" w:hAnsi="Times New Roman"/>
                <w:sz w:val="28"/>
                <w:szCs w:val="28"/>
              </w:rPr>
              <w:t xml:space="preserve"> профконтроля госорганов за последние два года (по итогам не внесены предписания и (или) </w:t>
            </w:r>
            <w:r>
              <w:rPr>
                <w:rFonts w:ascii="Times New Roman" w:hAnsi="Times New Roman"/>
                <w:sz w:val="28"/>
                <w:szCs w:val="28"/>
              </w:rPr>
              <w:lastRenderedPageBreak/>
              <w:t xml:space="preserve">представления об устранении нарушений, и (или) не привлечены к ответственности лица) </w:t>
            </w:r>
          </w:p>
          <w:p w:rsidR="000053A6" w:rsidRPr="000D4071" w:rsidRDefault="000053A6" w:rsidP="00E14F5F">
            <w:pPr>
              <w:pStyle w:val="af9"/>
              <w:rPr>
                <w:rFonts w:ascii="Times New Roman" w:hAnsi="Times New Roman"/>
                <w:sz w:val="28"/>
                <w:szCs w:val="28"/>
              </w:rPr>
            </w:pPr>
          </w:p>
        </w:tc>
        <w:tc>
          <w:tcPr>
            <w:tcW w:w="6660" w:type="dxa"/>
            <w:tcBorders>
              <w:top w:val="single" w:sz="4" w:space="0" w:color="auto"/>
              <w:left w:val="single" w:sz="4" w:space="0" w:color="auto"/>
              <w:bottom w:val="single" w:sz="4" w:space="0" w:color="auto"/>
              <w:right w:val="single" w:sz="4" w:space="0" w:color="auto"/>
            </w:tcBorders>
          </w:tcPr>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0,3 балла за каждое внедрение</w:t>
            </w: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5</w:t>
            </w:r>
            <w:r w:rsidRPr="000E1CC7">
              <w:rPr>
                <w:rFonts w:ascii="Times New Roman" w:hAnsi="Times New Roman"/>
                <w:sz w:val="28"/>
                <w:szCs w:val="28"/>
              </w:rPr>
              <w:t xml:space="preserve"> балла за каждый охранный документ</w:t>
            </w: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lastRenderedPageBreak/>
              <w:t>0,</w:t>
            </w:r>
            <w:r>
              <w:rPr>
                <w:rFonts w:ascii="Times New Roman" w:hAnsi="Times New Roman"/>
                <w:sz w:val="28"/>
                <w:szCs w:val="28"/>
              </w:rPr>
              <w:t>3</w:t>
            </w:r>
            <w:r w:rsidRPr="000E1CC7">
              <w:rPr>
                <w:rFonts w:ascii="Times New Roman" w:hAnsi="Times New Roman"/>
                <w:sz w:val="28"/>
                <w:szCs w:val="28"/>
              </w:rPr>
              <w:t xml:space="preserve"> балла за каждый патент, свидетельство</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Q1,Q2 – 0,4 баллов за наличие публикации</w:t>
            </w:r>
            <w:r>
              <w:rPr>
                <w:rFonts w:ascii="Times New Roman" w:hAnsi="Times New Roman"/>
                <w:sz w:val="28"/>
                <w:szCs w:val="28"/>
              </w:rPr>
              <w:t>, независимо от их количества</w:t>
            </w:r>
            <w:r w:rsidRPr="000E1CC7">
              <w:rPr>
                <w:rFonts w:ascii="Times New Roman" w:hAnsi="Times New Roman"/>
                <w:sz w:val="28"/>
                <w:szCs w:val="28"/>
              </w:rPr>
              <w:t>,  Q3,Q4 – 0,3 балла за наличие публикации</w:t>
            </w:r>
            <w:r>
              <w:rPr>
                <w:rFonts w:ascii="Times New Roman" w:hAnsi="Times New Roman"/>
                <w:sz w:val="28"/>
                <w:szCs w:val="28"/>
              </w:rPr>
              <w:t>, независимо от их количества</w:t>
            </w: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 xml:space="preserve">0,2 балла за </w:t>
            </w:r>
            <w:r>
              <w:rPr>
                <w:rFonts w:ascii="Times New Roman" w:hAnsi="Times New Roman"/>
                <w:sz w:val="28"/>
                <w:szCs w:val="28"/>
              </w:rPr>
              <w:t>каждую публикацию</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0,2 балла за каждого работника</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0,2 балла за каждого работника</w:t>
            </w:r>
          </w:p>
          <w:p w:rsidR="000053A6"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6</w:t>
            </w:r>
            <w:r w:rsidRPr="000E1CC7">
              <w:rPr>
                <w:rFonts w:ascii="Times New Roman" w:hAnsi="Times New Roman"/>
                <w:sz w:val="28"/>
                <w:szCs w:val="28"/>
              </w:rPr>
              <w:t xml:space="preserve"> балла за каждый грант</w:t>
            </w: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p>
          <w:p w:rsidR="000053A6" w:rsidRPr="000E1CC7"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 xml:space="preserve">3 </w:t>
            </w:r>
            <w:r w:rsidRPr="000E1CC7">
              <w:rPr>
                <w:rFonts w:ascii="Times New Roman" w:hAnsi="Times New Roman"/>
                <w:sz w:val="28"/>
                <w:szCs w:val="28"/>
              </w:rPr>
              <w:t>балла за каждый грант</w:t>
            </w:r>
          </w:p>
          <w:p w:rsidR="000053A6" w:rsidRPr="000E1CC7"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sidRPr="000E1CC7">
              <w:rPr>
                <w:rFonts w:ascii="Times New Roman" w:hAnsi="Times New Roman"/>
                <w:sz w:val="28"/>
                <w:szCs w:val="28"/>
              </w:rPr>
              <w:t>0,</w:t>
            </w:r>
            <w:r>
              <w:rPr>
                <w:rFonts w:ascii="Times New Roman" w:hAnsi="Times New Roman"/>
                <w:sz w:val="28"/>
                <w:szCs w:val="28"/>
              </w:rPr>
              <w:t>05</w:t>
            </w:r>
            <w:r w:rsidRPr="000E1CC7">
              <w:rPr>
                <w:rFonts w:ascii="Times New Roman" w:hAnsi="Times New Roman"/>
                <w:sz w:val="28"/>
                <w:szCs w:val="28"/>
              </w:rPr>
              <w:t xml:space="preserve"> балла за каждый </w:t>
            </w:r>
            <w:r>
              <w:rPr>
                <w:rFonts w:ascii="Times New Roman" w:hAnsi="Times New Roman"/>
                <w:sz w:val="28"/>
                <w:szCs w:val="28"/>
              </w:rPr>
              <w:t xml:space="preserve">реализованный </w:t>
            </w:r>
            <w:r w:rsidRPr="000E1CC7">
              <w:rPr>
                <w:rFonts w:ascii="Times New Roman" w:hAnsi="Times New Roman"/>
                <w:sz w:val="28"/>
                <w:szCs w:val="28"/>
              </w:rPr>
              <w:t>проект</w:t>
            </w: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p>
          <w:p w:rsidR="000053A6" w:rsidRDefault="000053A6" w:rsidP="00E14F5F">
            <w:pPr>
              <w:pStyle w:val="af9"/>
              <w:rPr>
                <w:rFonts w:ascii="Times New Roman" w:hAnsi="Times New Roman"/>
                <w:sz w:val="28"/>
                <w:szCs w:val="28"/>
              </w:rPr>
            </w:pPr>
            <w:r>
              <w:rPr>
                <w:rFonts w:ascii="Times New Roman" w:hAnsi="Times New Roman"/>
                <w:sz w:val="28"/>
                <w:szCs w:val="28"/>
              </w:rPr>
              <w:t>2</w:t>
            </w:r>
            <w:r w:rsidRPr="00934777">
              <w:rPr>
                <w:rFonts w:ascii="Times New Roman" w:hAnsi="Times New Roman"/>
                <w:sz w:val="28"/>
                <w:szCs w:val="28"/>
              </w:rPr>
              <w:t xml:space="preserve"> балла</w:t>
            </w:r>
          </w:p>
          <w:p w:rsidR="000053A6" w:rsidRDefault="000053A6" w:rsidP="00E14F5F">
            <w:pPr>
              <w:pStyle w:val="af9"/>
              <w:rPr>
                <w:rFonts w:ascii="Times New Roman" w:hAnsi="Times New Roman"/>
                <w:sz w:val="28"/>
                <w:szCs w:val="28"/>
              </w:rPr>
            </w:pPr>
          </w:p>
        </w:tc>
      </w:tr>
      <w:tr w:rsidR="000053A6" w:rsidRPr="00642CFD" w:rsidTr="00E14F5F">
        <w:trPr>
          <w:trHeight w:val="281"/>
        </w:trPr>
        <w:tc>
          <w:tcPr>
            <w:tcW w:w="14595" w:type="dxa"/>
            <w:gridSpan w:val="3"/>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center"/>
              <w:rPr>
                <w:rFonts w:ascii="Times New Roman" w:hAnsi="Times New Roman"/>
                <w:i/>
                <w:sz w:val="28"/>
                <w:szCs w:val="28"/>
              </w:rPr>
            </w:pPr>
            <w:r>
              <w:rPr>
                <w:rFonts w:ascii="Times New Roman" w:hAnsi="Times New Roman"/>
                <w:b/>
                <w:sz w:val="28"/>
                <w:szCs w:val="28"/>
              </w:rPr>
              <w:lastRenderedPageBreak/>
              <w:t>Награды</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hideMark/>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6</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lang w:val="kk-KZ"/>
              </w:rPr>
              <w:t>Благодарственные письма и почетные грамоты МИО организаций, социальных партнеров, общественных организаций</w:t>
            </w:r>
          </w:p>
        </w:tc>
        <w:tc>
          <w:tcPr>
            <w:tcW w:w="6660" w:type="dxa"/>
          </w:tcPr>
          <w:p w:rsidR="000053A6" w:rsidRPr="00642CFD" w:rsidRDefault="000053A6" w:rsidP="00E14F5F">
            <w:pPr>
              <w:pStyle w:val="af9"/>
              <w:rPr>
                <w:rFonts w:ascii="Times New Roman" w:hAnsi="Times New Roman"/>
                <w:sz w:val="28"/>
                <w:szCs w:val="28"/>
              </w:rPr>
            </w:pPr>
            <w:r w:rsidRPr="00642CFD">
              <w:rPr>
                <w:rFonts w:ascii="Times New Roman" w:hAnsi="Times New Roman"/>
                <w:sz w:val="28"/>
                <w:szCs w:val="28"/>
                <w:lang w:val="kk-KZ"/>
              </w:rPr>
              <w:t xml:space="preserve">1 балл за каждую награду, </w:t>
            </w:r>
            <w:r>
              <w:rPr>
                <w:rFonts w:ascii="Times New Roman" w:hAnsi="Times New Roman"/>
                <w:sz w:val="28"/>
                <w:szCs w:val="28"/>
                <w:lang w:val="kk-KZ"/>
              </w:rPr>
              <w:t xml:space="preserve">при этом </w:t>
            </w:r>
            <w:r w:rsidRPr="00642CFD">
              <w:rPr>
                <w:rFonts w:ascii="Times New Roman" w:hAnsi="Times New Roman"/>
                <w:sz w:val="28"/>
                <w:szCs w:val="28"/>
                <w:lang w:val="kk-KZ"/>
              </w:rPr>
              <w:t xml:space="preserve">не более 3 баллов </w:t>
            </w:r>
          </w:p>
        </w:tc>
      </w:tr>
      <w:tr w:rsidR="000053A6" w:rsidRPr="00642CFD" w:rsidTr="00E14F5F">
        <w:trPr>
          <w:trHeight w:val="37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1</w:t>
            </w:r>
            <w:r>
              <w:rPr>
                <w:rFonts w:ascii="Times New Roman" w:hAnsi="Times New Roman"/>
                <w:sz w:val="28"/>
                <w:szCs w:val="28"/>
              </w:rPr>
              <w:t>7</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sz w:val="28"/>
                <w:szCs w:val="28"/>
                <w:lang w:val="kk-KZ"/>
              </w:rPr>
            </w:pPr>
            <w:r w:rsidRPr="00642CFD">
              <w:rPr>
                <w:rFonts w:ascii="Times New Roman" w:hAnsi="Times New Roman"/>
                <w:sz w:val="28"/>
                <w:szCs w:val="28"/>
                <w:lang w:val="kk-KZ"/>
              </w:rPr>
              <w:t xml:space="preserve">Обладатель «Білім және ғылым </w:t>
            </w:r>
            <w:r>
              <w:rPr>
                <w:rFonts w:ascii="Times New Roman" w:hAnsi="Times New Roman"/>
                <w:sz w:val="28"/>
                <w:szCs w:val="28"/>
                <w:lang w:val="kk-KZ"/>
              </w:rPr>
              <w:t>м</w:t>
            </w:r>
            <w:r w:rsidRPr="00642CFD">
              <w:rPr>
                <w:rFonts w:ascii="Times New Roman" w:hAnsi="Times New Roman"/>
                <w:sz w:val="28"/>
                <w:szCs w:val="28"/>
                <w:lang w:val="kk-KZ"/>
              </w:rPr>
              <w:t xml:space="preserve">инистрінің Алғысы» </w:t>
            </w:r>
          </w:p>
        </w:tc>
        <w:tc>
          <w:tcPr>
            <w:tcW w:w="6660"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sz w:val="28"/>
                <w:szCs w:val="28"/>
                <w:lang w:val="kk-KZ"/>
              </w:rPr>
              <w:t xml:space="preserve">1 балл </w:t>
            </w:r>
            <w:r w:rsidRPr="008C4E52">
              <w:rPr>
                <w:rFonts w:ascii="Times New Roman" w:hAnsi="Times New Roman"/>
                <w:sz w:val="28"/>
                <w:szCs w:val="28"/>
                <w:lang w:val="kk-KZ"/>
              </w:rPr>
              <w:t>за каждую</w:t>
            </w:r>
            <w:r>
              <w:rPr>
                <w:rFonts w:ascii="Times New Roman" w:hAnsi="Times New Roman"/>
                <w:sz w:val="28"/>
                <w:szCs w:val="28"/>
                <w:lang w:val="kk-KZ"/>
              </w:rPr>
              <w:t xml:space="preserve"> благодарность</w:t>
            </w:r>
          </w:p>
        </w:tc>
      </w:tr>
      <w:tr w:rsidR="000053A6" w:rsidRPr="00642CFD" w:rsidTr="00E14F5F">
        <w:trPr>
          <w:trHeight w:val="37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18</w:t>
            </w:r>
            <w:r w:rsidRPr="00642CFD">
              <w:rPr>
                <w:rFonts w:ascii="Times New Roman" w:hAnsi="Times New Roman"/>
                <w:sz w:val="28"/>
                <w:szCs w:val="28"/>
              </w:rPr>
              <w:t>)</w:t>
            </w:r>
          </w:p>
        </w:tc>
        <w:tc>
          <w:tcPr>
            <w:tcW w:w="6942" w:type="dxa"/>
          </w:tcPr>
          <w:p w:rsidR="000053A6" w:rsidRPr="00642CFD" w:rsidRDefault="000053A6" w:rsidP="00E14F5F">
            <w:pPr>
              <w:pStyle w:val="af9"/>
              <w:jc w:val="both"/>
              <w:rPr>
                <w:rFonts w:ascii="Times New Roman" w:hAnsi="Times New Roman"/>
                <w:sz w:val="28"/>
                <w:szCs w:val="28"/>
                <w:lang w:val="kk-KZ"/>
              </w:rPr>
            </w:pPr>
            <w:r w:rsidRPr="00642CFD">
              <w:rPr>
                <w:rFonts w:ascii="Times New Roman" w:hAnsi="Times New Roman"/>
                <w:sz w:val="28"/>
                <w:szCs w:val="28"/>
                <w:lang w:val="kk-KZ"/>
              </w:rPr>
              <w:t xml:space="preserve">Обладатель «Білім және ғылым </w:t>
            </w:r>
            <w:r>
              <w:rPr>
                <w:rFonts w:ascii="Times New Roman" w:hAnsi="Times New Roman"/>
                <w:sz w:val="28"/>
                <w:szCs w:val="28"/>
                <w:lang w:val="kk-KZ"/>
              </w:rPr>
              <w:t>м</w:t>
            </w:r>
            <w:r w:rsidRPr="00642CFD">
              <w:rPr>
                <w:rFonts w:ascii="Times New Roman" w:hAnsi="Times New Roman"/>
                <w:sz w:val="28"/>
                <w:szCs w:val="28"/>
                <w:lang w:val="kk-KZ"/>
              </w:rPr>
              <w:t xml:space="preserve">инистрінің </w:t>
            </w:r>
            <w:r>
              <w:rPr>
                <w:rFonts w:ascii="Times New Roman" w:hAnsi="Times New Roman"/>
                <w:sz w:val="28"/>
                <w:szCs w:val="28"/>
                <w:lang w:val="kk-KZ"/>
              </w:rPr>
              <w:t>қ</w:t>
            </w:r>
            <w:r w:rsidRPr="00642CFD">
              <w:rPr>
                <w:rFonts w:ascii="Times New Roman" w:hAnsi="Times New Roman"/>
                <w:sz w:val="28"/>
                <w:szCs w:val="28"/>
                <w:lang w:val="kk-KZ"/>
              </w:rPr>
              <w:t>ұрмет грамотасы»</w:t>
            </w:r>
          </w:p>
        </w:tc>
        <w:tc>
          <w:tcPr>
            <w:tcW w:w="6660" w:type="dxa"/>
          </w:tcPr>
          <w:p w:rsidR="000053A6" w:rsidRPr="00642CFD" w:rsidRDefault="000053A6" w:rsidP="00E14F5F">
            <w:pPr>
              <w:pStyle w:val="af9"/>
              <w:rPr>
                <w:rFonts w:ascii="Times New Roman" w:hAnsi="Times New Roman"/>
                <w:sz w:val="28"/>
                <w:szCs w:val="28"/>
                <w:lang w:val="kk-KZ"/>
              </w:rPr>
            </w:pPr>
            <w:r>
              <w:rPr>
                <w:rFonts w:ascii="Times New Roman" w:hAnsi="Times New Roman"/>
                <w:sz w:val="28"/>
                <w:szCs w:val="28"/>
                <w:lang w:val="kk-KZ"/>
              </w:rPr>
              <w:t>3</w:t>
            </w:r>
            <w:r w:rsidRPr="00642CFD">
              <w:rPr>
                <w:rFonts w:ascii="Times New Roman" w:hAnsi="Times New Roman"/>
                <w:sz w:val="28"/>
                <w:szCs w:val="28"/>
                <w:lang w:val="kk-KZ"/>
              </w:rPr>
              <w:t xml:space="preserve"> баллов </w:t>
            </w:r>
            <w:r w:rsidRPr="008C4E52">
              <w:rPr>
                <w:rFonts w:ascii="Times New Roman" w:hAnsi="Times New Roman"/>
                <w:sz w:val="28"/>
                <w:szCs w:val="28"/>
                <w:lang w:val="kk-KZ"/>
              </w:rPr>
              <w:t>за каждую</w:t>
            </w:r>
            <w:r>
              <w:rPr>
                <w:rFonts w:ascii="Times New Roman" w:hAnsi="Times New Roman"/>
                <w:sz w:val="28"/>
                <w:szCs w:val="28"/>
                <w:lang w:val="kk-KZ"/>
              </w:rPr>
              <w:t xml:space="preserve"> почетную грамоту</w:t>
            </w:r>
          </w:p>
        </w:tc>
      </w:tr>
      <w:tr w:rsidR="000053A6" w:rsidRPr="00642CFD" w:rsidTr="00E14F5F">
        <w:trPr>
          <w:trHeight w:val="37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19</w:t>
            </w:r>
            <w:r w:rsidRPr="00642CFD">
              <w:rPr>
                <w:rFonts w:ascii="Times New Roman" w:hAnsi="Times New Roman"/>
                <w:sz w:val="28"/>
                <w:szCs w:val="28"/>
              </w:rPr>
              <w:t>)</w:t>
            </w:r>
          </w:p>
        </w:tc>
        <w:tc>
          <w:tcPr>
            <w:tcW w:w="6942" w:type="dxa"/>
          </w:tcPr>
          <w:p w:rsidR="000053A6" w:rsidRPr="00642CFD" w:rsidRDefault="000053A6" w:rsidP="00E14F5F">
            <w:pPr>
              <w:jc w:val="both"/>
              <w:rPr>
                <w:color w:val="000000"/>
                <w:sz w:val="28"/>
                <w:szCs w:val="28"/>
              </w:rPr>
            </w:pPr>
            <w:r w:rsidRPr="00642CFD">
              <w:rPr>
                <w:color w:val="000000"/>
                <w:sz w:val="28"/>
                <w:szCs w:val="28"/>
              </w:rPr>
              <w:t xml:space="preserve">Обладатель звания «Лучший </w:t>
            </w:r>
            <w:r>
              <w:rPr>
                <w:color w:val="000000"/>
                <w:sz w:val="28"/>
                <w:szCs w:val="28"/>
              </w:rPr>
              <w:t>научный работник</w:t>
            </w:r>
            <w:r w:rsidRPr="00642CFD">
              <w:rPr>
                <w:color w:val="000000"/>
                <w:sz w:val="28"/>
                <w:szCs w:val="28"/>
              </w:rPr>
              <w:t xml:space="preserve">» </w:t>
            </w:r>
          </w:p>
        </w:tc>
        <w:tc>
          <w:tcPr>
            <w:tcW w:w="6660"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5 баллов</w:t>
            </w:r>
            <w:r>
              <w:rPr>
                <w:rFonts w:ascii="Times New Roman" w:hAnsi="Times New Roman"/>
                <w:color w:val="000000"/>
                <w:sz w:val="28"/>
                <w:szCs w:val="28"/>
              </w:rPr>
              <w:t>, независимо от количества присуждений званий</w:t>
            </w:r>
          </w:p>
        </w:tc>
      </w:tr>
      <w:tr w:rsidR="000053A6" w:rsidRPr="00642CFD" w:rsidTr="00E14F5F">
        <w:trPr>
          <w:trHeight w:val="37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20</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sidRPr="00642CFD">
              <w:rPr>
                <w:rFonts w:ascii="Times New Roman" w:hAnsi="Times New Roman"/>
                <w:sz w:val="28"/>
                <w:szCs w:val="28"/>
              </w:rPr>
              <w:t>Государственная награда или государственная премия</w:t>
            </w:r>
            <w:r>
              <w:rPr>
                <w:rFonts w:ascii="Times New Roman" w:hAnsi="Times New Roman"/>
                <w:sz w:val="28"/>
                <w:szCs w:val="28"/>
              </w:rPr>
              <w:t xml:space="preserve"> РК за вклад в развитие науки</w:t>
            </w:r>
          </w:p>
        </w:tc>
        <w:tc>
          <w:tcPr>
            <w:tcW w:w="6660" w:type="dxa"/>
          </w:tcPr>
          <w:p w:rsidR="000053A6" w:rsidRPr="00642CFD" w:rsidRDefault="000053A6" w:rsidP="00E14F5F">
            <w:pPr>
              <w:pStyle w:val="af9"/>
              <w:rPr>
                <w:rFonts w:ascii="Times New Roman" w:hAnsi="Times New Roman"/>
                <w:color w:val="000000"/>
                <w:sz w:val="28"/>
                <w:szCs w:val="28"/>
              </w:rPr>
            </w:pPr>
            <w:r w:rsidRPr="00764AB8">
              <w:rPr>
                <w:rFonts w:ascii="Times New Roman" w:hAnsi="Times New Roman"/>
                <w:color w:val="000000"/>
                <w:sz w:val="28"/>
                <w:szCs w:val="28"/>
              </w:rPr>
              <w:t>5 баллов</w:t>
            </w:r>
            <w:r>
              <w:rPr>
                <w:rFonts w:ascii="Times New Roman" w:hAnsi="Times New Roman"/>
                <w:color w:val="000000"/>
                <w:sz w:val="28"/>
                <w:szCs w:val="28"/>
              </w:rPr>
              <w:t xml:space="preserve"> </w:t>
            </w:r>
            <w:r w:rsidRPr="00087B16">
              <w:rPr>
                <w:rFonts w:ascii="Times New Roman" w:hAnsi="Times New Roman"/>
                <w:color w:val="000000"/>
                <w:sz w:val="28"/>
                <w:szCs w:val="28"/>
              </w:rPr>
              <w:t>за каждую премию или награду</w:t>
            </w:r>
          </w:p>
        </w:tc>
      </w:tr>
      <w:tr w:rsidR="000053A6" w:rsidRPr="00642CFD" w:rsidTr="00E14F5F">
        <w:trPr>
          <w:trHeight w:val="379"/>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21</w:t>
            </w:r>
            <w:r w:rsidRPr="00642CFD">
              <w:rPr>
                <w:rFonts w:ascii="Times New Roman" w:hAnsi="Times New Roman"/>
                <w:sz w:val="28"/>
                <w:szCs w:val="28"/>
              </w:rPr>
              <w:t>)</w:t>
            </w:r>
          </w:p>
        </w:tc>
        <w:tc>
          <w:tcPr>
            <w:tcW w:w="6942"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П</w:t>
            </w:r>
            <w:r w:rsidRPr="002274A3">
              <w:rPr>
                <w:rFonts w:ascii="Times New Roman" w:hAnsi="Times New Roman"/>
                <w:sz w:val="28"/>
                <w:szCs w:val="28"/>
              </w:rPr>
              <w:t>реми</w:t>
            </w:r>
            <w:r>
              <w:rPr>
                <w:rFonts w:ascii="Times New Roman" w:hAnsi="Times New Roman"/>
                <w:sz w:val="28"/>
                <w:szCs w:val="28"/>
              </w:rPr>
              <w:t xml:space="preserve">и, награды </w:t>
            </w:r>
            <w:r w:rsidRPr="002274A3">
              <w:rPr>
                <w:rFonts w:ascii="Times New Roman" w:hAnsi="Times New Roman"/>
                <w:sz w:val="28"/>
                <w:szCs w:val="28"/>
              </w:rPr>
              <w:t>за вклад в развитие науки, награжденных международными организациями, участником которых является Республика Казахстан, государственных наград за вклад в развитие науки, награжденных иностранными государствами, признанными Республикой Казахстан</w:t>
            </w:r>
          </w:p>
        </w:tc>
        <w:tc>
          <w:tcPr>
            <w:tcW w:w="6660" w:type="dxa"/>
            <w:tcBorders>
              <w:top w:val="single" w:sz="4" w:space="0" w:color="auto"/>
              <w:left w:val="single" w:sz="4" w:space="0" w:color="auto"/>
              <w:bottom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3</w:t>
            </w:r>
            <w:r w:rsidRPr="00642CFD">
              <w:rPr>
                <w:rFonts w:ascii="Times New Roman" w:hAnsi="Times New Roman"/>
                <w:sz w:val="28"/>
                <w:szCs w:val="28"/>
              </w:rPr>
              <w:t xml:space="preserve"> балла </w:t>
            </w:r>
            <w:r w:rsidRPr="00642CFD">
              <w:rPr>
                <w:rFonts w:ascii="Times New Roman" w:hAnsi="Times New Roman"/>
                <w:sz w:val="28"/>
                <w:szCs w:val="28"/>
                <w:lang w:val="kk-KZ"/>
              </w:rPr>
              <w:t>за каждую</w:t>
            </w:r>
            <w:r>
              <w:rPr>
                <w:rFonts w:ascii="Times New Roman" w:hAnsi="Times New Roman"/>
                <w:sz w:val="28"/>
                <w:szCs w:val="28"/>
                <w:lang w:val="kk-KZ"/>
              </w:rPr>
              <w:t xml:space="preserve"> награду или премию</w:t>
            </w:r>
          </w:p>
        </w:tc>
      </w:tr>
      <w:tr w:rsidR="000053A6" w:rsidRPr="00642CFD" w:rsidTr="00E14F5F">
        <w:trPr>
          <w:trHeight w:val="281"/>
        </w:trPr>
        <w:tc>
          <w:tcPr>
            <w:tcW w:w="14595" w:type="dxa"/>
            <w:gridSpan w:val="3"/>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center"/>
              <w:rPr>
                <w:rFonts w:ascii="Times New Roman" w:hAnsi="Times New Roman"/>
                <w:sz w:val="28"/>
                <w:szCs w:val="28"/>
              </w:rPr>
            </w:pPr>
            <w:r w:rsidRPr="00642CFD">
              <w:rPr>
                <w:rFonts w:ascii="Times New Roman" w:hAnsi="Times New Roman"/>
                <w:b/>
                <w:color w:val="000000"/>
                <w:sz w:val="28"/>
                <w:szCs w:val="28"/>
              </w:rPr>
              <w:t>Наличие ученой степени, ученого звания</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22)</w:t>
            </w:r>
          </w:p>
        </w:tc>
        <w:tc>
          <w:tcPr>
            <w:tcW w:w="6942"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color w:val="000000"/>
                <w:sz w:val="28"/>
                <w:szCs w:val="28"/>
              </w:rPr>
              <w:t>доктор PhD и по профилю</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3 балла</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23)</w:t>
            </w:r>
          </w:p>
        </w:tc>
        <w:tc>
          <w:tcPr>
            <w:tcW w:w="6942" w:type="dxa"/>
          </w:tcPr>
          <w:p w:rsidR="000053A6" w:rsidRPr="00642CFD" w:rsidRDefault="000053A6" w:rsidP="00E14F5F">
            <w:pPr>
              <w:pStyle w:val="af9"/>
              <w:rPr>
                <w:rFonts w:ascii="Times New Roman" w:hAnsi="Times New Roman"/>
                <w:sz w:val="28"/>
                <w:szCs w:val="28"/>
                <w:lang w:val="kk-KZ"/>
              </w:rPr>
            </w:pPr>
            <w:r w:rsidRPr="00642CFD">
              <w:rPr>
                <w:rFonts w:ascii="Times New Roman" w:hAnsi="Times New Roman"/>
                <w:color w:val="000000"/>
                <w:sz w:val="28"/>
                <w:szCs w:val="28"/>
              </w:rPr>
              <w:t>кандидат наук</w:t>
            </w:r>
          </w:p>
        </w:tc>
        <w:tc>
          <w:tcPr>
            <w:tcW w:w="6660" w:type="dxa"/>
          </w:tcPr>
          <w:p w:rsidR="000053A6" w:rsidRPr="00642CFD" w:rsidRDefault="000053A6" w:rsidP="00E14F5F">
            <w:pPr>
              <w:pStyle w:val="af9"/>
              <w:jc w:val="center"/>
              <w:rPr>
                <w:rFonts w:ascii="Times New Roman" w:hAnsi="Times New Roman"/>
                <w:sz w:val="28"/>
                <w:szCs w:val="28"/>
                <w:lang w:val="kk-KZ"/>
              </w:rPr>
            </w:pPr>
            <w:r w:rsidRPr="00642CFD">
              <w:rPr>
                <w:rFonts w:ascii="Times New Roman" w:hAnsi="Times New Roman"/>
                <w:color w:val="000000"/>
                <w:sz w:val="28"/>
                <w:szCs w:val="28"/>
              </w:rPr>
              <w:t>3 балла</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24)</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доктор наук</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4 балла</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25)</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Ассоциированный профессор (доцент)</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3 балла</w:t>
            </w:r>
          </w:p>
        </w:tc>
      </w:tr>
      <w:tr w:rsidR="000053A6" w:rsidRPr="00642CFD" w:rsidTr="00E14F5F">
        <w:trPr>
          <w:trHeight w:val="281"/>
        </w:trPr>
        <w:tc>
          <w:tcPr>
            <w:tcW w:w="993" w:type="dxa"/>
            <w:tcBorders>
              <w:top w:val="single" w:sz="4" w:space="0" w:color="auto"/>
              <w:left w:val="single" w:sz="4" w:space="0" w:color="auto"/>
              <w:bottom w:val="single" w:sz="4" w:space="0" w:color="auto"/>
              <w:right w:val="single" w:sz="4" w:space="0" w:color="auto"/>
            </w:tcBorders>
          </w:tcPr>
          <w:p w:rsidR="000053A6" w:rsidRPr="00642CFD" w:rsidRDefault="000053A6" w:rsidP="00E14F5F">
            <w:pPr>
              <w:pStyle w:val="af9"/>
              <w:jc w:val="both"/>
              <w:rPr>
                <w:rFonts w:ascii="Times New Roman" w:hAnsi="Times New Roman"/>
                <w:sz w:val="28"/>
                <w:szCs w:val="28"/>
              </w:rPr>
            </w:pPr>
            <w:r>
              <w:rPr>
                <w:rFonts w:ascii="Times New Roman" w:hAnsi="Times New Roman"/>
                <w:sz w:val="28"/>
                <w:szCs w:val="28"/>
              </w:rPr>
              <w:t>26)</w:t>
            </w:r>
          </w:p>
        </w:tc>
        <w:tc>
          <w:tcPr>
            <w:tcW w:w="6942" w:type="dxa"/>
          </w:tcPr>
          <w:p w:rsidR="000053A6" w:rsidRPr="00642CFD" w:rsidRDefault="000053A6" w:rsidP="00E14F5F">
            <w:pPr>
              <w:pStyle w:val="af9"/>
              <w:rPr>
                <w:rFonts w:ascii="Times New Roman" w:hAnsi="Times New Roman"/>
                <w:color w:val="000000"/>
                <w:sz w:val="28"/>
                <w:szCs w:val="28"/>
              </w:rPr>
            </w:pPr>
            <w:r w:rsidRPr="00642CFD">
              <w:rPr>
                <w:rFonts w:ascii="Times New Roman" w:hAnsi="Times New Roman"/>
                <w:color w:val="000000"/>
                <w:sz w:val="28"/>
                <w:szCs w:val="28"/>
              </w:rPr>
              <w:t>Профессор</w:t>
            </w:r>
          </w:p>
        </w:tc>
        <w:tc>
          <w:tcPr>
            <w:tcW w:w="6660" w:type="dxa"/>
          </w:tcPr>
          <w:p w:rsidR="000053A6" w:rsidRPr="00642CFD" w:rsidRDefault="000053A6" w:rsidP="00E14F5F">
            <w:pPr>
              <w:pStyle w:val="af9"/>
              <w:jc w:val="center"/>
              <w:rPr>
                <w:rFonts w:ascii="Times New Roman" w:hAnsi="Times New Roman"/>
                <w:color w:val="000000"/>
                <w:sz w:val="28"/>
                <w:szCs w:val="28"/>
              </w:rPr>
            </w:pPr>
            <w:r w:rsidRPr="00642CFD">
              <w:rPr>
                <w:rFonts w:ascii="Times New Roman" w:hAnsi="Times New Roman"/>
                <w:color w:val="000000"/>
                <w:sz w:val="28"/>
                <w:szCs w:val="28"/>
              </w:rPr>
              <w:t>4 балла</w:t>
            </w:r>
          </w:p>
        </w:tc>
      </w:tr>
    </w:tbl>
    <w:p w:rsidR="000053A6" w:rsidRPr="00642CFD" w:rsidRDefault="000053A6" w:rsidP="000053A6">
      <w:pPr>
        <w:pStyle w:val="af9"/>
        <w:rPr>
          <w:rFonts w:ascii="Times New Roman" w:hAnsi="Times New Roman" w:cs="Times New Roman"/>
          <w:b/>
          <w:sz w:val="28"/>
          <w:szCs w:val="28"/>
          <w:lang w:val="en-US"/>
        </w:rPr>
      </w:pPr>
    </w:p>
    <w:p w:rsidR="000053A6" w:rsidRPr="007451B8" w:rsidRDefault="000053A6" w:rsidP="000053A6">
      <w:pPr>
        <w:jc w:val="both"/>
        <w:rPr>
          <w:b/>
          <w:color w:val="000000"/>
          <w:sz w:val="28"/>
          <w:szCs w:val="28"/>
        </w:rPr>
      </w:pPr>
    </w:p>
    <w:p w:rsidR="00C221B6" w:rsidRDefault="00C221B6" w:rsidP="00B5779B">
      <w:pPr>
        <w:jc w:val="center"/>
        <w:rPr>
          <w:b/>
          <w:sz w:val="28"/>
          <w:szCs w:val="28"/>
        </w:rPr>
      </w:pPr>
      <w:r>
        <w:rPr>
          <w:b/>
          <w:sz w:val="28"/>
          <w:szCs w:val="28"/>
        </w:rPr>
        <w:br w:type="page"/>
      </w:r>
    </w:p>
    <w:p w:rsidR="008F78AD" w:rsidRDefault="008F78AD" w:rsidP="00E14F5F">
      <w:pPr>
        <w:rPr>
          <w:sz w:val="28"/>
          <w:szCs w:val="28"/>
        </w:rPr>
        <w:sectPr w:rsidR="008F78AD" w:rsidSect="008F78AD">
          <w:pgSz w:w="16838" w:h="11906" w:orient="landscape"/>
          <w:pgMar w:top="1276" w:right="1134" w:bottom="850" w:left="1134" w:header="708" w:footer="708" w:gutter="0"/>
          <w:cols w:space="708"/>
          <w:titlePg/>
          <w:docGrid w:linePitch="360"/>
        </w:sect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0053A6" w:rsidTr="00E14F5F">
        <w:tc>
          <w:tcPr>
            <w:tcW w:w="3396" w:type="dxa"/>
            <w:tcBorders>
              <w:top w:val="nil"/>
              <w:left w:val="nil"/>
              <w:bottom w:val="nil"/>
              <w:right w:val="nil"/>
            </w:tcBorders>
          </w:tcPr>
          <w:p w:rsidR="000053A6" w:rsidRDefault="000053A6" w:rsidP="00E14F5F">
            <w:pPr>
              <w:rPr>
                <w:sz w:val="28"/>
                <w:szCs w:val="28"/>
              </w:rPr>
            </w:pPr>
            <w:r w:rsidRPr="002B0FB8">
              <w:rPr>
                <w:sz w:val="28"/>
                <w:szCs w:val="28"/>
              </w:rPr>
              <w:lastRenderedPageBreak/>
              <w:t>Приложение</w:t>
            </w:r>
            <w:r>
              <w:rPr>
                <w:sz w:val="28"/>
                <w:szCs w:val="28"/>
                <w:lang w:val="kk-KZ"/>
              </w:rPr>
              <w:t xml:space="preserve"> 6</w:t>
            </w:r>
            <w:r w:rsidRPr="002B0FB8">
              <w:rPr>
                <w:sz w:val="28"/>
                <w:szCs w:val="28"/>
              </w:rPr>
              <w:t xml:space="preserve"> </w:t>
            </w:r>
          </w:p>
          <w:p w:rsidR="000053A6" w:rsidRDefault="000053A6"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0053A6" w:rsidRDefault="000053A6" w:rsidP="000053A6">
      <w:pPr>
        <w:jc w:val="center"/>
        <w:rPr>
          <w:b/>
          <w:sz w:val="28"/>
          <w:szCs w:val="28"/>
          <w:lang w:val="kk-KZ"/>
        </w:rPr>
      </w:pPr>
    </w:p>
    <w:p w:rsidR="000053A6" w:rsidRDefault="000053A6" w:rsidP="000053A6">
      <w:pPr>
        <w:jc w:val="center"/>
        <w:rPr>
          <w:b/>
          <w:color w:val="000000"/>
          <w:sz w:val="28"/>
          <w:szCs w:val="28"/>
          <w:lang w:val="kk-KZ"/>
        </w:rPr>
      </w:pPr>
    </w:p>
    <w:p w:rsidR="000053A6" w:rsidRPr="00B73B7D" w:rsidRDefault="000053A6" w:rsidP="000053A6">
      <w:pPr>
        <w:jc w:val="center"/>
        <w:rPr>
          <w:sz w:val="28"/>
          <w:szCs w:val="28"/>
        </w:rPr>
      </w:pPr>
      <w:r w:rsidRPr="00B73B7D">
        <w:rPr>
          <w:color w:val="000000"/>
          <w:sz w:val="28"/>
          <w:szCs w:val="28"/>
        </w:rPr>
        <w:t>НАГРАДНОЙ ЛИСТ</w:t>
      </w:r>
    </w:p>
    <w:p w:rsidR="000053A6" w:rsidRPr="00B73B7D" w:rsidRDefault="000053A6" w:rsidP="000053A6">
      <w:pPr>
        <w:jc w:val="both"/>
        <w:rPr>
          <w:sz w:val="28"/>
          <w:szCs w:val="28"/>
        </w:rPr>
      </w:pPr>
      <w:r w:rsidRPr="00B73B7D">
        <w:rPr>
          <w:color w:val="000000"/>
          <w:sz w:val="28"/>
          <w:szCs w:val="28"/>
        </w:rPr>
        <w:t>            1. Фамилия, имя, отчество ____________________________________</w:t>
      </w:r>
    </w:p>
    <w:p w:rsidR="000053A6" w:rsidRPr="00B73B7D" w:rsidRDefault="000053A6" w:rsidP="000053A6">
      <w:pPr>
        <w:jc w:val="both"/>
        <w:rPr>
          <w:sz w:val="28"/>
          <w:szCs w:val="28"/>
        </w:rPr>
      </w:pPr>
      <w:r w:rsidRPr="00B73B7D">
        <w:rPr>
          <w:color w:val="000000"/>
          <w:sz w:val="28"/>
          <w:szCs w:val="28"/>
        </w:rPr>
        <w:t>            2. Должность, место работы, службы ___________________________</w:t>
      </w:r>
    </w:p>
    <w:p w:rsidR="000053A6" w:rsidRPr="00B73B7D" w:rsidRDefault="000053A6" w:rsidP="000053A6">
      <w:pPr>
        <w:jc w:val="both"/>
        <w:rPr>
          <w:sz w:val="28"/>
          <w:szCs w:val="28"/>
        </w:rPr>
      </w:pPr>
      <w:r w:rsidRPr="00B73B7D">
        <w:rPr>
          <w:color w:val="000000"/>
          <w:sz w:val="28"/>
          <w:szCs w:val="28"/>
        </w:rPr>
        <w:t xml:space="preserve">                                              </w:t>
      </w:r>
      <w:proofErr w:type="gramStart"/>
      <w:r w:rsidRPr="00B73B7D">
        <w:rPr>
          <w:color w:val="000000"/>
          <w:sz w:val="28"/>
          <w:szCs w:val="28"/>
        </w:rPr>
        <w:t>(указать точное наименование</w:t>
      </w:r>
      <w:proofErr w:type="gramEnd"/>
    </w:p>
    <w:p w:rsidR="000053A6" w:rsidRPr="00B73B7D" w:rsidRDefault="000053A6" w:rsidP="000053A6">
      <w:pPr>
        <w:jc w:val="both"/>
        <w:rPr>
          <w:sz w:val="28"/>
          <w:szCs w:val="28"/>
        </w:rPr>
      </w:pPr>
      <w:r w:rsidRPr="00B73B7D">
        <w:rPr>
          <w:color w:val="000000"/>
          <w:sz w:val="28"/>
          <w:szCs w:val="28"/>
        </w:rPr>
        <w:t>                                               подразделения предприятия,</w:t>
      </w:r>
    </w:p>
    <w:p w:rsidR="000053A6" w:rsidRPr="00B73B7D" w:rsidRDefault="000053A6" w:rsidP="000053A6">
      <w:pPr>
        <w:jc w:val="both"/>
        <w:rPr>
          <w:sz w:val="28"/>
          <w:szCs w:val="28"/>
        </w:rPr>
      </w:pPr>
      <w:r w:rsidRPr="00B73B7D">
        <w:rPr>
          <w:color w:val="000000"/>
          <w:sz w:val="28"/>
          <w:szCs w:val="28"/>
        </w:rPr>
        <w:t>                                                учреждения, организации)</w:t>
      </w:r>
    </w:p>
    <w:p w:rsidR="000053A6" w:rsidRPr="00B73B7D" w:rsidRDefault="000053A6" w:rsidP="000053A6">
      <w:pPr>
        <w:jc w:val="both"/>
        <w:rPr>
          <w:sz w:val="28"/>
          <w:szCs w:val="28"/>
        </w:rPr>
      </w:pPr>
      <w:r w:rsidRPr="00B73B7D">
        <w:rPr>
          <w:color w:val="000000"/>
          <w:sz w:val="28"/>
          <w:szCs w:val="28"/>
        </w:rPr>
        <w:t>            3. Пол _______________________________________________________</w:t>
      </w:r>
    </w:p>
    <w:p w:rsidR="000053A6" w:rsidRPr="00B73B7D" w:rsidRDefault="000053A6" w:rsidP="000053A6">
      <w:pPr>
        <w:jc w:val="both"/>
        <w:rPr>
          <w:sz w:val="28"/>
          <w:szCs w:val="28"/>
        </w:rPr>
      </w:pPr>
      <w:r w:rsidRPr="00B73B7D">
        <w:rPr>
          <w:color w:val="000000"/>
          <w:sz w:val="28"/>
          <w:szCs w:val="28"/>
        </w:rPr>
        <w:t>            4. Год и место рождения ______________________________________</w:t>
      </w:r>
    </w:p>
    <w:p w:rsidR="000053A6" w:rsidRPr="00B73B7D" w:rsidRDefault="000053A6" w:rsidP="000053A6">
      <w:pPr>
        <w:jc w:val="both"/>
        <w:rPr>
          <w:sz w:val="28"/>
          <w:szCs w:val="28"/>
        </w:rPr>
      </w:pPr>
      <w:r w:rsidRPr="00B73B7D">
        <w:rPr>
          <w:color w:val="000000"/>
          <w:sz w:val="28"/>
          <w:szCs w:val="28"/>
        </w:rPr>
        <w:t>            5. Национальность ____________________________________________</w:t>
      </w:r>
    </w:p>
    <w:p w:rsidR="000053A6" w:rsidRPr="00B73B7D" w:rsidRDefault="000053A6" w:rsidP="000053A6">
      <w:pPr>
        <w:jc w:val="both"/>
        <w:rPr>
          <w:sz w:val="28"/>
          <w:szCs w:val="28"/>
        </w:rPr>
      </w:pPr>
      <w:r w:rsidRPr="00B73B7D">
        <w:rPr>
          <w:color w:val="000000"/>
          <w:sz w:val="28"/>
          <w:szCs w:val="28"/>
        </w:rPr>
        <w:t>            6. Образование _______________________________________________</w:t>
      </w:r>
    </w:p>
    <w:p w:rsidR="000053A6" w:rsidRPr="00B73B7D" w:rsidRDefault="000053A6" w:rsidP="000053A6">
      <w:pPr>
        <w:jc w:val="both"/>
        <w:rPr>
          <w:sz w:val="28"/>
          <w:szCs w:val="28"/>
        </w:rPr>
      </w:pPr>
      <w:r w:rsidRPr="00B73B7D">
        <w:rPr>
          <w:color w:val="000000"/>
          <w:sz w:val="28"/>
          <w:szCs w:val="28"/>
        </w:rPr>
        <w:t>            7. Ученая степень, ученое звание _____________________________</w:t>
      </w:r>
    </w:p>
    <w:p w:rsidR="000053A6" w:rsidRPr="00B73B7D" w:rsidRDefault="000053A6" w:rsidP="000053A6">
      <w:pPr>
        <w:jc w:val="both"/>
        <w:rPr>
          <w:sz w:val="28"/>
          <w:szCs w:val="28"/>
        </w:rPr>
      </w:pPr>
      <w:r w:rsidRPr="00B73B7D">
        <w:rPr>
          <w:color w:val="000000"/>
          <w:sz w:val="28"/>
          <w:szCs w:val="28"/>
        </w:rPr>
        <w:t>            8. Какими государственными наградами Республики Казахстан</w:t>
      </w:r>
    </w:p>
    <w:p w:rsidR="000053A6" w:rsidRPr="00B73B7D" w:rsidRDefault="000053A6" w:rsidP="000053A6">
      <w:pPr>
        <w:jc w:val="both"/>
        <w:rPr>
          <w:sz w:val="28"/>
          <w:szCs w:val="28"/>
        </w:rPr>
      </w:pPr>
      <w:r w:rsidRPr="00B73B7D">
        <w:rPr>
          <w:color w:val="000000"/>
          <w:sz w:val="28"/>
          <w:szCs w:val="28"/>
        </w:rPr>
        <w:t>            награжде</w:t>
      </w:r>
      <w:proofErr w:type="gramStart"/>
      <w:r w:rsidRPr="00B73B7D">
        <w:rPr>
          <w:color w:val="000000"/>
          <w:sz w:val="28"/>
          <w:szCs w:val="28"/>
        </w:rPr>
        <w:t>н(</w:t>
      </w:r>
      <w:proofErr w:type="gramEnd"/>
      <w:r w:rsidRPr="00B73B7D">
        <w:rPr>
          <w:color w:val="000000"/>
          <w:sz w:val="28"/>
          <w:szCs w:val="28"/>
        </w:rPr>
        <w:t>а) и дата награждения ______________________________</w:t>
      </w:r>
    </w:p>
    <w:p w:rsidR="000053A6" w:rsidRPr="00B73B7D" w:rsidRDefault="000053A6" w:rsidP="000053A6">
      <w:pPr>
        <w:jc w:val="both"/>
        <w:rPr>
          <w:sz w:val="28"/>
          <w:szCs w:val="28"/>
        </w:rPr>
      </w:pPr>
      <w:r w:rsidRPr="00B73B7D">
        <w:rPr>
          <w:color w:val="000000"/>
          <w:sz w:val="28"/>
          <w:szCs w:val="28"/>
        </w:rPr>
        <w:t>            9. Домашний адрес ____________________________________________</w:t>
      </w:r>
    </w:p>
    <w:p w:rsidR="000053A6" w:rsidRPr="00B73B7D" w:rsidRDefault="000053A6" w:rsidP="000053A6">
      <w:pPr>
        <w:jc w:val="both"/>
        <w:rPr>
          <w:sz w:val="28"/>
          <w:szCs w:val="28"/>
        </w:rPr>
      </w:pPr>
      <w:r w:rsidRPr="00B73B7D">
        <w:rPr>
          <w:color w:val="000000"/>
          <w:sz w:val="28"/>
          <w:szCs w:val="28"/>
        </w:rPr>
        <w:t>            10. Общий стаж работы ________________________________________</w:t>
      </w:r>
    </w:p>
    <w:p w:rsidR="000053A6" w:rsidRPr="00B73B7D" w:rsidRDefault="000053A6" w:rsidP="000053A6">
      <w:pPr>
        <w:jc w:val="both"/>
        <w:rPr>
          <w:sz w:val="28"/>
          <w:szCs w:val="28"/>
        </w:rPr>
      </w:pPr>
      <w:r w:rsidRPr="00B73B7D">
        <w:rPr>
          <w:color w:val="000000"/>
          <w:sz w:val="28"/>
          <w:szCs w:val="28"/>
        </w:rPr>
        <w:t>            11. Стаж работы в отрасли ____________________________________</w:t>
      </w:r>
    </w:p>
    <w:p w:rsidR="000053A6" w:rsidRPr="00B73B7D" w:rsidRDefault="000053A6" w:rsidP="000053A6">
      <w:pPr>
        <w:jc w:val="both"/>
        <w:rPr>
          <w:sz w:val="28"/>
          <w:szCs w:val="28"/>
        </w:rPr>
      </w:pPr>
      <w:r w:rsidRPr="00B73B7D">
        <w:rPr>
          <w:color w:val="000000"/>
          <w:sz w:val="28"/>
          <w:szCs w:val="28"/>
        </w:rPr>
        <w:t>            12. Стаж работы в данном трудовом коллективе _________________</w:t>
      </w:r>
    </w:p>
    <w:p w:rsidR="000053A6" w:rsidRPr="00B73B7D" w:rsidRDefault="000053A6" w:rsidP="000053A6">
      <w:pPr>
        <w:jc w:val="both"/>
        <w:rPr>
          <w:sz w:val="28"/>
          <w:szCs w:val="28"/>
        </w:rPr>
      </w:pPr>
      <w:r w:rsidRPr="00B73B7D">
        <w:rPr>
          <w:color w:val="000000"/>
          <w:sz w:val="28"/>
          <w:szCs w:val="28"/>
        </w:rPr>
        <w:t>            13. Характеристика с указанием конкретных особых заслуг</w:t>
      </w:r>
    </w:p>
    <w:p w:rsidR="000053A6" w:rsidRDefault="000053A6" w:rsidP="000053A6">
      <w:pPr>
        <w:jc w:val="both"/>
        <w:rPr>
          <w:color w:val="000000"/>
          <w:sz w:val="28"/>
          <w:szCs w:val="28"/>
        </w:rPr>
      </w:pPr>
      <w:r w:rsidRPr="00B73B7D">
        <w:rPr>
          <w:color w:val="000000"/>
          <w:sz w:val="28"/>
          <w:szCs w:val="28"/>
        </w:rPr>
        <w:t>    </w:t>
      </w:r>
      <w:r>
        <w:rPr>
          <w:color w:val="000000"/>
          <w:sz w:val="28"/>
          <w:szCs w:val="28"/>
        </w:rPr>
        <w:t xml:space="preserve">             </w:t>
      </w:r>
      <w:proofErr w:type="gramStart"/>
      <w:r w:rsidRPr="00B73B7D">
        <w:rPr>
          <w:color w:val="000000"/>
          <w:sz w:val="28"/>
          <w:szCs w:val="28"/>
        </w:rPr>
        <w:t>награждаемого</w:t>
      </w:r>
      <w:proofErr w:type="gramEnd"/>
      <w:r>
        <w:rPr>
          <w:color w:val="000000"/>
          <w:sz w:val="28"/>
          <w:szCs w:val="28"/>
        </w:rPr>
        <w:t xml:space="preserve"> и указанием баллов с учетом Критериев: Всего__, </w:t>
      </w:r>
    </w:p>
    <w:p w:rsidR="000053A6" w:rsidRDefault="000053A6" w:rsidP="000053A6">
      <w:pPr>
        <w:jc w:val="both"/>
        <w:rPr>
          <w:color w:val="000000"/>
          <w:sz w:val="28"/>
          <w:szCs w:val="28"/>
        </w:rPr>
      </w:pPr>
      <w:r>
        <w:rPr>
          <w:color w:val="000000"/>
          <w:sz w:val="28"/>
          <w:szCs w:val="28"/>
        </w:rPr>
        <w:t xml:space="preserve">                 из них:</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B73B7D">
        <w:rPr>
          <w:color w:val="000000"/>
          <w:sz w:val="28"/>
          <w:szCs w:val="28"/>
          <w:lang w:val="ru-RU"/>
        </w:rPr>
        <w:t xml:space="preserve">   </w:t>
      </w: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B73B7D">
        <w:rPr>
          <w:color w:val="000000"/>
          <w:sz w:val="28"/>
          <w:szCs w:val="28"/>
          <w:lang w:val="ru-RU"/>
        </w:rPr>
        <w:t xml:space="preserve">   </w:t>
      </w: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B73B7D">
        <w:rPr>
          <w:color w:val="000000"/>
          <w:sz w:val="28"/>
          <w:szCs w:val="28"/>
          <w:lang w:val="ru-RU"/>
        </w:rPr>
        <w:t xml:space="preserve">   </w:t>
      </w: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B73B7D">
        <w:rPr>
          <w:color w:val="000000"/>
          <w:sz w:val="28"/>
          <w:szCs w:val="28"/>
          <w:lang w:val="ru-RU"/>
        </w:rPr>
        <w:t xml:space="preserve">   </w:t>
      </w:r>
      <w:r w:rsidRPr="00300DE7">
        <w:rPr>
          <w:color w:val="000000"/>
          <w:sz w:val="28"/>
          <w:szCs w:val="28"/>
          <w:lang w:val="ru-RU"/>
        </w:rPr>
        <w:t>________________</w:t>
      </w:r>
    </w:p>
    <w:p w:rsidR="000053A6" w:rsidRPr="00300DE7" w:rsidRDefault="000053A6" w:rsidP="000053A6">
      <w:pPr>
        <w:pStyle w:val="af8"/>
        <w:numPr>
          <w:ilvl w:val="0"/>
          <w:numId w:val="18"/>
        </w:numPr>
        <w:spacing w:after="0" w:line="240" w:lineRule="auto"/>
        <w:jc w:val="both"/>
        <w:rPr>
          <w:sz w:val="28"/>
          <w:szCs w:val="28"/>
          <w:lang w:val="ru-RU"/>
        </w:rPr>
      </w:pPr>
      <w:r w:rsidRPr="00300DE7">
        <w:rPr>
          <w:color w:val="000000"/>
          <w:sz w:val="28"/>
          <w:szCs w:val="28"/>
          <w:lang w:val="ru-RU"/>
        </w:rPr>
        <w:t>________________</w:t>
      </w:r>
    </w:p>
    <w:p w:rsidR="000053A6" w:rsidRDefault="000053A6" w:rsidP="000053A6">
      <w:pPr>
        <w:jc w:val="both"/>
        <w:rPr>
          <w:color w:val="000000"/>
          <w:sz w:val="28"/>
          <w:szCs w:val="28"/>
        </w:rPr>
      </w:pPr>
    </w:p>
    <w:p w:rsidR="000053A6" w:rsidRPr="00B73B7D" w:rsidRDefault="000053A6" w:rsidP="000053A6">
      <w:pPr>
        <w:jc w:val="both"/>
        <w:rPr>
          <w:sz w:val="28"/>
          <w:szCs w:val="28"/>
        </w:rPr>
      </w:pPr>
      <w:r w:rsidRPr="00B73B7D">
        <w:rPr>
          <w:color w:val="000000"/>
          <w:sz w:val="28"/>
          <w:szCs w:val="28"/>
        </w:rPr>
        <w:t>Кандидатура обсуждена и рекомендована</w:t>
      </w:r>
    </w:p>
    <w:p w:rsidR="000053A6" w:rsidRPr="00B73B7D" w:rsidRDefault="000053A6" w:rsidP="000053A6">
      <w:pPr>
        <w:jc w:val="both"/>
        <w:rPr>
          <w:sz w:val="28"/>
          <w:szCs w:val="28"/>
        </w:rPr>
      </w:pPr>
      <w:r w:rsidRPr="00B73B7D">
        <w:rPr>
          <w:color w:val="000000"/>
          <w:sz w:val="28"/>
          <w:szCs w:val="28"/>
        </w:rPr>
        <w:lastRenderedPageBreak/>
        <w:t>            ______________________________________________________________</w:t>
      </w:r>
    </w:p>
    <w:p w:rsidR="000053A6" w:rsidRPr="00B73B7D" w:rsidRDefault="000053A6" w:rsidP="000053A6">
      <w:pPr>
        <w:jc w:val="both"/>
        <w:rPr>
          <w:sz w:val="28"/>
          <w:szCs w:val="28"/>
        </w:rPr>
      </w:pPr>
      <w:r w:rsidRPr="00B73B7D">
        <w:rPr>
          <w:color w:val="000000"/>
          <w:sz w:val="28"/>
          <w:szCs w:val="28"/>
        </w:rPr>
        <w:t xml:space="preserve">                         </w:t>
      </w:r>
      <w:proofErr w:type="gramStart"/>
      <w:r w:rsidRPr="00B73B7D">
        <w:rPr>
          <w:color w:val="000000"/>
          <w:sz w:val="28"/>
          <w:szCs w:val="28"/>
        </w:rPr>
        <w:t>(наименование предприятия, учреждения,</w:t>
      </w:r>
      <w:proofErr w:type="gramEnd"/>
    </w:p>
    <w:p w:rsidR="000053A6" w:rsidRPr="00B73B7D" w:rsidRDefault="000053A6" w:rsidP="000053A6">
      <w:pPr>
        <w:jc w:val="both"/>
        <w:rPr>
          <w:sz w:val="28"/>
          <w:szCs w:val="28"/>
        </w:rPr>
      </w:pPr>
      <w:r w:rsidRPr="00B73B7D">
        <w:rPr>
          <w:color w:val="000000"/>
          <w:sz w:val="28"/>
          <w:szCs w:val="28"/>
        </w:rPr>
        <w:t>                       организации, дата обсуждения, № протокола)</w:t>
      </w:r>
    </w:p>
    <w:p w:rsidR="000053A6" w:rsidRPr="00B73B7D" w:rsidRDefault="000053A6" w:rsidP="000053A6">
      <w:pPr>
        <w:jc w:val="both"/>
        <w:rPr>
          <w:sz w:val="28"/>
          <w:szCs w:val="28"/>
        </w:rPr>
      </w:pPr>
      <w:r w:rsidRPr="00B73B7D">
        <w:rPr>
          <w:color w:val="000000"/>
          <w:sz w:val="28"/>
          <w:szCs w:val="28"/>
        </w:rPr>
        <w:t xml:space="preserve">            Представляется </w:t>
      </w:r>
      <w:proofErr w:type="gramStart"/>
      <w:r w:rsidRPr="00B73B7D">
        <w:rPr>
          <w:color w:val="000000"/>
          <w:sz w:val="28"/>
          <w:szCs w:val="28"/>
        </w:rPr>
        <w:t>к</w:t>
      </w:r>
      <w:proofErr w:type="gramEnd"/>
      <w:r w:rsidRPr="00B73B7D">
        <w:rPr>
          <w:color w:val="000000"/>
          <w:sz w:val="28"/>
          <w:szCs w:val="28"/>
        </w:rPr>
        <w:t xml:space="preserve"> _____________________________________________</w:t>
      </w:r>
    </w:p>
    <w:p w:rsidR="000053A6" w:rsidRPr="00B73B7D" w:rsidRDefault="000053A6" w:rsidP="000053A6">
      <w:pPr>
        <w:jc w:val="both"/>
        <w:rPr>
          <w:sz w:val="28"/>
          <w:szCs w:val="28"/>
        </w:rPr>
      </w:pPr>
      <w:r w:rsidRPr="00B73B7D">
        <w:rPr>
          <w:color w:val="000000"/>
          <w:sz w:val="28"/>
          <w:szCs w:val="28"/>
        </w:rPr>
        <w:t>                                        (вид награды)</w:t>
      </w:r>
    </w:p>
    <w:tbl>
      <w:tblPr>
        <w:tblW w:w="0" w:type="auto"/>
        <w:tblCellSpacing w:w="0" w:type="auto"/>
        <w:tblLook w:val="04A0" w:firstRow="1" w:lastRow="0" w:firstColumn="1" w:lastColumn="0" w:noHBand="0" w:noVBand="1"/>
      </w:tblPr>
      <w:tblGrid>
        <w:gridCol w:w="93"/>
        <w:gridCol w:w="9717"/>
      </w:tblGrid>
      <w:tr w:rsidR="000053A6" w:rsidRPr="000E4BEC" w:rsidTr="00E14F5F">
        <w:trPr>
          <w:trHeight w:val="30"/>
          <w:tblCellSpacing w:w="0" w:type="auto"/>
        </w:trPr>
        <w:tc>
          <w:tcPr>
            <w:tcW w:w="118" w:type="dxa"/>
            <w:tcMar>
              <w:top w:w="15" w:type="dxa"/>
              <w:left w:w="15" w:type="dxa"/>
              <w:bottom w:w="15" w:type="dxa"/>
              <w:right w:w="15" w:type="dxa"/>
            </w:tcMar>
            <w:vAlign w:val="center"/>
          </w:tcPr>
          <w:p w:rsidR="000053A6" w:rsidRPr="00B73B7D" w:rsidRDefault="000053A6" w:rsidP="00E14F5F">
            <w:pPr>
              <w:jc w:val="both"/>
              <w:rPr>
                <w:sz w:val="28"/>
                <w:szCs w:val="28"/>
              </w:rPr>
            </w:pPr>
            <w:r w:rsidRPr="00B73B7D">
              <w:rPr>
                <w:sz w:val="28"/>
                <w:szCs w:val="28"/>
              </w:rPr>
              <w:br/>
            </w:r>
          </w:p>
        </w:tc>
        <w:tc>
          <w:tcPr>
            <w:tcW w:w="12182"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Руководитель предприятия, учреждения, организации</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(подпись)</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(Ф.И.О.)</w:t>
            </w:r>
          </w:p>
          <w:p w:rsidR="000053A6" w:rsidRPr="00B73B7D" w:rsidRDefault="000053A6" w:rsidP="00E14F5F">
            <w:pPr>
              <w:ind w:left="20"/>
              <w:jc w:val="both"/>
              <w:rPr>
                <w:sz w:val="28"/>
                <w:szCs w:val="28"/>
              </w:rPr>
            </w:pPr>
            <w:r w:rsidRPr="00B73B7D">
              <w:rPr>
                <w:color w:val="000000"/>
                <w:sz w:val="28"/>
                <w:szCs w:val="28"/>
              </w:rPr>
              <w:t>М.П.</w:t>
            </w:r>
          </w:p>
          <w:p w:rsidR="000053A6" w:rsidRPr="00B73B7D" w:rsidRDefault="000053A6" w:rsidP="00E14F5F">
            <w:pPr>
              <w:ind w:left="20"/>
              <w:jc w:val="both"/>
              <w:rPr>
                <w:sz w:val="28"/>
                <w:szCs w:val="28"/>
              </w:rPr>
            </w:pPr>
            <w:r w:rsidRPr="00B73B7D">
              <w:rPr>
                <w:color w:val="000000"/>
                <w:sz w:val="28"/>
                <w:szCs w:val="28"/>
              </w:rPr>
              <w:t xml:space="preserve">"___"  ___________    ______ </w:t>
            </w:r>
            <w:proofErr w:type="gramStart"/>
            <w:r w:rsidRPr="00B73B7D">
              <w:rPr>
                <w:color w:val="000000"/>
                <w:sz w:val="28"/>
                <w:szCs w:val="28"/>
              </w:rPr>
              <w:t>г</w:t>
            </w:r>
            <w:proofErr w:type="gramEnd"/>
            <w:r w:rsidRPr="00B73B7D">
              <w:rPr>
                <w:color w:val="000000"/>
                <w:sz w:val="28"/>
                <w:szCs w:val="28"/>
              </w:rPr>
              <w:t>.</w:t>
            </w:r>
          </w:p>
          <w:p w:rsidR="000053A6" w:rsidRPr="00B73B7D" w:rsidRDefault="000053A6" w:rsidP="00E14F5F">
            <w:pPr>
              <w:ind w:left="20"/>
              <w:jc w:val="both"/>
              <w:rPr>
                <w:sz w:val="28"/>
                <w:szCs w:val="28"/>
              </w:rPr>
            </w:pPr>
            <w:r w:rsidRPr="00B73B7D">
              <w:rPr>
                <w:color w:val="000000"/>
                <w:sz w:val="28"/>
                <w:szCs w:val="28"/>
              </w:rPr>
              <w:t>(дата заполнения)</w:t>
            </w:r>
          </w:p>
        </w:tc>
      </w:tr>
    </w:tbl>
    <w:p w:rsidR="000053A6" w:rsidRPr="00B73B7D" w:rsidRDefault="000053A6" w:rsidP="000053A6">
      <w:pPr>
        <w:jc w:val="both"/>
        <w:rPr>
          <w:sz w:val="28"/>
          <w:szCs w:val="28"/>
        </w:rPr>
      </w:pPr>
      <w:r w:rsidRPr="00B73B7D">
        <w:rPr>
          <w:sz w:val="28"/>
          <w:szCs w:val="28"/>
        </w:rPr>
        <w:br/>
      </w:r>
    </w:p>
    <w:p w:rsidR="000053A6" w:rsidRPr="00B73B7D" w:rsidRDefault="000053A6" w:rsidP="000053A6">
      <w:pPr>
        <w:jc w:val="both"/>
        <w:rPr>
          <w:sz w:val="28"/>
          <w:szCs w:val="28"/>
        </w:rPr>
      </w:pPr>
      <w:r w:rsidRPr="00B73B7D">
        <w:rPr>
          <w:color w:val="000000"/>
          <w:sz w:val="28"/>
          <w:szCs w:val="28"/>
        </w:rPr>
        <w:t xml:space="preserve">      Примечание: фамилия, имя, отчество </w:t>
      </w:r>
      <w:proofErr w:type="gramStart"/>
      <w:r w:rsidRPr="00B73B7D">
        <w:rPr>
          <w:color w:val="000000"/>
          <w:sz w:val="28"/>
          <w:szCs w:val="28"/>
        </w:rPr>
        <w:t>награждаемого</w:t>
      </w:r>
      <w:proofErr w:type="gramEnd"/>
      <w:r w:rsidRPr="00B73B7D">
        <w:rPr>
          <w:color w:val="000000"/>
          <w:sz w:val="28"/>
          <w:szCs w:val="28"/>
        </w:rPr>
        <w:t xml:space="preserve"> заполняются по</w:t>
      </w:r>
    </w:p>
    <w:p w:rsidR="000053A6" w:rsidRPr="00B73B7D" w:rsidRDefault="000053A6" w:rsidP="000053A6">
      <w:pPr>
        <w:jc w:val="both"/>
        <w:rPr>
          <w:sz w:val="28"/>
          <w:szCs w:val="28"/>
        </w:rPr>
      </w:pPr>
      <w:r w:rsidRPr="00B73B7D">
        <w:rPr>
          <w:color w:val="000000"/>
          <w:sz w:val="28"/>
          <w:szCs w:val="28"/>
        </w:rPr>
        <w:t>      удостоверению личности и обязательно указывается транскрипция</w:t>
      </w:r>
    </w:p>
    <w:p w:rsidR="000053A6" w:rsidRPr="0062670E" w:rsidRDefault="000053A6" w:rsidP="000053A6">
      <w:pPr>
        <w:jc w:val="both"/>
        <w:rPr>
          <w:sz w:val="28"/>
          <w:szCs w:val="28"/>
        </w:rPr>
      </w:pPr>
      <w:r w:rsidRPr="00B73B7D">
        <w:rPr>
          <w:color w:val="000000"/>
          <w:sz w:val="28"/>
          <w:szCs w:val="28"/>
        </w:rPr>
        <w:t>      на казахском и русском языках.</w:t>
      </w:r>
    </w:p>
    <w:p w:rsidR="000053A6" w:rsidRPr="000A785D" w:rsidRDefault="000053A6" w:rsidP="000053A6">
      <w:pPr>
        <w:jc w:val="both"/>
        <w:rPr>
          <w:b/>
          <w:color w:val="000000"/>
          <w:sz w:val="28"/>
          <w:szCs w:val="28"/>
        </w:rPr>
      </w:pPr>
    </w:p>
    <w:p w:rsidR="000053A6" w:rsidRPr="00C96097" w:rsidRDefault="000053A6" w:rsidP="000053A6">
      <w:pPr>
        <w:jc w:val="center"/>
        <w:rPr>
          <w:b/>
          <w:sz w:val="28"/>
          <w:szCs w:val="28"/>
        </w:rPr>
      </w:pPr>
    </w:p>
    <w:p w:rsidR="000053A6" w:rsidRPr="000053A6" w:rsidRDefault="000053A6" w:rsidP="00B5779B">
      <w:pPr>
        <w:jc w:val="center"/>
        <w:rPr>
          <w:b/>
          <w:sz w:val="28"/>
          <w:szCs w:val="28"/>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E14F5F" w:rsidRDefault="00E14F5F"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p w:rsidR="000053A6" w:rsidRDefault="000053A6" w:rsidP="00B5779B">
      <w:pPr>
        <w:jc w:val="center"/>
        <w:rPr>
          <w:b/>
          <w:sz w:val="28"/>
          <w:szCs w:val="28"/>
          <w:lang w:val="kk-KZ"/>
        </w:rPr>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0053A6" w:rsidTr="00E14F5F">
        <w:tc>
          <w:tcPr>
            <w:tcW w:w="3396" w:type="dxa"/>
            <w:tcBorders>
              <w:top w:val="nil"/>
              <w:left w:val="nil"/>
              <w:bottom w:val="nil"/>
              <w:right w:val="nil"/>
            </w:tcBorders>
          </w:tcPr>
          <w:p w:rsidR="000053A6" w:rsidRDefault="000053A6" w:rsidP="00E14F5F">
            <w:pPr>
              <w:rPr>
                <w:sz w:val="28"/>
                <w:szCs w:val="28"/>
              </w:rPr>
            </w:pPr>
            <w:r w:rsidRPr="002B0FB8">
              <w:rPr>
                <w:sz w:val="28"/>
                <w:szCs w:val="28"/>
              </w:rPr>
              <w:lastRenderedPageBreak/>
              <w:t>Приложение</w:t>
            </w:r>
            <w:r>
              <w:rPr>
                <w:sz w:val="28"/>
                <w:szCs w:val="28"/>
                <w:lang w:val="kk-KZ"/>
              </w:rPr>
              <w:t xml:space="preserve"> 7</w:t>
            </w:r>
            <w:r w:rsidRPr="002B0FB8">
              <w:rPr>
                <w:sz w:val="28"/>
                <w:szCs w:val="28"/>
              </w:rPr>
              <w:t xml:space="preserve"> </w:t>
            </w:r>
          </w:p>
          <w:p w:rsidR="000053A6" w:rsidRDefault="000053A6" w:rsidP="00E14F5F">
            <w:pPr>
              <w:rPr>
                <w:i/>
                <w:sz w:val="28"/>
                <w:szCs w:val="28"/>
                <w:lang w:val="kk-KZ"/>
              </w:rPr>
            </w:pPr>
            <w:r w:rsidRPr="00484892">
              <w:rPr>
                <w:sz w:val="28"/>
                <w:szCs w:val="28"/>
              </w:rPr>
              <w:t>к Отраслевой системе поощрения Министерства образования и науки Республики Казахстан</w:t>
            </w:r>
          </w:p>
        </w:tc>
      </w:tr>
    </w:tbl>
    <w:p w:rsidR="000053A6" w:rsidRDefault="000053A6" w:rsidP="000053A6">
      <w:pPr>
        <w:jc w:val="center"/>
        <w:rPr>
          <w:b/>
          <w:sz w:val="28"/>
          <w:szCs w:val="28"/>
          <w:lang w:val="kk-KZ"/>
        </w:rPr>
      </w:pPr>
    </w:p>
    <w:p w:rsidR="000053A6" w:rsidRPr="001C00F9" w:rsidRDefault="000053A6" w:rsidP="000053A6">
      <w:pPr>
        <w:rPr>
          <w:b/>
          <w:color w:val="000000"/>
          <w:sz w:val="28"/>
          <w:szCs w:val="28"/>
        </w:rPr>
      </w:pPr>
      <w:r w:rsidRPr="001C00F9">
        <w:rPr>
          <w:b/>
          <w:color w:val="000000"/>
          <w:sz w:val="28"/>
          <w:szCs w:val="28"/>
        </w:rPr>
        <w:t>Нагрудный</w:t>
      </w:r>
      <w:r>
        <w:rPr>
          <w:b/>
          <w:color w:val="000000"/>
          <w:sz w:val="28"/>
          <w:szCs w:val="28"/>
          <w:lang w:val="kk-KZ"/>
        </w:rPr>
        <w:t xml:space="preserve"> </w:t>
      </w:r>
      <w:r w:rsidRPr="001C00F9">
        <w:rPr>
          <w:b/>
          <w:color w:val="000000"/>
          <w:sz w:val="28"/>
          <w:szCs w:val="28"/>
        </w:rPr>
        <w:t>знак</w:t>
      </w:r>
      <w:r w:rsidRPr="001C00F9">
        <w:rPr>
          <w:sz w:val="28"/>
          <w:szCs w:val="28"/>
        </w:rPr>
        <w:br/>
      </w:r>
      <w:r>
        <w:rPr>
          <w:b/>
          <w:color w:val="000000"/>
          <w:sz w:val="28"/>
          <w:szCs w:val="28"/>
        </w:rPr>
        <w:t>«</w:t>
      </w:r>
      <w:r w:rsidRPr="001C00F9">
        <w:rPr>
          <w:b/>
          <w:color w:val="000000"/>
          <w:sz w:val="28"/>
          <w:szCs w:val="28"/>
        </w:rPr>
        <w:t>Ы. Алтынсарин</w:t>
      </w:r>
      <w:r>
        <w:rPr>
          <w:b/>
          <w:color w:val="000000"/>
          <w:sz w:val="28"/>
          <w:szCs w:val="28"/>
        </w:rPr>
        <w:t>»</w:t>
      </w:r>
      <w:r w:rsidRPr="001C00F9">
        <w:rPr>
          <w:b/>
          <w:color w:val="000000"/>
          <w:sz w:val="28"/>
          <w:szCs w:val="28"/>
        </w:rPr>
        <w:t xml:space="preserve">  </w:t>
      </w:r>
    </w:p>
    <w:p w:rsidR="000053A6" w:rsidRPr="001C00F9" w:rsidRDefault="000053A6" w:rsidP="000053A6">
      <w:pPr>
        <w:jc w:val="both"/>
        <w:rPr>
          <w:sz w:val="28"/>
          <w:szCs w:val="28"/>
        </w:rPr>
      </w:pPr>
      <w:r w:rsidRPr="00B73B7D">
        <w:rPr>
          <w:noProof/>
          <w:sz w:val="28"/>
          <w:szCs w:val="28"/>
        </w:rPr>
        <w:drawing>
          <wp:inline distT="0" distB="0" distL="0" distR="0" wp14:anchorId="650C59B3" wp14:editId="25DA0457">
            <wp:extent cx="4662152" cy="4259959"/>
            <wp:effectExtent l="0" t="0" r="5715"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93480" cy="4288585"/>
                    </a:xfrm>
                    <a:prstGeom prst="rect">
                      <a:avLst/>
                    </a:prstGeom>
                  </pic:spPr>
                </pic:pic>
              </a:graphicData>
            </a:graphic>
          </wp:inline>
        </w:drawing>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6"/>
      </w:tblGrid>
      <w:tr w:rsidR="000053A6" w:rsidRPr="00E50985" w:rsidTr="00E14F5F">
        <w:tc>
          <w:tcPr>
            <w:tcW w:w="14000" w:type="dxa"/>
          </w:tcPr>
          <w:p w:rsidR="000053A6" w:rsidRPr="001C00F9" w:rsidRDefault="000053A6" w:rsidP="00E14F5F">
            <w:pPr>
              <w:ind w:firstLine="709"/>
              <w:jc w:val="both"/>
              <w:rPr>
                <w:sz w:val="28"/>
                <w:szCs w:val="28"/>
                <w:lang w:val="kk-KZ"/>
              </w:rPr>
            </w:pPr>
            <w:r w:rsidRPr="001C00F9">
              <w:rPr>
                <w:sz w:val="28"/>
                <w:szCs w:val="28"/>
                <w:lang w:val="kk-KZ"/>
              </w:rPr>
              <w:t xml:space="preserve">Нагрудный знак «Ы. Алтынсарин» изготавливается из сплава меди и никеля в форме круга </w:t>
            </w:r>
            <w:r>
              <w:rPr>
                <w:sz w:val="28"/>
                <w:szCs w:val="28"/>
                <w:lang w:val="kk-KZ"/>
              </w:rPr>
              <w:t>диаметром 32 мм, толщиной 2 мм.</w:t>
            </w:r>
          </w:p>
          <w:p w:rsidR="000053A6" w:rsidRPr="001C00F9" w:rsidRDefault="000053A6" w:rsidP="00E14F5F">
            <w:pPr>
              <w:jc w:val="both"/>
              <w:rPr>
                <w:sz w:val="28"/>
                <w:szCs w:val="28"/>
                <w:lang w:val="kk-KZ"/>
              </w:rPr>
            </w:pPr>
            <w:r w:rsidRPr="001C00F9">
              <w:rPr>
                <w:sz w:val="28"/>
                <w:szCs w:val="28"/>
                <w:lang w:val="kk-KZ"/>
              </w:rPr>
              <w:t>На лицевой стороне нагрудного знака расположено изображение Ы. Алтынсарина. Под изобра</w:t>
            </w:r>
            <w:r>
              <w:rPr>
                <w:sz w:val="28"/>
                <w:szCs w:val="28"/>
                <w:lang w:val="kk-KZ"/>
              </w:rPr>
              <w:t>жением надпись «Ы. АЛТЫНСАРИН».</w:t>
            </w:r>
          </w:p>
          <w:p w:rsidR="000053A6" w:rsidRPr="001C00F9" w:rsidRDefault="000053A6" w:rsidP="00E14F5F">
            <w:pPr>
              <w:ind w:firstLine="709"/>
              <w:jc w:val="both"/>
              <w:rPr>
                <w:sz w:val="28"/>
                <w:szCs w:val="28"/>
                <w:lang w:val="kk-KZ"/>
              </w:rPr>
            </w:pPr>
            <w:r w:rsidRPr="001C00F9">
              <w:rPr>
                <w:sz w:val="28"/>
                <w:szCs w:val="28"/>
                <w:lang w:val="kk-KZ"/>
              </w:rPr>
              <w:t>На оборотной стороне нагрудного знака расположена надпись «ПЕДАГОГИКАЛЫҚ ҚЫЗМЕТТЕГІ ТАБЫСТАРЫ ҮШІН».</w:t>
            </w:r>
          </w:p>
          <w:p w:rsidR="000053A6" w:rsidRPr="001C00F9" w:rsidRDefault="000053A6" w:rsidP="00E14F5F">
            <w:pPr>
              <w:ind w:firstLine="709"/>
              <w:jc w:val="both"/>
              <w:rPr>
                <w:sz w:val="28"/>
                <w:szCs w:val="28"/>
                <w:lang w:val="kk-KZ"/>
              </w:rPr>
            </w:pPr>
            <w:r w:rsidRPr="001C00F9">
              <w:rPr>
                <w:sz w:val="28"/>
                <w:szCs w:val="28"/>
                <w:lang w:val="kk-KZ"/>
              </w:rPr>
              <w:t>Нагрудный знак при помощи ушка и кольца соединяется с прямоугольной колодкой шириной 25 мм и высотой 15 мм, обтянутой муаровой лентой голубого цвета, с расп</w:t>
            </w:r>
            <w:r>
              <w:rPr>
                <w:sz w:val="28"/>
                <w:szCs w:val="28"/>
                <w:lang w:val="kk-KZ"/>
              </w:rPr>
              <w:t>оложенными снизу ветвями лавра.</w:t>
            </w:r>
          </w:p>
          <w:p w:rsidR="000053A6" w:rsidRPr="00070BF6" w:rsidRDefault="000053A6" w:rsidP="00E14F5F">
            <w:pPr>
              <w:ind w:firstLine="709"/>
              <w:jc w:val="both"/>
              <w:rPr>
                <w:sz w:val="28"/>
                <w:szCs w:val="28"/>
              </w:rPr>
            </w:pPr>
            <w:r w:rsidRPr="001C00F9">
              <w:rPr>
                <w:sz w:val="28"/>
                <w:szCs w:val="28"/>
                <w:lang w:val="kk-KZ"/>
              </w:rPr>
              <w:t>Нагрудный знак при помощи булавки с визорным замком крепится к одежде.</w:t>
            </w:r>
          </w:p>
        </w:tc>
      </w:tr>
      <w:tr w:rsidR="000053A6" w:rsidRPr="004F0E35" w:rsidTr="00E14F5F">
        <w:tc>
          <w:tcPr>
            <w:tcW w:w="14000" w:type="dxa"/>
          </w:tcPr>
          <w:p w:rsidR="000053A6" w:rsidRPr="001C00F9" w:rsidRDefault="000053A6" w:rsidP="00E14F5F">
            <w:pPr>
              <w:ind w:firstLine="709"/>
              <w:jc w:val="both"/>
              <w:rPr>
                <w:sz w:val="28"/>
                <w:szCs w:val="28"/>
                <w:lang w:val="kk-KZ"/>
              </w:rPr>
            </w:pPr>
            <w:proofErr w:type="gramStart"/>
            <w:r w:rsidRPr="001C00F9">
              <w:rPr>
                <w:color w:val="000000"/>
                <w:sz w:val="28"/>
                <w:szCs w:val="28"/>
              </w:rPr>
              <w:t xml:space="preserve">Нагрудным знаком «Ы. Алтынсарин» награждаются работники, имеющие стаж работы в органах и организациях образования 10 и более лет, за значительные успехи в организации и совершенствовании образовательного и воспитательного процессов, обеспечении единства обучения и воспитания, </w:t>
            </w:r>
            <w:r w:rsidRPr="001C00F9">
              <w:rPr>
                <w:color w:val="000000"/>
                <w:sz w:val="28"/>
                <w:szCs w:val="28"/>
              </w:rPr>
              <w:lastRenderedPageBreak/>
              <w:t>реализации образовательных и воспитательных программ, успехи в практической подготовке учащихся, воспитанников, в развитии их творческой активности, их достижения в областных (районных), республиканских международных образовательных программах и</w:t>
            </w:r>
            <w:proofErr w:type="gramEnd"/>
            <w:r w:rsidRPr="001C00F9">
              <w:rPr>
                <w:color w:val="000000"/>
                <w:sz w:val="28"/>
                <w:szCs w:val="28"/>
              </w:rPr>
              <w:t xml:space="preserve"> </w:t>
            </w:r>
            <w:proofErr w:type="gramStart"/>
            <w:r w:rsidRPr="001C00F9">
              <w:rPr>
                <w:color w:val="000000"/>
                <w:sz w:val="28"/>
                <w:szCs w:val="28"/>
              </w:rPr>
              <w:t>проектах</w:t>
            </w:r>
            <w:proofErr w:type="gramEnd"/>
            <w:r w:rsidRPr="001C00F9">
              <w:rPr>
                <w:color w:val="000000"/>
                <w:sz w:val="28"/>
                <w:szCs w:val="28"/>
              </w:rPr>
              <w:t>.</w:t>
            </w:r>
          </w:p>
        </w:tc>
      </w:tr>
    </w:tbl>
    <w:p w:rsidR="000053A6" w:rsidRDefault="000053A6" w:rsidP="000053A6">
      <w:pPr>
        <w:jc w:val="both"/>
        <w:rPr>
          <w:sz w:val="28"/>
          <w:szCs w:val="28"/>
          <w:lang w:val="kk-KZ"/>
        </w:rPr>
      </w:pPr>
    </w:p>
    <w:tbl>
      <w:tblPr>
        <w:tblW w:w="0" w:type="auto"/>
        <w:tblLook w:val="04A0" w:firstRow="1" w:lastRow="0" w:firstColumn="1" w:lastColumn="0" w:noHBand="0" w:noVBand="1"/>
      </w:tblPr>
      <w:tblGrid>
        <w:gridCol w:w="5002"/>
        <w:gridCol w:w="4665"/>
      </w:tblGrid>
      <w:tr w:rsidR="000053A6" w:rsidRPr="00B73B7D" w:rsidTr="00E14F5F">
        <w:trPr>
          <w:trHeight w:val="30"/>
        </w:trPr>
        <w:tc>
          <w:tcPr>
            <w:tcW w:w="5002" w:type="dxa"/>
            <w:tcMar>
              <w:top w:w="15" w:type="dxa"/>
              <w:left w:w="15" w:type="dxa"/>
              <w:bottom w:w="15" w:type="dxa"/>
              <w:right w:w="15" w:type="dxa"/>
            </w:tcMar>
            <w:vAlign w:val="center"/>
          </w:tcPr>
          <w:p w:rsidR="000053A6" w:rsidRPr="001C00F9" w:rsidRDefault="000053A6" w:rsidP="00E14F5F">
            <w:pPr>
              <w:jc w:val="both"/>
              <w:rPr>
                <w:sz w:val="28"/>
                <w:szCs w:val="28"/>
              </w:rPr>
            </w:pPr>
            <w:r w:rsidRPr="001C00F9">
              <w:rPr>
                <w:sz w:val="28"/>
                <w:szCs w:val="28"/>
              </w:rPr>
              <w:br/>
            </w:r>
          </w:p>
        </w:tc>
        <w:tc>
          <w:tcPr>
            <w:tcW w:w="4665"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КАЗАҚСТАН РЕСПУБЛИКАСЫ БІЛІМ ЖӘНЕ</w:t>
            </w:r>
          </w:p>
          <w:p w:rsidR="000053A6" w:rsidRPr="00B73B7D" w:rsidRDefault="000053A6" w:rsidP="00E14F5F">
            <w:pPr>
              <w:ind w:left="20"/>
              <w:jc w:val="both"/>
              <w:rPr>
                <w:sz w:val="28"/>
                <w:szCs w:val="28"/>
              </w:rPr>
            </w:pPr>
            <w:r w:rsidRPr="00B73B7D">
              <w:rPr>
                <w:color w:val="000000"/>
                <w:sz w:val="28"/>
                <w:szCs w:val="28"/>
              </w:rPr>
              <w:t>ҒЫЛЫМ МИНИСТРЛІГІ</w:t>
            </w:r>
          </w:p>
          <w:p w:rsidR="000053A6" w:rsidRPr="00B73B7D" w:rsidRDefault="000053A6" w:rsidP="00E14F5F">
            <w:pPr>
              <w:ind w:left="20"/>
              <w:jc w:val="both"/>
              <w:rPr>
                <w:sz w:val="28"/>
                <w:szCs w:val="28"/>
              </w:rPr>
            </w:pPr>
            <w:r w:rsidRPr="00B73B7D">
              <w:rPr>
                <w:color w:val="000000"/>
                <w:sz w:val="28"/>
                <w:szCs w:val="28"/>
              </w:rPr>
              <w:t>МИНИСТЕРСТВО ОБРАЗОВАНИЯ И НАУКИ</w:t>
            </w:r>
          </w:p>
          <w:p w:rsidR="000053A6" w:rsidRPr="00B73B7D" w:rsidRDefault="000053A6" w:rsidP="00E14F5F">
            <w:pPr>
              <w:ind w:left="20"/>
              <w:jc w:val="both"/>
              <w:rPr>
                <w:sz w:val="28"/>
                <w:szCs w:val="28"/>
              </w:rPr>
            </w:pPr>
            <w:r w:rsidRPr="00B73B7D">
              <w:rPr>
                <w:color w:val="000000"/>
                <w:sz w:val="28"/>
                <w:szCs w:val="28"/>
              </w:rPr>
              <w:t>РЕСПУБЛИКИ КАЗАХСТАН</w:t>
            </w:r>
          </w:p>
          <w:p w:rsidR="000053A6" w:rsidRPr="00B73B7D" w:rsidRDefault="000053A6" w:rsidP="00E14F5F">
            <w:pPr>
              <w:ind w:left="20"/>
              <w:jc w:val="both"/>
              <w:rPr>
                <w:sz w:val="28"/>
                <w:szCs w:val="28"/>
              </w:rPr>
            </w:pPr>
            <w:r w:rsidRPr="00B73B7D">
              <w:rPr>
                <w:b/>
                <w:color w:val="000000"/>
                <w:sz w:val="28"/>
                <w:szCs w:val="28"/>
              </w:rPr>
              <w:t>КУӘЛІК</w:t>
            </w:r>
          </w:p>
          <w:p w:rsidR="000053A6" w:rsidRPr="00B73B7D" w:rsidRDefault="000053A6" w:rsidP="00E14F5F">
            <w:pPr>
              <w:ind w:left="20"/>
              <w:jc w:val="both"/>
              <w:rPr>
                <w:sz w:val="28"/>
                <w:szCs w:val="28"/>
              </w:rPr>
            </w:pPr>
            <w:r w:rsidRPr="00B73B7D">
              <w:rPr>
                <w:b/>
                <w:color w:val="000000"/>
                <w:sz w:val="28"/>
                <w:szCs w:val="28"/>
              </w:rPr>
              <w:t>УДОСТОВЕРЕНИЕ</w:t>
            </w:r>
          </w:p>
        </w:tc>
      </w:tr>
      <w:tr w:rsidR="000053A6" w:rsidRPr="00B73B7D" w:rsidTr="00E14F5F">
        <w:trPr>
          <w:trHeight w:val="30"/>
        </w:trPr>
        <w:tc>
          <w:tcPr>
            <w:tcW w:w="9667" w:type="dxa"/>
            <w:gridSpan w:val="2"/>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Внутренняя сторона</w:t>
            </w:r>
          </w:p>
        </w:tc>
      </w:tr>
      <w:tr w:rsidR="000053A6" w:rsidRPr="00B73B7D" w:rsidTr="00E14F5F">
        <w:trPr>
          <w:trHeight w:val="30"/>
        </w:trPr>
        <w:tc>
          <w:tcPr>
            <w:tcW w:w="5002" w:type="dxa"/>
            <w:tcMar>
              <w:top w:w="15" w:type="dxa"/>
              <w:left w:w="15" w:type="dxa"/>
              <w:bottom w:w="15" w:type="dxa"/>
              <w:right w:w="15" w:type="dxa"/>
            </w:tcMar>
            <w:vAlign w:val="center"/>
          </w:tcPr>
          <w:p w:rsidR="000053A6" w:rsidRPr="00B73B7D" w:rsidRDefault="000053A6" w:rsidP="00E14F5F">
            <w:pPr>
              <w:jc w:val="both"/>
              <w:rPr>
                <w:sz w:val="28"/>
                <w:szCs w:val="28"/>
              </w:rPr>
            </w:pPr>
            <w:r w:rsidRPr="00B73B7D">
              <w:rPr>
                <w:sz w:val="28"/>
                <w:szCs w:val="28"/>
              </w:rPr>
              <w:br/>
            </w:r>
          </w:p>
        </w:tc>
        <w:tc>
          <w:tcPr>
            <w:tcW w:w="4665"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b/>
                <w:color w:val="000000"/>
                <w:sz w:val="28"/>
                <w:szCs w:val="28"/>
              </w:rPr>
              <w:t>КУӘЛІК</w:t>
            </w:r>
          </w:p>
          <w:p w:rsidR="000053A6" w:rsidRPr="00B73B7D" w:rsidRDefault="000053A6" w:rsidP="00E14F5F">
            <w:pPr>
              <w:ind w:left="20"/>
              <w:jc w:val="both"/>
              <w:rPr>
                <w:sz w:val="28"/>
                <w:szCs w:val="28"/>
              </w:rPr>
            </w:pPr>
            <w:r w:rsidRPr="00B73B7D">
              <w:rPr>
                <w:b/>
                <w:color w:val="000000"/>
                <w:sz w:val="28"/>
                <w:szCs w:val="28"/>
              </w:rPr>
              <w:t>УДОСТОВЕРЕНИЕ</w:t>
            </w:r>
          </w:p>
          <w:p w:rsidR="000053A6" w:rsidRPr="00B73B7D" w:rsidRDefault="000053A6" w:rsidP="00E14F5F">
            <w:pPr>
              <w:ind w:left="20"/>
              <w:jc w:val="both"/>
              <w:rPr>
                <w:sz w:val="28"/>
                <w:szCs w:val="28"/>
              </w:rPr>
            </w:pPr>
            <w:r w:rsidRPr="00B73B7D">
              <w:rPr>
                <w:b/>
                <w:color w:val="000000"/>
                <w:sz w:val="28"/>
                <w:szCs w:val="28"/>
              </w:rPr>
              <w:t>№ ________</w:t>
            </w:r>
          </w:p>
        </w:tc>
      </w:tr>
      <w:tr w:rsidR="000053A6" w:rsidRPr="00B73B7D" w:rsidTr="00E14F5F">
        <w:trPr>
          <w:trHeight w:val="30"/>
        </w:trPr>
        <w:tc>
          <w:tcPr>
            <w:tcW w:w="5002"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(аты тегі - фамилия)</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(аты - имя)</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(әкесінің аты - отчество)</w:t>
            </w:r>
          </w:p>
          <w:p w:rsidR="000053A6" w:rsidRPr="00B73B7D" w:rsidRDefault="000053A6" w:rsidP="00E14F5F">
            <w:pPr>
              <w:jc w:val="both"/>
              <w:rPr>
                <w:sz w:val="28"/>
                <w:szCs w:val="28"/>
              </w:rPr>
            </w:pPr>
            <w:r w:rsidRPr="00B73B7D">
              <w:rPr>
                <w:sz w:val="28"/>
                <w:szCs w:val="28"/>
              </w:rPr>
              <w:br/>
            </w:r>
          </w:p>
        </w:tc>
        <w:tc>
          <w:tcPr>
            <w:tcW w:w="4665"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Осы куәлік жас ұрпақты оқыту және тәрбиелеу ісіндегі елеулі табыстары үшін "Ы. АЛТЫНСАРИН" төсбелгісімен марапатталғандығы туралы берілді.</w:t>
            </w:r>
          </w:p>
          <w:p w:rsidR="000053A6" w:rsidRPr="00B73B7D" w:rsidRDefault="000053A6" w:rsidP="00E14F5F">
            <w:pPr>
              <w:ind w:left="20"/>
              <w:jc w:val="both"/>
              <w:rPr>
                <w:sz w:val="28"/>
                <w:szCs w:val="28"/>
              </w:rPr>
            </w:pPr>
            <w:r w:rsidRPr="00B73B7D">
              <w:rPr>
                <w:color w:val="000000"/>
                <w:sz w:val="28"/>
                <w:szCs w:val="28"/>
              </w:rPr>
              <w:t>Настоящее удостоверение выдано в том, что о</w:t>
            </w:r>
            <w:proofErr w:type="gramStart"/>
            <w:r w:rsidRPr="00B73B7D">
              <w:rPr>
                <w:color w:val="000000"/>
                <w:sz w:val="28"/>
                <w:szCs w:val="28"/>
              </w:rPr>
              <w:t>н(</w:t>
            </w:r>
            <w:proofErr w:type="gramEnd"/>
            <w:r w:rsidRPr="00B73B7D">
              <w:rPr>
                <w:color w:val="000000"/>
                <w:sz w:val="28"/>
                <w:szCs w:val="28"/>
              </w:rPr>
              <w:t>а) за значительные успехи в деле обучения и воспитания подрастающего поколения награжден(а) нагрудным знаком "Ы. АЛТЫНСАРИН"</w:t>
            </w:r>
          </w:p>
          <w:p w:rsidR="000053A6" w:rsidRPr="00B73B7D" w:rsidRDefault="000053A6" w:rsidP="00E14F5F">
            <w:pPr>
              <w:ind w:left="20"/>
              <w:jc w:val="both"/>
              <w:rPr>
                <w:sz w:val="28"/>
                <w:szCs w:val="28"/>
              </w:rPr>
            </w:pPr>
            <w:r w:rsidRPr="00B73B7D">
              <w:rPr>
                <w:b/>
                <w:color w:val="000000"/>
                <w:sz w:val="28"/>
                <w:szCs w:val="28"/>
              </w:rPr>
              <w:t>Министр</w:t>
            </w:r>
          </w:p>
          <w:p w:rsidR="000053A6" w:rsidRPr="001C00F9" w:rsidRDefault="000053A6" w:rsidP="00E14F5F">
            <w:pPr>
              <w:ind w:left="20"/>
              <w:jc w:val="both"/>
              <w:rPr>
                <w:color w:val="000000"/>
                <w:sz w:val="28"/>
                <w:szCs w:val="28"/>
              </w:rPr>
            </w:pPr>
            <w:r w:rsidRPr="00B73B7D">
              <w:rPr>
                <w:color w:val="000000"/>
                <w:sz w:val="28"/>
                <w:szCs w:val="28"/>
              </w:rPr>
              <w:t>М.П.</w:t>
            </w:r>
          </w:p>
        </w:tc>
      </w:tr>
    </w:tbl>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lang w:val="kk-KZ"/>
        </w:rPr>
      </w:pPr>
    </w:p>
    <w:p w:rsidR="000053A6" w:rsidRDefault="000053A6" w:rsidP="000053A6">
      <w:pPr>
        <w:rPr>
          <w:b/>
          <w:color w:val="000000"/>
          <w:sz w:val="28"/>
          <w:szCs w:val="28"/>
          <w:lang w:val="kk-KZ"/>
        </w:rPr>
      </w:pPr>
    </w:p>
    <w:p w:rsidR="000053A6" w:rsidRPr="00BA2D17" w:rsidRDefault="000053A6" w:rsidP="000053A6">
      <w:pPr>
        <w:rPr>
          <w:b/>
          <w:color w:val="000000"/>
          <w:sz w:val="28"/>
          <w:szCs w:val="28"/>
          <w:lang w:val="kk-KZ"/>
        </w:rPr>
      </w:pPr>
    </w:p>
    <w:p w:rsidR="000053A6" w:rsidRDefault="000053A6" w:rsidP="000053A6">
      <w:pPr>
        <w:rPr>
          <w:b/>
          <w:color w:val="000000"/>
          <w:sz w:val="28"/>
          <w:szCs w:val="28"/>
        </w:rPr>
      </w:pPr>
    </w:p>
    <w:p w:rsidR="000053A6" w:rsidRPr="001C00F9" w:rsidRDefault="000053A6" w:rsidP="000053A6">
      <w:pPr>
        <w:rPr>
          <w:sz w:val="28"/>
          <w:szCs w:val="28"/>
        </w:rPr>
      </w:pPr>
      <w:r w:rsidRPr="00B73B7D">
        <w:rPr>
          <w:b/>
          <w:color w:val="000000"/>
          <w:sz w:val="28"/>
          <w:szCs w:val="28"/>
        </w:rPr>
        <w:t>Нагрудный</w:t>
      </w:r>
      <w:r w:rsidRPr="001C00F9">
        <w:rPr>
          <w:b/>
          <w:color w:val="000000"/>
          <w:sz w:val="28"/>
          <w:szCs w:val="28"/>
        </w:rPr>
        <w:t xml:space="preserve"> </w:t>
      </w:r>
      <w:r w:rsidRPr="00B73B7D">
        <w:rPr>
          <w:b/>
          <w:color w:val="000000"/>
          <w:sz w:val="28"/>
          <w:szCs w:val="28"/>
        </w:rPr>
        <w:t>знак</w:t>
      </w:r>
      <w:r w:rsidRPr="001C00F9">
        <w:rPr>
          <w:sz w:val="28"/>
          <w:szCs w:val="28"/>
        </w:rPr>
        <w:br/>
      </w:r>
      <w:r w:rsidRPr="001C00F9">
        <w:rPr>
          <w:b/>
          <w:color w:val="000000"/>
          <w:sz w:val="28"/>
          <w:szCs w:val="28"/>
        </w:rPr>
        <w:t>«</w:t>
      </w:r>
      <w:r w:rsidRPr="00B73B7D">
        <w:rPr>
          <w:b/>
          <w:color w:val="000000"/>
          <w:sz w:val="28"/>
          <w:szCs w:val="28"/>
        </w:rPr>
        <w:t>Ғылымды</w:t>
      </w:r>
      <w:r w:rsidRPr="001C00F9">
        <w:rPr>
          <w:b/>
          <w:color w:val="000000"/>
          <w:sz w:val="28"/>
          <w:szCs w:val="28"/>
        </w:rPr>
        <w:t xml:space="preserve"> </w:t>
      </w:r>
      <w:proofErr w:type="gramStart"/>
      <w:r w:rsidRPr="00B73B7D">
        <w:rPr>
          <w:b/>
          <w:color w:val="000000"/>
          <w:sz w:val="28"/>
          <w:szCs w:val="28"/>
        </w:rPr>
        <w:t>дамыту</w:t>
      </w:r>
      <w:proofErr w:type="gramEnd"/>
      <w:r w:rsidRPr="00B73B7D">
        <w:rPr>
          <w:b/>
          <w:color w:val="000000"/>
          <w:sz w:val="28"/>
          <w:szCs w:val="28"/>
        </w:rPr>
        <w:t>ға</w:t>
      </w:r>
      <w:r w:rsidRPr="001C00F9">
        <w:rPr>
          <w:b/>
          <w:color w:val="000000"/>
          <w:sz w:val="28"/>
          <w:szCs w:val="28"/>
        </w:rPr>
        <w:t xml:space="preserve"> </w:t>
      </w:r>
      <w:r w:rsidRPr="00B73B7D">
        <w:rPr>
          <w:b/>
          <w:color w:val="000000"/>
          <w:sz w:val="28"/>
          <w:szCs w:val="28"/>
        </w:rPr>
        <w:t>сіңірген</w:t>
      </w:r>
      <w:r w:rsidRPr="001C00F9">
        <w:rPr>
          <w:b/>
          <w:color w:val="000000"/>
          <w:sz w:val="28"/>
          <w:szCs w:val="28"/>
        </w:rPr>
        <w:t xml:space="preserve"> </w:t>
      </w:r>
      <w:r w:rsidRPr="00B73B7D">
        <w:rPr>
          <w:b/>
          <w:color w:val="000000"/>
          <w:sz w:val="28"/>
          <w:szCs w:val="28"/>
        </w:rPr>
        <w:t>еңбегі</w:t>
      </w:r>
      <w:r w:rsidRPr="001C00F9">
        <w:rPr>
          <w:b/>
          <w:color w:val="000000"/>
          <w:sz w:val="28"/>
          <w:szCs w:val="28"/>
        </w:rPr>
        <w:t xml:space="preserve"> </w:t>
      </w:r>
      <w:r w:rsidRPr="00B73B7D">
        <w:rPr>
          <w:b/>
          <w:color w:val="000000"/>
          <w:sz w:val="28"/>
          <w:szCs w:val="28"/>
        </w:rPr>
        <w:t>үшін</w:t>
      </w:r>
      <w:r w:rsidRPr="001C00F9">
        <w:rPr>
          <w:b/>
          <w:color w:val="000000"/>
          <w:sz w:val="28"/>
          <w:szCs w:val="28"/>
        </w:rPr>
        <w:t xml:space="preserve">»  </w:t>
      </w:r>
    </w:p>
    <w:p w:rsidR="000053A6" w:rsidRPr="00B73B7D" w:rsidRDefault="000053A6" w:rsidP="000053A6">
      <w:pPr>
        <w:jc w:val="both"/>
        <w:rPr>
          <w:sz w:val="28"/>
          <w:szCs w:val="28"/>
        </w:rPr>
      </w:pPr>
      <w:r w:rsidRPr="00B73B7D">
        <w:rPr>
          <w:noProof/>
          <w:sz w:val="28"/>
          <w:szCs w:val="28"/>
        </w:rPr>
        <w:lastRenderedPageBreak/>
        <w:drawing>
          <wp:inline distT="0" distB="0" distL="0" distR="0" wp14:anchorId="37E54F0E" wp14:editId="73169091">
            <wp:extent cx="5589431" cy="493905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08448" cy="4955862"/>
                    </a:xfrm>
                    <a:prstGeom prst="rect">
                      <a:avLst/>
                    </a:prstGeom>
                  </pic:spPr>
                </pic:pic>
              </a:graphicData>
            </a:graphic>
          </wp:inline>
        </w:drawing>
      </w:r>
    </w:p>
    <w:tbl>
      <w:tblPr>
        <w:tblStyle w:val="a3"/>
        <w:tblW w:w="0" w:type="auto"/>
        <w:tblLook w:val="04A0" w:firstRow="1" w:lastRow="0" w:firstColumn="1" w:lastColumn="0" w:noHBand="0" w:noVBand="1"/>
      </w:tblPr>
      <w:tblGrid>
        <w:gridCol w:w="9996"/>
      </w:tblGrid>
      <w:tr w:rsidR="000053A6" w:rsidRPr="00E50985" w:rsidTr="00E14F5F">
        <w:tc>
          <w:tcPr>
            <w:tcW w:w="14142" w:type="dxa"/>
            <w:tcBorders>
              <w:top w:val="nil"/>
              <w:left w:val="nil"/>
              <w:bottom w:val="nil"/>
              <w:right w:val="nil"/>
            </w:tcBorders>
          </w:tcPr>
          <w:p w:rsidR="000053A6" w:rsidRPr="001C00F9" w:rsidRDefault="000053A6" w:rsidP="00E14F5F">
            <w:pPr>
              <w:shd w:val="clear" w:color="auto" w:fill="FFFFFF"/>
              <w:ind w:firstLine="400"/>
              <w:jc w:val="both"/>
              <w:textAlignment w:val="baseline"/>
              <w:rPr>
                <w:color w:val="000000"/>
                <w:sz w:val="28"/>
                <w:szCs w:val="28"/>
              </w:rPr>
            </w:pPr>
            <w:r w:rsidRPr="001C00F9">
              <w:rPr>
                <w:color w:val="000000"/>
                <w:sz w:val="28"/>
                <w:szCs w:val="28"/>
              </w:rPr>
              <w:t xml:space="preserve">Нагрудный знак «Ғылымды </w:t>
            </w:r>
            <w:proofErr w:type="gramStart"/>
            <w:r w:rsidRPr="001C00F9">
              <w:rPr>
                <w:color w:val="000000"/>
                <w:sz w:val="28"/>
                <w:szCs w:val="28"/>
              </w:rPr>
              <w:t>дамыту</w:t>
            </w:r>
            <w:proofErr w:type="gramEnd"/>
            <w:r w:rsidRPr="001C00F9">
              <w:rPr>
                <w:color w:val="000000"/>
                <w:sz w:val="28"/>
                <w:szCs w:val="28"/>
              </w:rPr>
              <w:t>ға сіңірген еңбегі үшін» изготавливается из сплава меди и никеля в форме круга диаметром 28 мм, толщиной 2 мм.</w:t>
            </w:r>
          </w:p>
          <w:p w:rsidR="000053A6" w:rsidRPr="001C00F9" w:rsidRDefault="000053A6" w:rsidP="00E14F5F">
            <w:pPr>
              <w:shd w:val="clear" w:color="auto" w:fill="FFFFFF"/>
              <w:ind w:firstLine="400"/>
              <w:jc w:val="both"/>
              <w:textAlignment w:val="baseline"/>
              <w:rPr>
                <w:color w:val="000000"/>
                <w:sz w:val="28"/>
                <w:szCs w:val="28"/>
              </w:rPr>
            </w:pPr>
            <w:r w:rsidRPr="001C00F9">
              <w:rPr>
                <w:color w:val="000000"/>
                <w:sz w:val="28"/>
                <w:szCs w:val="28"/>
              </w:rPr>
              <w:t>На лицевой стороне нагрудного знака располагается изображение восьмиугольника, в центре которого древний знак «Вечность».</w:t>
            </w:r>
          </w:p>
          <w:p w:rsidR="000053A6" w:rsidRPr="001C00F9" w:rsidRDefault="000053A6" w:rsidP="00E14F5F">
            <w:pPr>
              <w:shd w:val="clear" w:color="auto" w:fill="FFFFFF"/>
              <w:ind w:firstLine="400"/>
              <w:jc w:val="both"/>
              <w:textAlignment w:val="baseline"/>
              <w:rPr>
                <w:color w:val="000000"/>
                <w:sz w:val="28"/>
                <w:szCs w:val="28"/>
              </w:rPr>
            </w:pPr>
            <w:r w:rsidRPr="001C00F9">
              <w:rPr>
                <w:color w:val="000000"/>
                <w:sz w:val="28"/>
                <w:szCs w:val="28"/>
              </w:rPr>
              <w:t>На оборотной стороне нагрудного знака располагается надпись «ҒЫЛЫМДЫ ДАМЫТУҒА ҚОСҚАН ҮЛЕСІ Ү</w:t>
            </w:r>
            <w:proofErr w:type="gramStart"/>
            <w:r w:rsidRPr="001C00F9">
              <w:rPr>
                <w:color w:val="000000"/>
                <w:sz w:val="28"/>
                <w:szCs w:val="28"/>
              </w:rPr>
              <w:t>Ш</w:t>
            </w:r>
            <w:proofErr w:type="gramEnd"/>
            <w:r w:rsidRPr="001C00F9">
              <w:rPr>
                <w:color w:val="000000"/>
                <w:sz w:val="28"/>
                <w:szCs w:val="28"/>
              </w:rPr>
              <w:t>ІН».</w:t>
            </w:r>
          </w:p>
          <w:p w:rsidR="000053A6" w:rsidRPr="001C00F9" w:rsidRDefault="000053A6" w:rsidP="00E14F5F">
            <w:pPr>
              <w:shd w:val="clear" w:color="auto" w:fill="FFFFFF"/>
              <w:ind w:firstLine="400"/>
              <w:jc w:val="both"/>
              <w:textAlignment w:val="baseline"/>
              <w:rPr>
                <w:color w:val="000000"/>
                <w:sz w:val="28"/>
                <w:szCs w:val="28"/>
              </w:rPr>
            </w:pPr>
            <w:r w:rsidRPr="001C00F9">
              <w:rPr>
                <w:color w:val="000000"/>
                <w:sz w:val="28"/>
                <w:szCs w:val="28"/>
              </w:rPr>
              <w:t>Нагрудный знак при помощи ушка и кольца соединяется с прямоугольной колодкой шириной 25 мм и высотой 15 мм, обтянутой муаровой лентой голубого цвета, с расположенными снизу ветвями лавра.</w:t>
            </w:r>
          </w:p>
          <w:p w:rsidR="000053A6" w:rsidRPr="001C00F9" w:rsidRDefault="000053A6" w:rsidP="00E14F5F">
            <w:pPr>
              <w:shd w:val="clear" w:color="auto" w:fill="FFFFFF"/>
              <w:ind w:firstLine="400"/>
              <w:jc w:val="both"/>
              <w:textAlignment w:val="baseline"/>
              <w:rPr>
                <w:color w:val="000000"/>
              </w:rPr>
            </w:pPr>
            <w:r w:rsidRPr="001C00F9">
              <w:rPr>
                <w:color w:val="000000"/>
                <w:sz w:val="28"/>
                <w:szCs w:val="28"/>
              </w:rPr>
              <w:t>Нагрудный знак при помощи булавки с визорным замком крепится к одежде.</w:t>
            </w:r>
          </w:p>
        </w:tc>
      </w:tr>
      <w:tr w:rsidR="000053A6" w:rsidRPr="004F0E35" w:rsidTr="00E14F5F">
        <w:tc>
          <w:tcPr>
            <w:tcW w:w="14142" w:type="dxa"/>
            <w:tcBorders>
              <w:top w:val="nil"/>
              <w:left w:val="nil"/>
              <w:bottom w:val="nil"/>
              <w:right w:val="nil"/>
            </w:tcBorders>
          </w:tcPr>
          <w:p w:rsidR="000053A6" w:rsidRDefault="000053A6" w:rsidP="00E14F5F">
            <w:pPr>
              <w:ind w:firstLine="426"/>
              <w:jc w:val="both"/>
              <w:rPr>
                <w:sz w:val="28"/>
                <w:szCs w:val="28"/>
              </w:rPr>
            </w:pPr>
            <w:r w:rsidRPr="007F3D12">
              <w:rPr>
                <w:sz w:val="28"/>
                <w:szCs w:val="28"/>
              </w:rPr>
              <w:t xml:space="preserve">Нагрудным знаком «Ғылымды </w:t>
            </w:r>
            <w:proofErr w:type="gramStart"/>
            <w:r w:rsidRPr="007F3D12">
              <w:rPr>
                <w:sz w:val="28"/>
                <w:szCs w:val="28"/>
              </w:rPr>
              <w:t>дамыту</w:t>
            </w:r>
            <w:proofErr w:type="gramEnd"/>
            <w:r w:rsidRPr="007F3D12">
              <w:rPr>
                <w:sz w:val="28"/>
                <w:szCs w:val="28"/>
              </w:rPr>
              <w:t xml:space="preserve">ға сіңірген еңбегі үшін» награждаются научные работники, имеющие стаж работы 10 и более лет, за важные результаты в области фундаментальных и прикладных исследований, способствующие выводу отечественной науки и техники на уровень мировых достижений, достижения в реализации международных, республиканских, региональных и других научно-технических программ по приоритетным направлениям науки, техники и культуры, изобретения, вносящие крупный </w:t>
            </w:r>
            <w:proofErr w:type="gramStart"/>
            <w:r w:rsidRPr="007F3D12">
              <w:rPr>
                <w:sz w:val="28"/>
                <w:szCs w:val="28"/>
              </w:rPr>
              <w:t xml:space="preserve">вклад в создание новой и совершенствование существующей техники и технологий, разработанные новые технологии, имеющие большое практическое значение, значительные успехи в организации и совершенствовании научно-исследовательского процесса в свете </w:t>
            </w:r>
            <w:r w:rsidRPr="007F3D12">
              <w:rPr>
                <w:sz w:val="28"/>
                <w:szCs w:val="28"/>
              </w:rPr>
              <w:lastRenderedPageBreak/>
              <w:t>современных достижений науки и культуры, высокие достижения в подготовке и повышении квалификации научных кадров, высокие достижения в организации управления научной сферой финансово-хозяйственной деятельности, укреплении и развитии материально-технической и экспериментально-производственной базы науки.</w:t>
            </w:r>
            <w:proofErr w:type="gramEnd"/>
          </w:p>
        </w:tc>
      </w:tr>
    </w:tbl>
    <w:p w:rsidR="000053A6" w:rsidRPr="00070BF6" w:rsidRDefault="000053A6" w:rsidP="000053A6">
      <w:pPr>
        <w:jc w:val="both"/>
        <w:rPr>
          <w:sz w:val="28"/>
          <w:szCs w:val="28"/>
        </w:rPr>
      </w:pPr>
    </w:p>
    <w:tbl>
      <w:tblPr>
        <w:tblW w:w="0" w:type="auto"/>
        <w:tblCellSpacing w:w="0" w:type="auto"/>
        <w:tblLook w:val="04A0" w:firstRow="1" w:lastRow="0" w:firstColumn="1" w:lastColumn="0" w:noHBand="0" w:noVBand="1"/>
      </w:tblPr>
      <w:tblGrid>
        <w:gridCol w:w="4916"/>
        <w:gridCol w:w="55"/>
        <w:gridCol w:w="2305"/>
        <w:gridCol w:w="2391"/>
      </w:tblGrid>
      <w:tr w:rsidR="000053A6" w:rsidRPr="00B73B7D" w:rsidTr="00E14F5F">
        <w:trPr>
          <w:trHeight w:val="30"/>
          <w:tblCellSpacing w:w="0" w:type="auto"/>
        </w:trPr>
        <w:tc>
          <w:tcPr>
            <w:tcW w:w="4971" w:type="dxa"/>
            <w:gridSpan w:val="2"/>
            <w:tcMar>
              <w:top w:w="15" w:type="dxa"/>
              <w:left w:w="15" w:type="dxa"/>
              <w:bottom w:w="15" w:type="dxa"/>
              <w:right w:w="15" w:type="dxa"/>
            </w:tcMar>
            <w:vAlign w:val="center"/>
          </w:tcPr>
          <w:p w:rsidR="000053A6" w:rsidRPr="001C00F9" w:rsidRDefault="000053A6" w:rsidP="00E14F5F">
            <w:pPr>
              <w:jc w:val="both"/>
              <w:rPr>
                <w:sz w:val="28"/>
                <w:szCs w:val="28"/>
              </w:rPr>
            </w:pPr>
            <w:r w:rsidRPr="001C00F9">
              <w:rPr>
                <w:sz w:val="28"/>
                <w:szCs w:val="28"/>
              </w:rPr>
              <w:br/>
            </w:r>
          </w:p>
        </w:tc>
        <w:tc>
          <w:tcPr>
            <w:tcW w:w="4696" w:type="dxa"/>
            <w:gridSpan w:val="2"/>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КАЗАҚСТАН РЕСПУБЛИКАСЫ БІЛІМ ЖӘНЕ</w:t>
            </w:r>
          </w:p>
          <w:p w:rsidR="000053A6" w:rsidRPr="00B73B7D" w:rsidRDefault="000053A6" w:rsidP="00E14F5F">
            <w:pPr>
              <w:ind w:left="20"/>
              <w:jc w:val="both"/>
              <w:rPr>
                <w:sz w:val="28"/>
                <w:szCs w:val="28"/>
              </w:rPr>
            </w:pPr>
            <w:r w:rsidRPr="00B73B7D">
              <w:rPr>
                <w:color w:val="000000"/>
                <w:sz w:val="28"/>
                <w:szCs w:val="28"/>
              </w:rPr>
              <w:t>ҒЫЛЫМ МИНИСТРЛІГІ</w:t>
            </w:r>
          </w:p>
          <w:p w:rsidR="000053A6" w:rsidRPr="00B73B7D" w:rsidRDefault="000053A6" w:rsidP="00E14F5F">
            <w:pPr>
              <w:ind w:left="20"/>
              <w:jc w:val="both"/>
              <w:rPr>
                <w:sz w:val="28"/>
                <w:szCs w:val="28"/>
              </w:rPr>
            </w:pPr>
            <w:r w:rsidRPr="00B73B7D">
              <w:rPr>
                <w:color w:val="000000"/>
                <w:sz w:val="28"/>
                <w:szCs w:val="28"/>
              </w:rPr>
              <w:t>МИНИСТЕРСТВО ОБРАЗОВАНИЯ И НАУКИ</w:t>
            </w:r>
          </w:p>
          <w:p w:rsidR="000053A6" w:rsidRPr="00B73B7D" w:rsidRDefault="000053A6" w:rsidP="00E14F5F">
            <w:pPr>
              <w:ind w:left="20"/>
              <w:jc w:val="both"/>
              <w:rPr>
                <w:sz w:val="28"/>
                <w:szCs w:val="28"/>
              </w:rPr>
            </w:pPr>
            <w:r w:rsidRPr="00B73B7D">
              <w:rPr>
                <w:color w:val="000000"/>
                <w:sz w:val="28"/>
                <w:szCs w:val="28"/>
              </w:rPr>
              <w:t>РЕСПУБЛИКИ КАЗАХСТАН</w:t>
            </w:r>
          </w:p>
          <w:p w:rsidR="000053A6" w:rsidRPr="00B73B7D" w:rsidRDefault="000053A6" w:rsidP="00E14F5F">
            <w:pPr>
              <w:ind w:left="20"/>
              <w:jc w:val="both"/>
              <w:rPr>
                <w:sz w:val="28"/>
                <w:szCs w:val="28"/>
              </w:rPr>
            </w:pPr>
            <w:r w:rsidRPr="00B73B7D">
              <w:rPr>
                <w:b/>
                <w:color w:val="000000"/>
                <w:sz w:val="28"/>
                <w:szCs w:val="28"/>
              </w:rPr>
              <w:t>КУӘЛІК</w:t>
            </w:r>
          </w:p>
          <w:p w:rsidR="000053A6" w:rsidRPr="00B73B7D" w:rsidRDefault="000053A6" w:rsidP="00E14F5F">
            <w:pPr>
              <w:ind w:left="20"/>
              <w:jc w:val="both"/>
              <w:rPr>
                <w:sz w:val="28"/>
                <w:szCs w:val="28"/>
              </w:rPr>
            </w:pPr>
            <w:r w:rsidRPr="00B73B7D">
              <w:rPr>
                <w:b/>
                <w:color w:val="000000"/>
                <w:sz w:val="28"/>
                <w:szCs w:val="28"/>
              </w:rPr>
              <w:t>УДОСТОВЕРЕНИЕ</w:t>
            </w:r>
          </w:p>
        </w:tc>
      </w:tr>
      <w:tr w:rsidR="000053A6" w:rsidRPr="00B73B7D" w:rsidTr="00E14F5F">
        <w:trPr>
          <w:trHeight w:val="30"/>
          <w:tblCellSpacing w:w="0" w:type="auto"/>
        </w:trPr>
        <w:tc>
          <w:tcPr>
            <w:tcW w:w="9667" w:type="dxa"/>
            <w:gridSpan w:val="4"/>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Внутренняя сторона</w:t>
            </w:r>
          </w:p>
        </w:tc>
      </w:tr>
      <w:tr w:rsidR="000053A6" w:rsidRPr="00B73B7D" w:rsidTr="00E14F5F">
        <w:trPr>
          <w:trHeight w:val="30"/>
          <w:tblCellSpacing w:w="0" w:type="auto"/>
        </w:trPr>
        <w:tc>
          <w:tcPr>
            <w:tcW w:w="4971" w:type="dxa"/>
            <w:gridSpan w:val="2"/>
            <w:tcMar>
              <w:top w:w="15" w:type="dxa"/>
              <w:left w:w="15" w:type="dxa"/>
              <w:bottom w:w="15" w:type="dxa"/>
              <w:right w:w="15" w:type="dxa"/>
            </w:tcMar>
            <w:vAlign w:val="center"/>
          </w:tcPr>
          <w:p w:rsidR="000053A6" w:rsidRPr="00B73B7D" w:rsidRDefault="000053A6" w:rsidP="00E14F5F">
            <w:pPr>
              <w:jc w:val="both"/>
              <w:rPr>
                <w:sz w:val="28"/>
                <w:szCs w:val="28"/>
              </w:rPr>
            </w:pPr>
            <w:r w:rsidRPr="00B73B7D">
              <w:rPr>
                <w:sz w:val="28"/>
                <w:szCs w:val="28"/>
              </w:rPr>
              <w:br/>
            </w:r>
          </w:p>
        </w:tc>
        <w:tc>
          <w:tcPr>
            <w:tcW w:w="4696" w:type="dxa"/>
            <w:gridSpan w:val="2"/>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b/>
                <w:color w:val="000000"/>
                <w:sz w:val="28"/>
                <w:szCs w:val="28"/>
              </w:rPr>
              <w:t>КУӘЛІК</w:t>
            </w:r>
          </w:p>
          <w:p w:rsidR="000053A6" w:rsidRPr="00B73B7D" w:rsidRDefault="000053A6" w:rsidP="00E14F5F">
            <w:pPr>
              <w:ind w:left="20"/>
              <w:jc w:val="both"/>
              <w:rPr>
                <w:sz w:val="28"/>
                <w:szCs w:val="28"/>
              </w:rPr>
            </w:pPr>
            <w:r w:rsidRPr="00B73B7D">
              <w:rPr>
                <w:b/>
                <w:color w:val="000000"/>
                <w:sz w:val="28"/>
                <w:szCs w:val="28"/>
              </w:rPr>
              <w:t>УДОСТОВЕРЕНИЕ</w:t>
            </w:r>
          </w:p>
          <w:p w:rsidR="000053A6" w:rsidRPr="00B73B7D" w:rsidRDefault="000053A6" w:rsidP="00E14F5F">
            <w:pPr>
              <w:ind w:left="20"/>
              <w:jc w:val="both"/>
              <w:rPr>
                <w:sz w:val="28"/>
                <w:szCs w:val="28"/>
              </w:rPr>
            </w:pPr>
            <w:r w:rsidRPr="00B73B7D">
              <w:rPr>
                <w:color w:val="000000"/>
                <w:sz w:val="28"/>
                <w:szCs w:val="28"/>
              </w:rPr>
              <w:t>№ ________</w:t>
            </w:r>
          </w:p>
        </w:tc>
      </w:tr>
      <w:tr w:rsidR="000053A6" w:rsidRPr="00B73B7D" w:rsidTr="00E14F5F">
        <w:trPr>
          <w:trHeight w:val="30"/>
          <w:tblCellSpacing w:w="0" w:type="auto"/>
        </w:trPr>
        <w:tc>
          <w:tcPr>
            <w:tcW w:w="4971" w:type="dxa"/>
            <w:gridSpan w:val="2"/>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(аты тегі - фамилия)</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(аты - имя)</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(әкесінің аты - отчество)</w:t>
            </w:r>
          </w:p>
          <w:p w:rsidR="000053A6" w:rsidRDefault="000053A6" w:rsidP="00E14F5F">
            <w:pPr>
              <w:jc w:val="both"/>
              <w:rPr>
                <w:sz w:val="28"/>
                <w:szCs w:val="28"/>
              </w:rPr>
            </w:pPr>
            <w:r w:rsidRPr="00B73B7D">
              <w:rPr>
                <w:sz w:val="28"/>
                <w:szCs w:val="28"/>
              </w:rPr>
              <w:br/>
            </w:r>
          </w:p>
          <w:p w:rsidR="000053A6" w:rsidRPr="00B82A93" w:rsidRDefault="000053A6" w:rsidP="00E14F5F">
            <w:pPr>
              <w:jc w:val="both"/>
              <w:rPr>
                <w:sz w:val="28"/>
                <w:szCs w:val="28"/>
              </w:rPr>
            </w:pPr>
          </w:p>
        </w:tc>
        <w:tc>
          <w:tcPr>
            <w:tcW w:w="4696" w:type="dxa"/>
            <w:gridSpan w:val="2"/>
            <w:tcMar>
              <w:top w:w="15" w:type="dxa"/>
              <w:left w:w="15" w:type="dxa"/>
              <w:bottom w:w="15" w:type="dxa"/>
              <w:right w:w="15" w:type="dxa"/>
            </w:tcMar>
            <w:vAlign w:val="center"/>
          </w:tcPr>
          <w:p w:rsidR="000053A6" w:rsidRPr="00C122F6" w:rsidRDefault="000053A6" w:rsidP="00E14F5F">
            <w:pPr>
              <w:ind w:left="20"/>
              <w:jc w:val="both"/>
              <w:rPr>
                <w:sz w:val="28"/>
                <w:szCs w:val="28"/>
              </w:rPr>
            </w:pPr>
            <w:r w:rsidRPr="00C122F6">
              <w:rPr>
                <w:color w:val="000000"/>
                <w:sz w:val="28"/>
                <w:szCs w:val="28"/>
              </w:rPr>
              <w:t>Осы куәлік Қазақстан Республикасының ғылым саласында жеткен еңбегі үшін "ҒЫЛЫМДЫ ДАМЫТУҒА СІҢІРГЕН ЕҢБЕГІ Ү</w:t>
            </w:r>
            <w:proofErr w:type="gramStart"/>
            <w:r w:rsidRPr="00C122F6">
              <w:rPr>
                <w:color w:val="000000"/>
                <w:sz w:val="28"/>
                <w:szCs w:val="28"/>
              </w:rPr>
              <w:t>Ш</w:t>
            </w:r>
            <w:proofErr w:type="gramEnd"/>
            <w:r w:rsidRPr="00C122F6">
              <w:rPr>
                <w:color w:val="000000"/>
                <w:sz w:val="28"/>
                <w:szCs w:val="28"/>
              </w:rPr>
              <w:t>ІН" төсбелгісімен марапатталғандығы туралы берілді.</w:t>
            </w:r>
          </w:p>
          <w:p w:rsidR="000053A6" w:rsidRPr="00B73B7D" w:rsidRDefault="000053A6" w:rsidP="00E14F5F">
            <w:pPr>
              <w:ind w:left="20"/>
              <w:jc w:val="both"/>
              <w:rPr>
                <w:sz w:val="28"/>
                <w:szCs w:val="28"/>
              </w:rPr>
            </w:pPr>
            <w:r w:rsidRPr="00B73B7D">
              <w:rPr>
                <w:color w:val="000000"/>
                <w:sz w:val="28"/>
                <w:szCs w:val="28"/>
              </w:rPr>
              <w:t>Настоящее удостоверение выдано в том, что о</w:t>
            </w:r>
            <w:proofErr w:type="gramStart"/>
            <w:r w:rsidRPr="00B73B7D">
              <w:rPr>
                <w:color w:val="000000"/>
                <w:sz w:val="28"/>
                <w:szCs w:val="28"/>
              </w:rPr>
              <w:t>н(</w:t>
            </w:r>
            <w:proofErr w:type="gramEnd"/>
            <w:r w:rsidRPr="00B73B7D">
              <w:rPr>
                <w:color w:val="000000"/>
                <w:sz w:val="28"/>
                <w:szCs w:val="28"/>
              </w:rPr>
              <w:t>а) за достигнутые успехи в области науки Республики Казахстан награжден (а) нагрудным знаком "ҒЫЛЫМДЫ ДАМЫТУҒА СІҢІРГЕН ЕҢБЕГІ ҮШІН"</w:t>
            </w:r>
          </w:p>
          <w:p w:rsidR="000053A6" w:rsidRPr="00B73B7D" w:rsidRDefault="000053A6" w:rsidP="00E14F5F">
            <w:pPr>
              <w:ind w:left="20"/>
              <w:jc w:val="both"/>
              <w:rPr>
                <w:sz w:val="28"/>
                <w:szCs w:val="28"/>
              </w:rPr>
            </w:pPr>
            <w:r w:rsidRPr="00B73B7D">
              <w:rPr>
                <w:b/>
                <w:color w:val="000000"/>
                <w:sz w:val="28"/>
                <w:szCs w:val="28"/>
              </w:rPr>
              <w:t>Министр</w:t>
            </w:r>
          </w:p>
          <w:p w:rsidR="000053A6" w:rsidRPr="00B73B7D" w:rsidRDefault="000053A6" w:rsidP="00E14F5F">
            <w:pPr>
              <w:ind w:left="20"/>
              <w:jc w:val="both"/>
              <w:rPr>
                <w:sz w:val="28"/>
                <w:szCs w:val="28"/>
              </w:rPr>
            </w:pPr>
            <w:r w:rsidRPr="00B73B7D">
              <w:rPr>
                <w:color w:val="000000"/>
                <w:sz w:val="28"/>
                <w:szCs w:val="28"/>
              </w:rPr>
              <w:t>М.П.</w:t>
            </w:r>
          </w:p>
        </w:tc>
      </w:tr>
      <w:tr w:rsidR="000053A6" w:rsidRPr="00C920E8" w:rsidTr="00E14F5F">
        <w:trPr>
          <w:gridAfter w:val="1"/>
          <w:wAfter w:w="2391" w:type="dxa"/>
          <w:trHeight w:val="30"/>
          <w:tblCellSpacing w:w="0" w:type="auto"/>
        </w:trPr>
        <w:tc>
          <w:tcPr>
            <w:tcW w:w="4916" w:type="dxa"/>
            <w:tcMar>
              <w:top w:w="15" w:type="dxa"/>
              <w:left w:w="15" w:type="dxa"/>
              <w:bottom w:w="15" w:type="dxa"/>
              <w:right w:w="15" w:type="dxa"/>
            </w:tcMar>
            <w:vAlign w:val="center"/>
          </w:tcPr>
          <w:p w:rsidR="000053A6" w:rsidRDefault="000053A6" w:rsidP="00E14F5F">
            <w:pPr>
              <w:jc w:val="both"/>
              <w:rPr>
                <w:color w:val="000000"/>
                <w:sz w:val="28"/>
                <w:szCs w:val="28"/>
              </w:rPr>
            </w:pPr>
            <w:r w:rsidRPr="00B73B7D">
              <w:rPr>
                <w:color w:val="000000"/>
                <w:sz w:val="28"/>
                <w:szCs w:val="28"/>
              </w:rPr>
              <w:t> </w:t>
            </w:r>
          </w:p>
          <w:p w:rsidR="000053A6" w:rsidRPr="00B82A93" w:rsidRDefault="000053A6" w:rsidP="00E14F5F">
            <w:pPr>
              <w:jc w:val="both"/>
              <w:rPr>
                <w:sz w:val="28"/>
                <w:szCs w:val="28"/>
              </w:rPr>
            </w:pPr>
          </w:p>
        </w:tc>
        <w:tc>
          <w:tcPr>
            <w:tcW w:w="2360" w:type="dxa"/>
            <w:gridSpan w:val="2"/>
            <w:tcMar>
              <w:top w:w="15" w:type="dxa"/>
              <w:left w:w="15" w:type="dxa"/>
              <w:bottom w:w="15" w:type="dxa"/>
              <w:right w:w="15" w:type="dxa"/>
            </w:tcMar>
            <w:vAlign w:val="center"/>
          </w:tcPr>
          <w:p w:rsidR="000053A6" w:rsidRDefault="000053A6" w:rsidP="00E14F5F">
            <w:pPr>
              <w:jc w:val="both"/>
              <w:rPr>
                <w:sz w:val="28"/>
                <w:szCs w:val="28"/>
              </w:rPr>
            </w:pPr>
          </w:p>
          <w:p w:rsidR="000053A6" w:rsidRPr="00B73B7D" w:rsidRDefault="000053A6" w:rsidP="00E14F5F">
            <w:pPr>
              <w:jc w:val="both"/>
              <w:rPr>
                <w:sz w:val="28"/>
                <w:szCs w:val="28"/>
              </w:rPr>
            </w:pPr>
          </w:p>
        </w:tc>
      </w:tr>
    </w:tbl>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rPr>
      </w:pPr>
    </w:p>
    <w:p w:rsidR="000053A6" w:rsidRDefault="000053A6" w:rsidP="000053A6">
      <w:pPr>
        <w:rPr>
          <w:b/>
          <w:color w:val="000000"/>
          <w:sz w:val="28"/>
          <w:szCs w:val="28"/>
          <w:lang w:val="kk-KZ"/>
        </w:rPr>
      </w:pPr>
    </w:p>
    <w:p w:rsidR="000053A6" w:rsidRPr="00070BF6" w:rsidRDefault="000053A6" w:rsidP="000053A6">
      <w:pPr>
        <w:rPr>
          <w:sz w:val="28"/>
          <w:szCs w:val="28"/>
          <w:lang w:val="kk-KZ"/>
        </w:rPr>
      </w:pPr>
      <w:r w:rsidRPr="00070BF6">
        <w:rPr>
          <w:b/>
          <w:color w:val="000000"/>
          <w:sz w:val="28"/>
          <w:szCs w:val="28"/>
          <w:lang w:val="kk-KZ"/>
        </w:rPr>
        <w:t xml:space="preserve"> Нагрудный знак</w:t>
      </w:r>
      <w:r w:rsidRPr="00070BF6">
        <w:rPr>
          <w:sz w:val="28"/>
          <w:szCs w:val="28"/>
          <w:lang w:val="kk-KZ"/>
        </w:rPr>
        <w:br/>
      </w:r>
      <w:r w:rsidRPr="00070BF6">
        <w:rPr>
          <w:b/>
          <w:color w:val="000000"/>
          <w:sz w:val="28"/>
          <w:szCs w:val="28"/>
          <w:lang w:val="kk-KZ"/>
        </w:rPr>
        <w:t xml:space="preserve">«Білім беру ісінің құрметті қызметкері»  </w:t>
      </w:r>
    </w:p>
    <w:p w:rsidR="000053A6" w:rsidRPr="007F3D12" w:rsidRDefault="000053A6" w:rsidP="000053A6">
      <w:pPr>
        <w:jc w:val="both"/>
        <w:rPr>
          <w:sz w:val="28"/>
          <w:szCs w:val="28"/>
        </w:rPr>
      </w:pPr>
      <w:r w:rsidRPr="00B73B7D">
        <w:rPr>
          <w:noProof/>
          <w:sz w:val="28"/>
          <w:szCs w:val="28"/>
        </w:rPr>
        <w:lastRenderedPageBreak/>
        <w:drawing>
          <wp:inline distT="0" distB="0" distL="0" distR="0" wp14:anchorId="43B50BA1" wp14:editId="138BEA32">
            <wp:extent cx="5916743" cy="5215944"/>
            <wp:effectExtent l="0" t="0" r="825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21821" cy="5220420"/>
                    </a:xfrm>
                    <a:prstGeom prst="rect">
                      <a:avLst/>
                    </a:prstGeom>
                  </pic:spPr>
                </pic:pic>
              </a:graphicData>
            </a:graphic>
          </wp:inline>
        </w:drawing>
      </w:r>
    </w:p>
    <w:p w:rsidR="000053A6" w:rsidRDefault="000053A6" w:rsidP="000053A6">
      <w:pPr>
        <w:jc w:val="both"/>
        <w:rPr>
          <w:sz w:val="28"/>
          <w:szCs w:val="28"/>
        </w:rPr>
      </w:pPr>
      <w:r w:rsidRPr="007F3D12">
        <w:rPr>
          <w:sz w:val="28"/>
          <w:szCs w:val="28"/>
        </w:rPr>
        <w:br/>
      </w:r>
    </w:p>
    <w:tbl>
      <w:tblPr>
        <w:tblStyle w:val="a3"/>
        <w:tblW w:w="0" w:type="auto"/>
        <w:tblLook w:val="04A0" w:firstRow="1" w:lastRow="0" w:firstColumn="1" w:lastColumn="0" w:noHBand="0" w:noVBand="1"/>
      </w:tblPr>
      <w:tblGrid>
        <w:gridCol w:w="9996"/>
      </w:tblGrid>
      <w:tr w:rsidR="000053A6" w:rsidRPr="00E50985" w:rsidTr="00E14F5F">
        <w:tc>
          <w:tcPr>
            <w:tcW w:w="14142" w:type="dxa"/>
            <w:tcBorders>
              <w:top w:val="nil"/>
              <w:left w:val="nil"/>
              <w:bottom w:val="nil"/>
              <w:right w:val="nil"/>
            </w:tcBorders>
          </w:tcPr>
          <w:p w:rsidR="000053A6" w:rsidRPr="007C7FB8" w:rsidRDefault="000053A6" w:rsidP="00E14F5F">
            <w:pPr>
              <w:ind w:firstLine="709"/>
              <w:jc w:val="both"/>
              <w:rPr>
                <w:sz w:val="28"/>
                <w:szCs w:val="28"/>
              </w:rPr>
            </w:pPr>
            <w:r w:rsidRPr="007C7FB8">
              <w:rPr>
                <w:sz w:val="28"/>
                <w:szCs w:val="28"/>
              </w:rPr>
              <w:t>Нагрудный знак «Бі</w:t>
            </w:r>
            <w:proofErr w:type="gramStart"/>
            <w:r w:rsidRPr="007C7FB8">
              <w:rPr>
                <w:sz w:val="28"/>
                <w:szCs w:val="28"/>
              </w:rPr>
              <w:t>л</w:t>
            </w:r>
            <w:proofErr w:type="gramEnd"/>
            <w:r w:rsidRPr="007C7FB8">
              <w:rPr>
                <w:sz w:val="28"/>
                <w:szCs w:val="28"/>
              </w:rPr>
              <w:t xml:space="preserve">ім беру ісінің құрметті қызметкері» изготавливается из сплава меди и никеля в форме круга </w:t>
            </w:r>
            <w:r>
              <w:rPr>
                <w:sz w:val="28"/>
                <w:szCs w:val="28"/>
              </w:rPr>
              <w:t>диаметром 28 мм, толщиной 2 мм.</w:t>
            </w:r>
          </w:p>
          <w:p w:rsidR="000053A6" w:rsidRPr="007C7FB8" w:rsidRDefault="000053A6" w:rsidP="00E14F5F">
            <w:pPr>
              <w:jc w:val="both"/>
              <w:rPr>
                <w:sz w:val="28"/>
                <w:szCs w:val="28"/>
              </w:rPr>
            </w:pPr>
            <w:r w:rsidRPr="007C7FB8">
              <w:rPr>
                <w:sz w:val="28"/>
                <w:szCs w:val="28"/>
              </w:rPr>
              <w:t>На лицевой стороне нагрудного знака в центре расположено изображение раскрытой книги, в центре которой солнце, в правой ча</w:t>
            </w:r>
            <w:r>
              <w:rPr>
                <w:sz w:val="28"/>
                <w:szCs w:val="28"/>
              </w:rPr>
              <w:t>сти круга лежит лавровая ветвь.</w:t>
            </w:r>
          </w:p>
          <w:p w:rsidR="000053A6" w:rsidRPr="007C7FB8" w:rsidRDefault="000053A6" w:rsidP="00E14F5F">
            <w:pPr>
              <w:ind w:firstLine="709"/>
              <w:jc w:val="both"/>
              <w:rPr>
                <w:sz w:val="28"/>
                <w:szCs w:val="28"/>
              </w:rPr>
            </w:pPr>
            <w:r w:rsidRPr="007C7FB8">
              <w:rPr>
                <w:sz w:val="28"/>
                <w:szCs w:val="28"/>
              </w:rPr>
              <w:t xml:space="preserve">На оборотной стороне нагрудного знака располагается надпись «БІЛІМ БЕРУ </w:t>
            </w:r>
            <w:r>
              <w:rPr>
                <w:sz w:val="28"/>
                <w:szCs w:val="28"/>
              </w:rPr>
              <w:t>ІСІНІҢ ҚҰРМЕТТІ ҚЫЗМЕТКЕРІ».</w:t>
            </w:r>
          </w:p>
          <w:p w:rsidR="000053A6" w:rsidRPr="007C7FB8" w:rsidRDefault="000053A6" w:rsidP="00E14F5F">
            <w:pPr>
              <w:ind w:firstLine="709"/>
              <w:jc w:val="both"/>
              <w:rPr>
                <w:sz w:val="28"/>
                <w:szCs w:val="28"/>
              </w:rPr>
            </w:pPr>
            <w:r w:rsidRPr="007C7FB8">
              <w:rPr>
                <w:sz w:val="28"/>
                <w:szCs w:val="28"/>
              </w:rPr>
              <w:t>Нагрудный знак при помощи ушка и кольца соединяется с прямоугольной колодкой шириной 25 мм и высотой 15 мм, обтянутой муаровой лентой голубого цвета, с расп</w:t>
            </w:r>
            <w:r>
              <w:rPr>
                <w:sz w:val="28"/>
                <w:szCs w:val="28"/>
              </w:rPr>
              <w:t>оложенными снизу ветвями лавра.</w:t>
            </w:r>
          </w:p>
          <w:p w:rsidR="000053A6" w:rsidRDefault="000053A6" w:rsidP="00E14F5F">
            <w:pPr>
              <w:ind w:firstLine="709"/>
              <w:jc w:val="both"/>
              <w:rPr>
                <w:sz w:val="28"/>
                <w:szCs w:val="28"/>
              </w:rPr>
            </w:pPr>
            <w:r w:rsidRPr="007C7FB8">
              <w:rPr>
                <w:sz w:val="28"/>
                <w:szCs w:val="28"/>
              </w:rPr>
              <w:t>Нагрудный знак при помощи булавки с визорным замком крепится к одежде.</w:t>
            </w:r>
          </w:p>
        </w:tc>
      </w:tr>
      <w:tr w:rsidR="000053A6" w:rsidRPr="004F0E35" w:rsidTr="00E14F5F">
        <w:tc>
          <w:tcPr>
            <w:tcW w:w="14142" w:type="dxa"/>
            <w:tcBorders>
              <w:top w:val="nil"/>
              <w:left w:val="nil"/>
              <w:bottom w:val="nil"/>
              <w:right w:val="nil"/>
            </w:tcBorders>
          </w:tcPr>
          <w:p w:rsidR="000053A6" w:rsidRPr="007C7FB8" w:rsidRDefault="000053A6" w:rsidP="00E14F5F">
            <w:pPr>
              <w:ind w:firstLine="709"/>
              <w:jc w:val="both"/>
              <w:rPr>
                <w:sz w:val="28"/>
                <w:szCs w:val="28"/>
              </w:rPr>
            </w:pPr>
            <w:proofErr w:type="gramStart"/>
            <w:r w:rsidRPr="007C7FB8">
              <w:rPr>
                <w:sz w:val="28"/>
                <w:szCs w:val="28"/>
              </w:rPr>
              <w:t xml:space="preserve">Нагрудным знаком «Білім беру ісінің құрметті қызметкері» награждаются работники, имеющие стаж работы в органах и организациях образования и науки 10 и более лет, высшую либо первую квалификационную категорию (для педагогических работников), за внедренные в учебный процесс активные формы и методы организации и проведения занятий, контроля знаний и новые </w:t>
            </w:r>
            <w:r w:rsidRPr="007C7FB8">
              <w:rPr>
                <w:sz w:val="28"/>
                <w:szCs w:val="28"/>
              </w:rPr>
              <w:lastRenderedPageBreak/>
              <w:t>интерактивные технологии, обеспечивающие развитие самостоятельности учащихся, воспитанников и студентов</w:t>
            </w:r>
            <w:proofErr w:type="gramEnd"/>
            <w:r w:rsidRPr="007C7FB8">
              <w:rPr>
                <w:sz w:val="28"/>
                <w:szCs w:val="28"/>
              </w:rPr>
              <w:t xml:space="preserve">, </w:t>
            </w:r>
            <w:proofErr w:type="gramStart"/>
            <w:r w:rsidRPr="007C7FB8">
              <w:rPr>
                <w:sz w:val="28"/>
                <w:szCs w:val="28"/>
              </w:rPr>
              <w:t>индивидуализацию их обучения, успехи в руководстве научно-исследовательской и проектно-конструкторской деятельностью обучаемых, достижения в региональных, республиканских, международных образовательных и научно-технических программах и проектах, исследования по актуальным проблемам образования, заслуги в подготовке и повышении педагогической и научной квалификации преподавательских кадров, переподготовке специалистов системы образования, успехи в разработке учебной литературы, производстве учебных пособий и оборудования, успехи в организации финансово-хозяйственной деятельности, развитии и укреплении</w:t>
            </w:r>
            <w:proofErr w:type="gramEnd"/>
            <w:r w:rsidRPr="007C7FB8">
              <w:rPr>
                <w:sz w:val="28"/>
                <w:szCs w:val="28"/>
              </w:rPr>
              <w:t xml:space="preserve"> материально-технической, экспериментально-производственной базы организаций образования.</w:t>
            </w:r>
          </w:p>
        </w:tc>
      </w:tr>
    </w:tbl>
    <w:p w:rsidR="000053A6" w:rsidRDefault="000053A6" w:rsidP="000053A6">
      <w:pPr>
        <w:jc w:val="both"/>
        <w:rPr>
          <w:sz w:val="28"/>
          <w:szCs w:val="28"/>
        </w:rPr>
      </w:pPr>
    </w:p>
    <w:tbl>
      <w:tblPr>
        <w:tblW w:w="0" w:type="auto"/>
        <w:tblLook w:val="04A0" w:firstRow="1" w:lastRow="0" w:firstColumn="1" w:lastColumn="0" w:noHBand="0" w:noVBand="1"/>
      </w:tblPr>
      <w:tblGrid>
        <w:gridCol w:w="4949"/>
        <w:gridCol w:w="4718"/>
      </w:tblGrid>
      <w:tr w:rsidR="000053A6" w:rsidRPr="00B73B7D" w:rsidTr="00E14F5F">
        <w:trPr>
          <w:trHeight w:val="30"/>
        </w:trPr>
        <w:tc>
          <w:tcPr>
            <w:tcW w:w="4949" w:type="dxa"/>
            <w:tcMar>
              <w:top w:w="15" w:type="dxa"/>
              <w:left w:w="15" w:type="dxa"/>
              <w:bottom w:w="15" w:type="dxa"/>
              <w:right w:w="15" w:type="dxa"/>
            </w:tcMar>
            <w:vAlign w:val="center"/>
          </w:tcPr>
          <w:p w:rsidR="000053A6" w:rsidRPr="007F3D12" w:rsidRDefault="000053A6" w:rsidP="00E14F5F">
            <w:pPr>
              <w:jc w:val="both"/>
              <w:rPr>
                <w:sz w:val="28"/>
                <w:szCs w:val="28"/>
              </w:rPr>
            </w:pPr>
          </w:p>
        </w:tc>
        <w:tc>
          <w:tcPr>
            <w:tcW w:w="4718"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КАЗАҚСТАН РЕСПУБЛИКАСЫ БІЛІМ ЖӘНЕ</w:t>
            </w:r>
          </w:p>
          <w:p w:rsidR="000053A6" w:rsidRPr="00B73B7D" w:rsidRDefault="000053A6" w:rsidP="00E14F5F">
            <w:pPr>
              <w:ind w:left="20"/>
              <w:jc w:val="both"/>
              <w:rPr>
                <w:sz w:val="28"/>
                <w:szCs w:val="28"/>
              </w:rPr>
            </w:pPr>
            <w:r w:rsidRPr="00B73B7D">
              <w:rPr>
                <w:color w:val="000000"/>
                <w:sz w:val="28"/>
                <w:szCs w:val="28"/>
              </w:rPr>
              <w:t>ҒЫЛЫМ МИНИСТРЛІГІ</w:t>
            </w:r>
          </w:p>
          <w:p w:rsidR="000053A6" w:rsidRPr="00B73B7D" w:rsidRDefault="000053A6" w:rsidP="00E14F5F">
            <w:pPr>
              <w:ind w:left="20"/>
              <w:jc w:val="both"/>
              <w:rPr>
                <w:sz w:val="28"/>
                <w:szCs w:val="28"/>
              </w:rPr>
            </w:pPr>
            <w:r w:rsidRPr="00B73B7D">
              <w:rPr>
                <w:color w:val="000000"/>
                <w:sz w:val="28"/>
                <w:szCs w:val="28"/>
              </w:rPr>
              <w:t>МИНИСТЕРСТВО ОБРАЗОВАНИЯ И НАУКИ</w:t>
            </w:r>
          </w:p>
          <w:p w:rsidR="000053A6" w:rsidRPr="00B73B7D" w:rsidRDefault="000053A6" w:rsidP="00E14F5F">
            <w:pPr>
              <w:ind w:left="20"/>
              <w:jc w:val="both"/>
              <w:rPr>
                <w:sz w:val="28"/>
                <w:szCs w:val="28"/>
              </w:rPr>
            </w:pPr>
            <w:r w:rsidRPr="00B73B7D">
              <w:rPr>
                <w:color w:val="000000"/>
                <w:sz w:val="28"/>
                <w:szCs w:val="28"/>
              </w:rPr>
              <w:t>РЕСПУБЛИКИ КАЗАХСТАН</w:t>
            </w:r>
          </w:p>
          <w:p w:rsidR="000053A6" w:rsidRPr="00B73B7D" w:rsidRDefault="000053A6" w:rsidP="00E14F5F">
            <w:pPr>
              <w:ind w:left="20"/>
              <w:jc w:val="both"/>
              <w:rPr>
                <w:sz w:val="28"/>
                <w:szCs w:val="28"/>
              </w:rPr>
            </w:pPr>
            <w:r w:rsidRPr="007F3D12">
              <w:rPr>
                <w:b/>
                <w:color w:val="000000"/>
                <w:sz w:val="28"/>
                <w:szCs w:val="28"/>
              </w:rPr>
              <w:t>КУӘ</w:t>
            </w:r>
            <w:r w:rsidRPr="00B73B7D">
              <w:rPr>
                <w:b/>
                <w:color w:val="000000"/>
                <w:sz w:val="28"/>
                <w:szCs w:val="28"/>
              </w:rPr>
              <w:t>ЛІК</w:t>
            </w:r>
          </w:p>
          <w:p w:rsidR="000053A6" w:rsidRPr="00B73B7D" w:rsidRDefault="000053A6" w:rsidP="00E14F5F">
            <w:pPr>
              <w:ind w:left="20"/>
              <w:jc w:val="both"/>
              <w:rPr>
                <w:sz w:val="28"/>
                <w:szCs w:val="28"/>
              </w:rPr>
            </w:pPr>
            <w:r w:rsidRPr="00B73B7D">
              <w:rPr>
                <w:b/>
                <w:color w:val="000000"/>
                <w:sz w:val="28"/>
                <w:szCs w:val="28"/>
              </w:rPr>
              <w:t>УДОСТОВЕРЕНИЕ</w:t>
            </w:r>
          </w:p>
        </w:tc>
      </w:tr>
      <w:tr w:rsidR="000053A6" w:rsidRPr="00B73B7D" w:rsidTr="00E14F5F">
        <w:trPr>
          <w:trHeight w:val="30"/>
        </w:trPr>
        <w:tc>
          <w:tcPr>
            <w:tcW w:w="9667" w:type="dxa"/>
            <w:gridSpan w:val="2"/>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Внутренняя сторона</w:t>
            </w:r>
          </w:p>
        </w:tc>
      </w:tr>
      <w:tr w:rsidR="000053A6" w:rsidRPr="00B73B7D" w:rsidTr="00E14F5F">
        <w:trPr>
          <w:trHeight w:val="30"/>
        </w:trPr>
        <w:tc>
          <w:tcPr>
            <w:tcW w:w="4949" w:type="dxa"/>
            <w:tcMar>
              <w:top w:w="15" w:type="dxa"/>
              <w:left w:w="15" w:type="dxa"/>
              <w:bottom w:w="15" w:type="dxa"/>
              <w:right w:w="15" w:type="dxa"/>
            </w:tcMar>
            <w:vAlign w:val="center"/>
          </w:tcPr>
          <w:p w:rsidR="000053A6" w:rsidRPr="00B73B7D" w:rsidRDefault="000053A6" w:rsidP="00E14F5F">
            <w:pPr>
              <w:jc w:val="both"/>
              <w:rPr>
                <w:sz w:val="28"/>
                <w:szCs w:val="28"/>
              </w:rPr>
            </w:pPr>
            <w:r w:rsidRPr="00B73B7D">
              <w:rPr>
                <w:sz w:val="28"/>
                <w:szCs w:val="28"/>
              </w:rPr>
              <w:br/>
            </w:r>
          </w:p>
        </w:tc>
        <w:tc>
          <w:tcPr>
            <w:tcW w:w="4718"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b/>
                <w:color w:val="000000"/>
                <w:sz w:val="28"/>
                <w:szCs w:val="28"/>
              </w:rPr>
              <w:t>КУӘЛІК</w:t>
            </w:r>
          </w:p>
          <w:p w:rsidR="000053A6" w:rsidRPr="00B73B7D" w:rsidRDefault="000053A6" w:rsidP="00E14F5F">
            <w:pPr>
              <w:ind w:left="20"/>
              <w:jc w:val="both"/>
              <w:rPr>
                <w:sz w:val="28"/>
                <w:szCs w:val="28"/>
              </w:rPr>
            </w:pPr>
            <w:r w:rsidRPr="00B73B7D">
              <w:rPr>
                <w:b/>
                <w:color w:val="000000"/>
                <w:sz w:val="28"/>
                <w:szCs w:val="28"/>
              </w:rPr>
              <w:t>УДОСТОВЕРЕНИЕ</w:t>
            </w:r>
          </w:p>
          <w:p w:rsidR="000053A6" w:rsidRPr="00B73B7D" w:rsidRDefault="000053A6" w:rsidP="00E14F5F">
            <w:pPr>
              <w:ind w:left="20"/>
              <w:jc w:val="both"/>
              <w:rPr>
                <w:sz w:val="28"/>
                <w:szCs w:val="28"/>
              </w:rPr>
            </w:pPr>
            <w:r w:rsidRPr="00B73B7D">
              <w:rPr>
                <w:color w:val="000000"/>
                <w:sz w:val="28"/>
                <w:szCs w:val="28"/>
              </w:rPr>
              <w:t>№ ________</w:t>
            </w:r>
          </w:p>
        </w:tc>
      </w:tr>
      <w:tr w:rsidR="000053A6" w:rsidRPr="00B73B7D" w:rsidTr="00E14F5F">
        <w:trPr>
          <w:trHeight w:val="30"/>
        </w:trPr>
        <w:tc>
          <w:tcPr>
            <w:tcW w:w="4949"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(аты тегі - фамилия)</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(аты - имя)</w:t>
            </w:r>
          </w:p>
          <w:p w:rsidR="000053A6" w:rsidRPr="00B73B7D" w:rsidRDefault="000053A6" w:rsidP="00E14F5F">
            <w:pPr>
              <w:ind w:left="20"/>
              <w:jc w:val="both"/>
              <w:rPr>
                <w:sz w:val="28"/>
                <w:szCs w:val="28"/>
              </w:rPr>
            </w:pPr>
            <w:r w:rsidRPr="00B73B7D">
              <w:rPr>
                <w:color w:val="000000"/>
                <w:sz w:val="28"/>
                <w:szCs w:val="28"/>
              </w:rPr>
              <w:t>______________________________</w:t>
            </w:r>
          </w:p>
          <w:p w:rsidR="000053A6" w:rsidRPr="00B73B7D" w:rsidRDefault="000053A6" w:rsidP="00E14F5F">
            <w:pPr>
              <w:ind w:left="20"/>
              <w:jc w:val="both"/>
              <w:rPr>
                <w:sz w:val="28"/>
                <w:szCs w:val="28"/>
              </w:rPr>
            </w:pPr>
            <w:r w:rsidRPr="00B73B7D">
              <w:rPr>
                <w:color w:val="000000"/>
                <w:sz w:val="28"/>
                <w:szCs w:val="28"/>
              </w:rPr>
              <w:t>(әкесінің аты - отчество)</w:t>
            </w:r>
          </w:p>
          <w:p w:rsidR="000053A6" w:rsidRPr="00B73B7D" w:rsidRDefault="000053A6" w:rsidP="00E14F5F">
            <w:pPr>
              <w:jc w:val="both"/>
              <w:rPr>
                <w:sz w:val="28"/>
                <w:szCs w:val="28"/>
              </w:rPr>
            </w:pPr>
            <w:r w:rsidRPr="00B73B7D">
              <w:rPr>
                <w:sz w:val="28"/>
                <w:szCs w:val="28"/>
              </w:rPr>
              <w:br/>
            </w:r>
          </w:p>
        </w:tc>
        <w:tc>
          <w:tcPr>
            <w:tcW w:w="4718" w:type="dxa"/>
            <w:tcMar>
              <w:top w:w="15" w:type="dxa"/>
              <w:left w:w="15" w:type="dxa"/>
              <w:bottom w:w="15" w:type="dxa"/>
              <w:right w:w="15" w:type="dxa"/>
            </w:tcMar>
            <w:vAlign w:val="center"/>
          </w:tcPr>
          <w:p w:rsidR="000053A6" w:rsidRPr="00B73B7D" w:rsidRDefault="000053A6" w:rsidP="00E14F5F">
            <w:pPr>
              <w:ind w:left="20"/>
              <w:jc w:val="both"/>
              <w:rPr>
                <w:sz w:val="28"/>
                <w:szCs w:val="28"/>
              </w:rPr>
            </w:pPr>
            <w:r w:rsidRPr="00B73B7D">
              <w:rPr>
                <w:color w:val="000000"/>
                <w:sz w:val="28"/>
                <w:szCs w:val="28"/>
              </w:rPr>
              <w:t>Осы куәлі</w:t>
            </w:r>
            <w:proofErr w:type="gramStart"/>
            <w:r w:rsidRPr="00B73B7D">
              <w:rPr>
                <w:color w:val="000000"/>
                <w:sz w:val="28"/>
                <w:szCs w:val="28"/>
              </w:rPr>
              <w:t>к</w:t>
            </w:r>
            <w:proofErr w:type="gramEnd"/>
            <w:r w:rsidRPr="00B73B7D">
              <w:rPr>
                <w:color w:val="000000"/>
                <w:sz w:val="28"/>
                <w:szCs w:val="28"/>
              </w:rPr>
              <w:t xml:space="preserve"> Қазақстан Республикасының білім беру саласындағы ерекше еңбегі үшін "БІЛІМ БЕРУ ІСІНІҢ ҚҰРМЕТТІ ҚЫЗМЕТКЕРІ" төсбелгісімен марапатталғандығы туралы берілді.</w:t>
            </w:r>
          </w:p>
          <w:p w:rsidR="000053A6" w:rsidRPr="00B73B7D" w:rsidRDefault="000053A6" w:rsidP="00E14F5F">
            <w:pPr>
              <w:ind w:left="20"/>
              <w:jc w:val="both"/>
              <w:rPr>
                <w:sz w:val="28"/>
                <w:szCs w:val="28"/>
              </w:rPr>
            </w:pPr>
            <w:r w:rsidRPr="00B73B7D">
              <w:rPr>
                <w:color w:val="000000"/>
                <w:sz w:val="28"/>
                <w:szCs w:val="28"/>
              </w:rPr>
              <w:t>Настоящее удостоверение выдано в том, что о</w:t>
            </w:r>
            <w:proofErr w:type="gramStart"/>
            <w:r w:rsidRPr="00B73B7D">
              <w:rPr>
                <w:color w:val="000000"/>
                <w:sz w:val="28"/>
                <w:szCs w:val="28"/>
              </w:rPr>
              <w:t>н(</w:t>
            </w:r>
            <w:proofErr w:type="gramEnd"/>
            <w:r w:rsidRPr="00B73B7D">
              <w:rPr>
                <w:color w:val="000000"/>
                <w:sz w:val="28"/>
                <w:szCs w:val="28"/>
              </w:rPr>
              <w:t>а) за особые заслуги в области образования Республики Казахстан награжден (а) нагрудным знаком "БІЛІМ БЕРУ ІСІНІҢ ҚҰРМЕТТІ ҚЫЗМЕТКЕРІ"</w:t>
            </w:r>
          </w:p>
          <w:p w:rsidR="000053A6" w:rsidRPr="00B73B7D" w:rsidRDefault="000053A6" w:rsidP="00E14F5F">
            <w:pPr>
              <w:ind w:left="20"/>
              <w:jc w:val="both"/>
              <w:rPr>
                <w:sz w:val="28"/>
                <w:szCs w:val="28"/>
              </w:rPr>
            </w:pPr>
            <w:r w:rsidRPr="00B73B7D">
              <w:rPr>
                <w:b/>
                <w:color w:val="000000"/>
                <w:sz w:val="28"/>
                <w:szCs w:val="28"/>
              </w:rPr>
              <w:t>Министр</w:t>
            </w:r>
          </w:p>
          <w:p w:rsidR="000053A6" w:rsidRPr="00B73B7D" w:rsidRDefault="000053A6" w:rsidP="00E14F5F">
            <w:pPr>
              <w:ind w:left="20"/>
              <w:jc w:val="both"/>
              <w:rPr>
                <w:sz w:val="28"/>
                <w:szCs w:val="28"/>
              </w:rPr>
            </w:pPr>
            <w:r w:rsidRPr="00B73B7D">
              <w:rPr>
                <w:color w:val="000000"/>
                <w:sz w:val="28"/>
                <w:szCs w:val="28"/>
              </w:rPr>
              <w:t>М.П.</w:t>
            </w:r>
          </w:p>
        </w:tc>
      </w:tr>
    </w:tbl>
    <w:p w:rsidR="000053A6" w:rsidRDefault="000053A6" w:rsidP="000053A6">
      <w:pPr>
        <w:jc w:val="both"/>
        <w:rPr>
          <w:color w:val="000000"/>
          <w:sz w:val="28"/>
          <w:szCs w:val="28"/>
        </w:rPr>
      </w:pPr>
    </w:p>
    <w:p w:rsidR="000053A6" w:rsidRDefault="000053A6" w:rsidP="000053A6">
      <w:pPr>
        <w:jc w:val="both"/>
        <w:rPr>
          <w:color w:val="000000"/>
          <w:sz w:val="28"/>
          <w:szCs w:val="28"/>
        </w:rPr>
      </w:pPr>
      <w:r w:rsidRPr="00B73B7D">
        <w:rPr>
          <w:color w:val="000000"/>
          <w:sz w:val="28"/>
          <w:szCs w:val="28"/>
        </w:rPr>
        <w:t xml:space="preserve">                   </w:t>
      </w:r>
    </w:p>
    <w:p w:rsidR="000053A6" w:rsidRDefault="000053A6" w:rsidP="000053A6">
      <w:pPr>
        <w:jc w:val="both"/>
        <w:rPr>
          <w:color w:val="000000"/>
          <w:sz w:val="28"/>
          <w:szCs w:val="28"/>
        </w:rPr>
      </w:pPr>
    </w:p>
    <w:p w:rsidR="000053A6" w:rsidRDefault="000053A6" w:rsidP="000053A6">
      <w:pPr>
        <w:jc w:val="both"/>
        <w:rPr>
          <w:color w:val="000000"/>
          <w:sz w:val="28"/>
          <w:szCs w:val="28"/>
        </w:rPr>
      </w:pPr>
    </w:p>
    <w:p w:rsidR="000053A6" w:rsidRDefault="000053A6" w:rsidP="000053A6">
      <w:pPr>
        <w:pStyle w:val="disclaimer"/>
        <w:spacing w:after="0" w:line="240" w:lineRule="auto"/>
        <w:jc w:val="both"/>
        <w:rPr>
          <w:sz w:val="28"/>
          <w:szCs w:val="28"/>
          <w:lang w:val="ru-RU"/>
        </w:rPr>
      </w:pPr>
    </w:p>
    <w:sectPr w:rsidR="000053A6" w:rsidSect="008F78AD">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74B" w:rsidRDefault="0093574B" w:rsidP="0038780B">
      <w:r>
        <w:separator/>
      </w:r>
    </w:p>
  </w:endnote>
  <w:endnote w:type="continuationSeparator" w:id="0">
    <w:p w:rsidR="0093574B" w:rsidRDefault="0093574B" w:rsidP="0038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74B" w:rsidRDefault="0093574B" w:rsidP="0038780B">
      <w:r>
        <w:separator/>
      </w:r>
    </w:p>
  </w:footnote>
  <w:footnote w:type="continuationSeparator" w:id="0">
    <w:p w:rsidR="0093574B" w:rsidRDefault="0093574B" w:rsidP="00387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4379633"/>
      <w:docPartObj>
        <w:docPartGallery w:val="Page Numbers (Top of Page)"/>
        <w:docPartUnique/>
      </w:docPartObj>
    </w:sdtPr>
    <w:sdtContent>
      <w:p w:rsidR="00ED259F" w:rsidRDefault="00ED259F">
        <w:pPr>
          <w:pStyle w:val="ac"/>
          <w:jc w:val="center"/>
        </w:pPr>
        <w:r>
          <w:fldChar w:fldCharType="begin"/>
        </w:r>
        <w:r>
          <w:instrText>PAGE   \* MERGEFORMAT</w:instrText>
        </w:r>
        <w:r>
          <w:fldChar w:fldCharType="separate"/>
        </w:r>
        <w:r w:rsidR="00CA624D">
          <w:rPr>
            <w:noProof/>
          </w:rPr>
          <w:t>11</w:t>
        </w:r>
        <w:r>
          <w:fldChar w:fldCharType="end"/>
        </w:r>
      </w:p>
    </w:sdtContent>
  </w:sdt>
  <w:p w:rsidR="00ED259F" w:rsidRDefault="00ED25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D2B"/>
    <w:multiLevelType w:val="hybridMultilevel"/>
    <w:tmpl w:val="73FE41D6"/>
    <w:lvl w:ilvl="0" w:tplc="2D64D6F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A21EA"/>
    <w:multiLevelType w:val="multilevel"/>
    <w:tmpl w:val="8F4CC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104065"/>
    <w:multiLevelType w:val="hybridMultilevel"/>
    <w:tmpl w:val="C39A5EA8"/>
    <w:lvl w:ilvl="0" w:tplc="B3AA137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012D76"/>
    <w:multiLevelType w:val="hybridMultilevel"/>
    <w:tmpl w:val="EAA41D48"/>
    <w:lvl w:ilvl="0" w:tplc="A120F4C2">
      <w:start w:val="1"/>
      <w:numFmt w:val="decimal"/>
      <w:lvlText w:val="%1."/>
      <w:lvlJc w:val="left"/>
      <w:pPr>
        <w:ind w:left="928"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0D860723"/>
    <w:multiLevelType w:val="multilevel"/>
    <w:tmpl w:val="CE121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8B64DD"/>
    <w:multiLevelType w:val="hybridMultilevel"/>
    <w:tmpl w:val="5308BEBE"/>
    <w:lvl w:ilvl="0" w:tplc="A120F4C2">
      <w:start w:val="1"/>
      <w:numFmt w:val="decimal"/>
      <w:lvlText w:val="%1."/>
      <w:lvlJc w:val="left"/>
      <w:pPr>
        <w:ind w:left="928"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159065FF"/>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775511"/>
    <w:multiLevelType w:val="hybridMultilevel"/>
    <w:tmpl w:val="553C6B84"/>
    <w:lvl w:ilvl="0" w:tplc="B27CC626">
      <w:start w:val="1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C51BFC"/>
    <w:multiLevelType w:val="hybridMultilevel"/>
    <w:tmpl w:val="F1BC7E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342B40"/>
    <w:multiLevelType w:val="multilevel"/>
    <w:tmpl w:val="F23EB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736C10"/>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E32153"/>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E44C96"/>
    <w:multiLevelType w:val="hybridMultilevel"/>
    <w:tmpl w:val="075467FE"/>
    <w:lvl w:ilvl="0" w:tplc="12E2ED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322E1C"/>
    <w:multiLevelType w:val="multilevel"/>
    <w:tmpl w:val="5628C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037882"/>
    <w:multiLevelType w:val="multilevel"/>
    <w:tmpl w:val="D5DA9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A774CF"/>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0968CB"/>
    <w:multiLevelType w:val="hybridMultilevel"/>
    <w:tmpl w:val="99947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05F06"/>
    <w:multiLevelType w:val="multilevel"/>
    <w:tmpl w:val="8B58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166F62"/>
    <w:multiLevelType w:val="hybridMultilevel"/>
    <w:tmpl w:val="E062BAE6"/>
    <w:lvl w:ilvl="0" w:tplc="58DEB3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73537B"/>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D037FA"/>
    <w:multiLevelType w:val="hybridMultilevel"/>
    <w:tmpl w:val="17600F24"/>
    <w:lvl w:ilvl="0" w:tplc="A120F4C2">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32A75FE4"/>
    <w:multiLevelType w:val="multilevel"/>
    <w:tmpl w:val="EBF81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57708E"/>
    <w:multiLevelType w:val="multilevel"/>
    <w:tmpl w:val="96047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8334CC7"/>
    <w:multiLevelType w:val="multilevel"/>
    <w:tmpl w:val="46A24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9EB1E70"/>
    <w:multiLevelType w:val="hybridMultilevel"/>
    <w:tmpl w:val="3A5C6B62"/>
    <w:lvl w:ilvl="0" w:tplc="E5103EF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C79253F"/>
    <w:multiLevelType w:val="hybridMultilevel"/>
    <w:tmpl w:val="175213C4"/>
    <w:lvl w:ilvl="0" w:tplc="A120F4C2">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6">
    <w:nsid w:val="3E53291E"/>
    <w:multiLevelType w:val="hybridMultilevel"/>
    <w:tmpl w:val="4E6E5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1D4A61"/>
    <w:multiLevelType w:val="hybridMultilevel"/>
    <w:tmpl w:val="B99E7F14"/>
    <w:lvl w:ilvl="0" w:tplc="C7E2AEA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67839D2"/>
    <w:multiLevelType w:val="multilevel"/>
    <w:tmpl w:val="F3083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7F2D2A"/>
    <w:multiLevelType w:val="hybridMultilevel"/>
    <w:tmpl w:val="9FB2E95C"/>
    <w:lvl w:ilvl="0" w:tplc="196EE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8B92E16"/>
    <w:multiLevelType w:val="multilevel"/>
    <w:tmpl w:val="970A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C8B2C90"/>
    <w:multiLevelType w:val="hybridMultilevel"/>
    <w:tmpl w:val="CE16B776"/>
    <w:lvl w:ilvl="0" w:tplc="3CE6A5D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2">
    <w:nsid w:val="4DF27A5D"/>
    <w:multiLevelType w:val="hybridMultilevel"/>
    <w:tmpl w:val="5458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136EE7"/>
    <w:multiLevelType w:val="hybridMultilevel"/>
    <w:tmpl w:val="A5DED330"/>
    <w:lvl w:ilvl="0" w:tplc="46FC83B0">
      <w:start w:val="1"/>
      <w:numFmt w:val="decimal"/>
      <w:lvlText w:val="%1."/>
      <w:lvlJc w:val="left"/>
      <w:pPr>
        <w:ind w:left="1485" w:hanging="360"/>
      </w:pPr>
      <w:rPr>
        <w:rFonts w:hint="default"/>
        <w:color w:val="000000"/>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4">
    <w:nsid w:val="566408B7"/>
    <w:multiLevelType w:val="hybridMultilevel"/>
    <w:tmpl w:val="3258BBD8"/>
    <w:lvl w:ilvl="0" w:tplc="8DB044D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6A95B98"/>
    <w:multiLevelType w:val="multilevel"/>
    <w:tmpl w:val="39E6B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87C5C85"/>
    <w:multiLevelType w:val="hybridMultilevel"/>
    <w:tmpl w:val="A8042D68"/>
    <w:lvl w:ilvl="0" w:tplc="56F2E03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9C76DD7"/>
    <w:multiLevelType w:val="hybridMultilevel"/>
    <w:tmpl w:val="6902F78E"/>
    <w:lvl w:ilvl="0" w:tplc="A120F4C2">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8">
    <w:nsid w:val="5A720CA1"/>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A8B431F"/>
    <w:multiLevelType w:val="multilevel"/>
    <w:tmpl w:val="5C22E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FA92D99"/>
    <w:multiLevelType w:val="hybridMultilevel"/>
    <w:tmpl w:val="5CCEE85E"/>
    <w:lvl w:ilvl="0" w:tplc="E662C23E">
      <w:start w:val="2"/>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5FC12A63"/>
    <w:multiLevelType w:val="hybridMultilevel"/>
    <w:tmpl w:val="589263DE"/>
    <w:lvl w:ilvl="0" w:tplc="4C0860A6">
      <w:start w:val="3"/>
      <w:numFmt w:val="bullet"/>
      <w:lvlText w:val="-"/>
      <w:lvlJc w:val="left"/>
      <w:pPr>
        <w:ind w:left="420" w:hanging="360"/>
      </w:pPr>
      <w:rPr>
        <w:rFonts w:ascii="Times New Roman" w:eastAsiaTheme="minorHAnsi" w:hAnsi="Times New Roman" w:cs="Times New Roman" w:hint="default"/>
        <w:b w:val="0"/>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42">
    <w:nsid w:val="62E00602"/>
    <w:multiLevelType w:val="hybridMultilevel"/>
    <w:tmpl w:val="EA823BFC"/>
    <w:lvl w:ilvl="0" w:tplc="34BC97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897A6D"/>
    <w:multiLevelType w:val="hybridMultilevel"/>
    <w:tmpl w:val="78DCFD58"/>
    <w:lvl w:ilvl="0" w:tplc="A120F4C2">
      <w:start w:val="1"/>
      <w:numFmt w:val="decimal"/>
      <w:lvlText w:val="%1."/>
      <w:lvlJc w:val="left"/>
      <w:pPr>
        <w:ind w:left="928"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4">
    <w:nsid w:val="6A6320B5"/>
    <w:multiLevelType w:val="multilevel"/>
    <w:tmpl w:val="EA067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D1B037A"/>
    <w:multiLevelType w:val="hybridMultilevel"/>
    <w:tmpl w:val="071AE946"/>
    <w:lvl w:ilvl="0" w:tplc="AC388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296569"/>
    <w:multiLevelType w:val="multilevel"/>
    <w:tmpl w:val="77AE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66B389C"/>
    <w:multiLevelType w:val="multilevel"/>
    <w:tmpl w:val="F26A6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F413C1E"/>
    <w:multiLevelType w:val="multilevel"/>
    <w:tmpl w:val="FF5CF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46"/>
  </w:num>
  <w:num w:numId="3">
    <w:abstractNumId w:val="9"/>
  </w:num>
  <w:num w:numId="4">
    <w:abstractNumId w:val="28"/>
  </w:num>
  <w:num w:numId="5">
    <w:abstractNumId w:val="23"/>
  </w:num>
  <w:num w:numId="6">
    <w:abstractNumId w:val="30"/>
  </w:num>
  <w:num w:numId="7">
    <w:abstractNumId w:val="4"/>
  </w:num>
  <w:num w:numId="8">
    <w:abstractNumId w:val="47"/>
  </w:num>
  <w:num w:numId="9">
    <w:abstractNumId w:val="21"/>
  </w:num>
  <w:num w:numId="10">
    <w:abstractNumId w:val="13"/>
  </w:num>
  <w:num w:numId="11">
    <w:abstractNumId w:val="48"/>
  </w:num>
  <w:num w:numId="12">
    <w:abstractNumId w:val="22"/>
  </w:num>
  <w:num w:numId="13">
    <w:abstractNumId w:val="35"/>
  </w:num>
  <w:num w:numId="14">
    <w:abstractNumId w:val="1"/>
  </w:num>
  <w:num w:numId="15">
    <w:abstractNumId w:val="44"/>
  </w:num>
  <w:num w:numId="16">
    <w:abstractNumId w:val="14"/>
  </w:num>
  <w:num w:numId="17">
    <w:abstractNumId w:val="17"/>
  </w:num>
  <w:num w:numId="18">
    <w:abstractNumId w:val="33"/>
  </w:num>
  <w:num w:numId="19">
    <w:abstractNumId w:val="15"/>
  </w:num>
  <w:num w:numId="20">
    <w:abstractNumId w:val="19"/>
  </w:num>
  <w:num w:numId="21">
    <w:abstractNumId w:val="10"/>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41"/>
  </w:num>
  <w:num w:numId="25">
    <w:abstractNumId w:val="40"/>
  </w:num>
  <w:num w:numId="26">
    <w:abstractNumId w:val="8"/>
  </w:num>
  <w:num w:numId="27">
    <w:abstractNumId w:val="34"/>
  </w:num>
  <w:num w:numId="28">
    <w:abstractNumId w:val="24"/>
  </w:num>
  <w:num w:numId="29">
    <w:abstractNumId w:val="2"/>
  </w:num>
  <w:num w:numId="30">
    <w:abstractNumId w:val="36"/>
  </w:num>
  <w:num w:numId="31">
    <w:abstractNumId w:val="27"/>
  </w:num>
  <w:num w:numId="32">
    <w:abstractNumId w:val="12"/>
  </w:num>
  <w:num w:numId="33">
    <w:abstractNumId w:val="0"/>
  </w:num>
  <w:num w:numId="34">
    <w:abstractNumId w:val="6"/>
  </w:num>
  <w:num w:numId="35">
    <w:abstractNumId w:val="32"/>
  </w:num>
  <w:num w:numId="36">
    <w:abstractNumId w:val="18"/>
  </w:num>
  <w:num w:numId="37">
    <w:abstractNumId w:val="29"/>
  </w:num>
  <w:num w:numId="38">
    <w:abstractNumId w:val="45"/>
  </w:num>
  <w:num w:numId="39">
    <w:abstractNumId w:val="42"/>
  </w:num>
  <w:num w:numId="40">
    <w:abstractNumId w:val="11"/>
  </w:num>
  <w:num w:numId="41">
    <w:abstractNumId w:val="26"/>
  </w:num>
  <w:num w:numId="42">
    <w:abstractNumId w:val="16"/>
  </w:num>
  <w:num w:numId="43">
    <w:abstractNumId w:val="3"/>
  </w:num>
  <w:num w:numId="44">
    <w:abstractNumId w:val="31"/>
  </w:num>
  <w:num w:numId="45">
    <w:abstractNumId w:val="25"/>
  </w:num>
  <w:num w:numId="46">
    <w:abstractNumId w:val="20"/>
  </w:num>
  <w:num w:numId="47">
    <w:abstractNumId w:val="37"/>
  </w:num>
  <w:num w:numId="48">
    <w:abstractNumId w:val="5"/>
  </w:num>
  <w:num w:numId="49">
    <w:abstractNumId w:val="43"/>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53A6"/>
    <w:rsid w:val="00073717"/>
    <w:rsid w:val="000D68F9"/>
    <w:rsid w:val="001416AD"/>
    <w:rsid w:val="00196968"/>
    <w:rsid w:val="001C4B7A"/>
    <w:rsid w:val="002B0FB8"/>
    <w:rsid w:val="002E524A"/>
    <w:rsid w:val="00380A66"/>
    <w:rsid w:val="0038780B"/>
    <w:rsid w:val="003A37A3"/>
    <w:rsid w:val="003D1733"/>
    <w:rsid w:val="00517C39"/>
    <w:rsid w:val="005A3168"/>
    <w:rsid w:val="00664407"/>
    <w:rsid w:val="0069436D"/>
    <w:rsid w:val="0076711C"/>
    <w:rsid w:val="00846BF7"/>
    <w:rsid w:val="008B23B4"/>
    <w:rsid w:val="008F78AD"/>
    <w:rsid w:val="0092356C"/>
    <w:rsid w:val="0093574B"/>
    <w:rsid w:val="00984835"/>
    <w:rsid w:val="0099366C"/>
    <w:rsid w:val="009E0287"/>
    <w:rsid w:val="00A245D5"/>
    <w:rsid w:val="00A32BEA"/>
    <w:rsid w:val="00B5779B"/>
    <w:rsid w:val="00BC453A"/>
    <w:rsid w:val="00C221B6"/>
    <w:rsid w:val="00CA624D"/>
    <w:rsid w:val="00D12AD3"/>
    <w:rsid w:val="00D551D4"/>
    <w:rsid w:val="00D97567"/>
    <w:rsid w:val="00E14F5F"/>
    <w:rsid w:val="00E60384"/>
    <w:rsid w:val="00ED259F"/>
    <w:rsid w:val="00F56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053A6"/>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unhideWhenUsed/>
    <w:qFormat/>
    <w:rsid w:val="000053A6"/>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0053A6"/>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0053A6"/>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basedOn w:val="a"/>
    <w:uiPriority w:val="99"/>
    <w:unhideWhenUsed/>
    <w:rsid w:val="00E60384"/>
    <w:pPr>
      <w:spacing w:before="100" w:beforeAutospacing="1" w:after="100" w:afterAutospacing="1"/>
    </w:pPr>
  </w:style>
  <w:style w:type="paragraph" w:styleId="ac">
    <w:name w:val="header"/>
    <w:basedOn w:val="a"/>
    <w:link w:val="ad"/>
    <w:uiPriority w:val="99"/>
    <w:unhideWhenUsed/>
    <w:rsid w:val="0038780B"/>
    <w:pPr>
      <w:tabs>
        <w:tab w:val="center" w:pos="4677"/>
        <w:tab w:val="right" w:pos="9355"/>
      </w:tabs>
    </w:pPr>
  </w:style>
  <w:style w:type="character" w:customStyle="1" w:styleId="ad">
    <w:name w:val="Верхний колонтитул Знак"/>
    <w:basedOn w:val="a0"/>
    <w:link w:val="ac"/>
    <w:uiPriority w:val="99"/>
    <w:rsid w:val="0038780B"/>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38780B"/>
    <w:pPr>
      <w:tabs>
        <w:tab w:val="center" w:pos="4677"/>
        <w:tab w:val="right" w:pos="9355"/>
      </w:tabs>
    </w:pPr>
  </w:style>
  <w:style w:type="character" w:customStyle="1" w:styleId="af">
    <w:name w:val="Нижний колонтитул Знак"/>
    <w:basedOn w:val="a0"/>
    <w:link w:val="ae"/>
    <w:uiPriority w:val="99"/>
    <w:rsid w:val="0038780B"/>
    <w:rPr>
      <w:rFonts w:ascii="Times New Roman" w:eastAsia="Times New Roman" w:hAnsi="Times New Roman" w:cs="Times New Roman"/>
      <w:sz w:val="24"/>
      <w:szCs w:val="24"/>
      <w:lang w:eastAsia="ru-RU"/>
    </w:rPr>
  </w:style>
  <w:style w:type="character" w:customStyle="1" w:styleId="s0">
    <w:name w:val="s0"/>
    <w:basedOn w:val="a0"/>
    <w:rsid w:val="00BC453A"/>
  </w:style>
  <w:style w:type="character" w:customStyle="1" w:styleId="10">
    <w:name w:val="Заголовок 1 Знак"/>
    <w:basedOn w:val="a0"/>
    <w:link w:val="1"/>
    <w:uiPriority w:val="9"/>
    <w:rsid w:val="000053A6"/>
    <w:rPr>
      <w:rFonts w:ascii="Times New Roman" w:eastAsia="Times New Roman" w:hAnsi="Times New Roman" w:cs="Times New Roman"/>
      <w:lang w:val="en-US"/>
    </w:rPr>
  </w:style>
  <w:style w:type="character" w:customStyle="1" w:styleId="20">
    <w:name w:val="Заголовок 2 Знак"/>
    <w:basedOn w:val="a0"/>
    <w:link w:val="2"/>
    <w:uiPriority w:val="9"/>
    <w:rsid w:val="000053A6"/>
    <w:rPr>
      <w:rFonts w:ascii="Times New Roman" w:eastAsia="Times New Roman" w:hAnsi="Times New Roman" w:cs="Times New Roman"/>
      <w:lang w:val="en-US"/>
    </w:rPr>
  </w:style>
  <w:style w:type="character" w:customStyle="1" w:styleId="30">
    <w:name w:val="Заголовок 3 Знак"/>
    <w:basedOn w:val="a0"/>
    <w:link w:val="3"/>
    <w:uiPriority w:val="9"/>
    <w:rsid w:val="000053A6"/>
    <w:rPr>
      <w:rFonts w:ascii="Times New Roman" w:eastAsia="Times New Roman" w:hAnsi="Times New Roman" w:cs="Times New Roman"/>
      <w:lang w:val="en-US"/>
    </w:rPr>
  </w:style>
  <w:style w:type="character" w:customStyle="1" w:styleId="40">
    <w:name w:val="Заголовок 4 Знак"/>
    <w:basedOn w:val="a0"/>
    <w:link w:val="4"/>
    <w:uiPriority w:val="9"/>
    <w:rsid w:val="000053A6"/>
    <w:rPr>
      <w:rFonts w:ascii="Times New Roman" w:eastAsia="Times New Roman" w:hAnsi="Times New Roman" w:cs="Times New Roman"/>
      <w:lang w:val="en-US"/>
    </w:rPr>
  </w:style>
  <w:style w:type="paragraph" w:styleId="af0">
    <w:name w:val="Normal Indent"/>
    <w:basedOn w:val="a"/>
    <w:uiPriority w:val="99"/>
    <w:unhideWhenUsed/>
    <w:rsid w:val="000053A6"/>
    <w:pPr>
      <w:spacing w:after="200" w:line="276" w:lineRule="auto"/>
      <w:ind w:left="720"/>
    </w:pPr>
    <w:rPr>
      <w:sz w:val="22"/>
      <w:szCs w:val="22"/>
      <w:lang w:val="en-US" w:eastAsia="en-US"/>
    </w:rPr>
  </w:style>
  <w:style w:type="paragraph" w:styleId="af1">
    <w:name w:val="Subtitle"/>
    <w:basedOn w:val="a"/>
    <w:next w:val="a"/>
    <w:link w:val="af2"/>
    <w:uiPriority w:val="11"/>
    <w:qFormat/>
    <w:rsid w:val="000053A6"/>
    <w:pPr>
      <w:numPr>
        <w:ilvl w:val="1"/>
      </w:numPr>
      <w:spacing w:after="200" w:line="276" w:lineRule="auto"/>
      <w:ind w:left="86"/>
    </w:pPr>
    <w:rPr>
      <w:sz w:val="22"/>
      <w:szCs w:val="22"/>
      <w:lang w:val="en-US" w:eastAsia="en-US"/>
    </w:rPr>
  </w:style>
  <w:style w:type="character" w:customStyle="1" w:styleId="af2">
    <w:name w:val="Подзаголовок Знак"/>
    <w:basedOn w:val="a0"/>
    <w:link w:val="af1"/>
    <w:uiPriority w:val="11"/>
    <w:rsid w:val="000053A6"/>
    <w:rPr>
      <w:rFonts w:ascii="Times New Roman" w:eastAsia="Times New Roman" w:hAnsi="Times New Roman" w:cs="Times New Roman"/>
      <w:lang w:val="en-US"/>
    </w:rPr>
  </w:style>
  <w:style w:type="paragraph" w:styleId="af3">
    <w:name w:val="Title"/>
    <w:basedOn w:val="a"/>
    <w:next w:val="a"/>
    <w:link w:val="af4"/>
    <w:uiPriority w:val="10"/>
    <w:qFormat/>
    <w:rsid w:val="000053A6"/>
    <w:pPr>
      <w:pBdr>
        <w:bottom w:val="single" w:sz="8" w:space="4" w:color="5B9BD5" w:themeColor="accent1"/>
      </w:pBdr>
      <w:spacing w:after="300" w:line="276" w:lineRule="auto"/>
      <w:contextualSpacing/>
    </w:pPr>
    <w:rPr>
      <w:sz w:val="22"/>
      <w:szCs w:val="22"/>
      <w:lang w:val="en-US" w:eastAsia="en-US"/>
    </w:rPr>
  </w:style>
  <w:style w:type="character" w:customStyle="1" w:styleId="af4">
    <w:name w:val="Название Знак"/>
    <w:basedOn w:val="a0"/>
    <w:link w:val="af3"/>
    <w:uiPriority w:val="10"/>
    <w:rsid w:val="000053A6"/>
    <w:rPr>
      <w:rFonts w:ascii="Times New Roman" w:eastAsia="Times New Roman" w:hAnsi="Times New Roman" w:cs="Times New Roman"/>
      <w:lang w:val="en-US"/>
    </w:rPr>
  </w:style>
  <w:style w:type="character" w:styleId="af5">
    <w:name w:val="Emphasis"/>
    <w:basedOn w:val="a0"/>
    <w:uiPriority w:val="20"/>
    <w:qFormat/>
    <w:rsid w:val="000053A6"/>
    <w:rPr>
      <w:rFonts w:ascii="Times New Roman" w:eastAsia="Times New Roman" w:hAnsi="Times New Roman" w:cs="Times New Roman"/>
    </w:rPr>
  </w:style>
  <w:style w:type="character" w:styleId="af6">
    <w:name w:val="Hyperlink"/>
    <w:basedOn w:val="a0"/>
    <w:uiPriority w:val="99"/>
    <w:unhideWhenUsed/>
    <w:rsid w:val="000053A6"/>
    <w:rPr>
      <w:rFonts w:ascii="Times New Roman" w:eastAsia="Times New Roman" w:hAnsi="Times New Roman" w:cs="Times New Roman"/>
    </w:rPr>
  </w:style>
  <w:style w:type="paragraph" w:styleId="af7">
    <w:name w:val="caption"/>
    <w:basedOn w:val="a"/>
    <w:next w:val="a"/>
    <w:uiPriority w:val="35"/>
    <w:semiHidden/>
    <w:unhideWhenUsed/>
    <w:qFormat/>
    <w:rsid w:val="000053A6"/>
    <w:pPr>
      <w:spacing w:after="200"/>
    </w:pPr>
    <w:rPr>
      <w:sz w:val="22"/>
      <w:szCs w:val="22"/>
      <w:lang w:val="en-US" w:eastAsia="en-US"/>
    </w:rPr>
  </w:style>
  <w:style w:type="paragraph" w:customStyle="1" w:styleId="disclaimer">
    <w:name w:val="disclaimer"/>
    <w:basedOn w:val="a"/>
    <w:rsid w:val="000053A6"/>
    <w:pPr>
      <w:spacing w:after="200" w:line="276" w:lineRule="auto"/>
      <w:jc w:val="center"/>
    </w:pPr>
    <w:rPr>
      <w:sz w:val="18"/>
      <w:szCs w:val="18"/>
      <w:lang w:val="en-US" w:eastAsia="en-US"/>
    </w:rPr>
  </w:style>
  <w:style w:type="paragraph" w:customStyle="1" w:styleId="DocDefaults">
    <w:name w:val="DocDefaults"/>
    <w:rsid w:val="000053A6"/>
    <w:pPr>
      <w:spacing w:after="200" w:line="276" w:lineRule="auto"/>
    </w:pPr>
    <w:rPr>
      <w:lang w:val="en-US"/>
    </w:rPr>
  </w:style>
  <w:style w:type="paragraph" w:styleId="af8">
    <w:name w:val="List Paragraph"/>
    <w:basedOn w:val="a"/>
    <w:uiPriority w:val="34"/>
    <w:qFormat/>
    <w:rsid w:val="000053A6"/>
    <w:pPr>
      <w:spacing w:after="200" w:line="276" w:lineRule="auto"/>
      <w:ind w:left="720"/>
      <w:contextualSpacing/>
    </w:pPr>
    <w:rPr>
      <w:sz w:val="22"/>
      <w:szCs w:val="22"/>
      <w:lang w:val="en-US" w:eastAsia="en-US"/>
    </w:rPr>
  </w:style>
  <w:style w:type="character" w:customStyle="1" w:styleId="note">
    <w:name w:val="note"/>
    <w:basedOn w:val="a0"/>
    <w:rsid w:val="000053A6"/>
  </w:style>
  <w:style w:type="paragraph" w:customStyle="1" w:styleId="note1">
    <w:name w:val="note1"/>
    <w:basedOn w:val="a"/>
    <w:rsid w:val="000053A6"/>
    <w:pPr>
      <w:spacing w:before="100" w:beforeAutospacing="1" w:after="100" w:afterAutospacing="1"/>
    </w:pPr>
  </w:style>
  <w:style w:type="character" w:customStyle="1" w:styleId="s2">
    <w:name w:val="s2"/>
    <w:basedOn w:val="a0"/>
    <w:rsid w:val="000053A6"/>
  </w:style>
  <w:style w:type="paragraph" w:customStyle="1" w:styleId="Standard">
    <w:name w:val="Standard"/>
    <w:rsid w:val="000053A6"/>
    <w:pPr>
      <w:suppressAutoHyphens/>
      <w:overflowPunct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f9">
    <w:name w:val="No Spacing"/>
    <w:uiPriority w:val="1"/>
    <w:qFormat/>
    <w:rsid w:val="000053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053A6"/>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unhideWhenUsed/>
    <w:qFormat/>
    <w:rsid w:val="000053A6"/>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0053A6"/>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0053A6"/>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basedOn w:val="a"/>
    <w:uiPriority w:val="99"/>
    <w:unhideWhenUsed/>
    <w:rsid w:val="00E60384"/>
    <w:pPr>
      <w:spacing w:before="100" w:beforeAutospacing="1" w:after="100" w:afterAutospacing="1"/>
    </w:pPr>
  </w:style>
  <w:style w:type="paragraph" w:styleId="ac">
    <w:name w:val="header"/>
    <w:basedOn w:val="a"/>
    <w:link w:val="ad"/>
    <w:uiPriority w:val="99"/>
    <w:unhideWhenUsed/>
    <w:rsid w:val="0038780B"/>
    <w:pPr>
      <w:tabs>
        <w:tab w:val="center" w:pos="4677"/>
        <w:tab w:val="right" w:pos="9355"/>
      </w:tabs>
    </w:pPr>
  </w:style>
  <w:style w:type="character" w:customStyle="1" w:styleId="ad">
    <w:name w:val="Верхний колонтитул Знак"/>
    <w:basedOn w:val="a0"/>
    <w:link w:val="ac"/>
    <w:uiPriority w:val="99"/>
    <w:rsid w:val="0038780B"/>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38780B"/>
    <w:pPr>
      <w:tabs>
        <w:tab w:val="center" w:pos="4677"/>
        <w:tab w:val="right" w:pos="9355"/>
      </w:tabs>
    </w:pPr>
  </w:style>
  <w:style w:type="character" w:customStyle="1" w:styleId="af">
    <w:name w:val="Нижний колонтитул Знак"/>
    <w:basedOn w:val="a0"/>
    <w:link w:val="ae"/>
    <w:uiPriority w:val="99"/>
    <w:rsid w:val="0038780B"/>
    <w:rPr>
      <w:rFonts w:ascii="Times New Roman" w:eastAsia="Times New Roman" w:hAnsi="Times New Roman" w:cs="Times New Roman"/>
      <w:sz w:val="24"/>
      <w:szCs w:val="24"/>
      <w:lang w:eastAsia="ru-RU"/>
    </w:rPr>
  </w:style>
  <w:style w:type="character" w:customStyle="1" w:styleId="s0">
    <w:name w:val="s0"/>
    <w:basedOn w:val="a0"/>
    <w:rsid w:val="00BC453A"/>
  </w:style>
  <w:style w:type="character" w:customStyle="1" w:styleId="10">
    <w:name w:val="Заголовок 1 Знак"/>
    <w:basedOn w:val="a0"/>
    <w:link w:val="1"/>
    <w:uiPriority w:val="9"/>
    <w:rsid w:val="000053A6"/>
    <w:rPr>
      <w:rFonts w:ascii="Times New Roman" w:eastAsia="Times New Roman" w:hAnsi="Times New Roman" w:cs="Times New Roman"/>
      <w:lang w:val="en-US"/>
    </w:rPr>
  </w:style>
  <w:style w:type="character" w:customStyle="1" w:styleId="20">
    <w:name w:val="Заголовок 2 Знак"/>
    <w:basedOn w:val="a0"/>
    <w:link w:val="2"/>
    <w:uiPriority w:val="9"/>
    <w:rsid w:val="000053A6"/>
    <w:rPr>
      <w:rFonts w:ascii="Times New Roman" w:eastAsia="Times New Roman" w:hAnsi="Times New Roman" w:cs="Times New Roman"/>
      <w:lang w:val="en-US"/>
    </w:rPr>
  </w:style>
  <w:style w:type="character" w:customStyle="1" w:styleId="30">
    <w:name w:val="Заголовок 3 Знак"/>
    <w:basedOn w:val="a0"/>
    <w:link w:val="3"/>
    <w:uiPriority w:val="9"/>
    <w:rsid w:val="000053A6"/>
    <w:rPr>
      <w:rFonts w:ascii="Times New Roman" w:eastAsia="Times New Roman" w:hAnsi="Times New Roman" w:cs="Times New Roman"/>
      <w:lang w:val="en-US"/>
    </w:rPr>
  </w:style>
  <w:style w:type="character" w:customStyle="1" w:styleId="40">
    <w:name w:val="Заголовок 4 Знак"/>
    <w:basedOn w:val="a0"/>
    <w:link w:val="4"/>
    <w:uiPriority w:val="9"/>
    <w:rsid w:val="000053A6"/>
    <w:rPr>
      <w:rFonts w:ascii="Times New Roman" w:eastAsia="Times New Roman" w:hAnsi="Times New Roman" w:cs="Times New Roman"/>
      <w:lang w:val="en-US"/>
    </w:rPr>
  </w:style>
  <w:style w:type="paragraph" w:styleId="af0">
    <w:name w:val="Normal Indent"/>
    <w:basedOn w:val="a"/>
    <w:uiPriority w:val="99"/>
    <w:unhideWhenUsed/>
    <w:rsid w:val="000053A6"/>
    <w:pPr>
      <w:spacing w:after="200" w:line="276" w:lineRule="auto"/>
      <w:ind w:left="720"/>
    </w:pPr>
    <w:rPr>
      <w:sz w:val="22"/>
      <w:szCs w:val="22"/>
      <w:lang w:val="en-US" w:eastAsia="en-US"/>
    </w:rPr>
  </w:style>
  <w:style w:type="paragraph" w:styleId="af1">
    <w:name w:val="Subtitle"/>
    <w:basedOn w:val="a"/>
    <w:next w:val="a"/>
    <w:link w:val="af2"/>
    <w:uiPriority w:val="11"/>
    <w:qFormat/>
    <w:rsid w:val="000053A6"/>
    <w:pPr>
      <w:numPr>
        <w:ilvl w:val="1"/>
      </w:numPr>
      <w:spacing w:after="200" w:line="276" w:lineRule="auto"/>
      <w:ind w:left="86"/>
    </w:pPr>
    <w:rPr>
      <w:sz w:val="22"/>
      <w:szCs w:val="22"/>
      <w:lang w:val="en-US" w:eastAsia="en-US"/>
    </w:rPr>
  </w:style>
  <w:style w:type="character" w:customStyle="1" w:styleId="af2">
    <w:name w:val="Подзаголовок Знак"/>
    <w:basedOn w:val="a0"/>
    <w:link w:val="af1"/>
    <w:uiPriority w:val="11"/>
    <w:rsid w:val="000053A6"/>
    <w:rPr>
      <w:rFonts w:ascii="Times New Roman" w:eastAsia="Times New Roman" w:hAnsi="Times New Roman" w:cs="Times New Roman"/>
      <w:lang w:val="en-US"/>
    </w:rPr>
  </w:style>
  <w:style w:type="paragraph" w:styleId="af3">
    <w:name w:val="Title"/>
    <w:basedOn w:val="a"/>
    <w:next w:val="a"/>
    <w:link w:val="af4"/>
    <w:uiPriority w:val="10"/>
    <w:qFormat/>
    <w:rsid w:val="000053A6"/>
    <w:pPr>
      <w:pBdr>
        <w:bottom w:val="single" w:sz="8" w:space="4" w:color="5B9BD5" w:themeColor="accent1"/>
      </w:pBdr>
      <w:spacing w:after="300" w:line="276" w:lineRule="auto"/>
      <w:contextualSpacing/>
    </w:pPr>
    <w:rPr>
      <w:sz w:val="22"/>
      <w:szCs w:val="22"/>
      <w:lang w:val="en-US" w:eastAsia="en-US"/>
    </w:rPr>
  </w:style>
  <w:style w:type="character" w:customStyle="1" w:styleId="af4">
    <w:name w:val="Название Знак"/>
    <w:basedOn w:val="a0"/>
    <w:link w:val="af3"/>
    <w:uiPriority w:val="10"/>
    <w:rsid w:val="000053A6"/>
    <w:rPr>
      <w:rFonts w:ascii="Times New Roman" w:eastAsia="Times New Roman" w:hAnsi="Times New Roman" w:cs="Times New Roman"/>
      <w:lang w:val="en-US"/>
    </w:rPr>
  </w:style>
  <w:style w:type="character" w:styleId="af5">
    <w:name w:val="Emphasis"/>
    <w:basedOn w:val="a0"/>
    <w:uiPriority w:val="20"/>
    <w:qFormat/>
    <w:rsid w:val="000053A6"/>
    <w:rPr>
      <w:rFonts w:ascii="Times New Roman" w:eastAsia="Times New Roman" w:hAnsi="Times New Roman" w:cs="Times New Roman"/>
    </w:rPr>
  </w:style>
  <w:style w:type="character" w:styleId="af6">
    <w:name w:val="Hyperlink"/>
    <w:basedOn w:val="a0"/>
    <w:uiPriority w:val="99"/>
    <w:unhideWhenUsed/>
    <w:rsid w:val="000053A6"/>
    <w:rPr>
      <w:rFonts w:ascii="Times New Roman" w:eastAsia="Times New Roman" w:hAnsi="Times New Roman" w:cs="Times New Roman"/>
    </w:rPr>
  </w:style>
  <w:style w:type="paragraph" w:styleId="af7">
    <w:name w:val="caption"/>
    <w:basedOn w:val="a"/>
    <w:next w:val="a"/>
    <w:uiPriority w:val="35"/>
    <w:semiHidden/>
    <w:unhideWhenUsed/>
    <w:qFormat/>
    <w:rsid w:val="000053A6"/>
    <w:pPr>
      <w:spacing w:after="200"/>
    </w:pPr>
    <w:rPr>
      <w:sz w:val="22"/>
      <w:szCs w:val="22"/>
      <w:lang w:val="en-US" w:eastAsia="en-US"/>
    </w:rPr>
  </w:style>
  <w:style w:type="paragraph" w:customStyle="1" w:styleId="disclaimer">
    <w:name w:val="disclaimer"/>
    <w:basedOn w:val="a"/>
    <w:rsid w:val="000053A6"/>
    <w:pPr>
      <w:spacing w:after="200" w:line="276" w:lineRule="auto"/>
      <w:jc w:val="center"/>
    </w:pPr>
    <w:rPr>
      <w:sz w:val="18"/>
      <w:szCs w:val="18"/>
      <w:lang w:val="en-US" w:eastAsia="en-US"/>
    </w:rPr>
  </w:style>
  <w:style w:type="paragraph" w:customStyle="1" w:styleId="DocDefaults">
    <w:name w:val="DocDefaults"/>
    <w:rsid w:val="000053A6"/>
    <w:pPr>
      <w:spacing w:after="200" w:line="276" w:lineRule="auto"/>
    </w:pPr>
    <w:rPr>
      <w:lang w:val="en-US"/>
    </w:rPr>
  </w:style>
  <w:style w:type="paragraph" w:styleId="af8">
    <w:name w:val="List Paragraph"/>
    <w:basedOn w:val="a"/>
    <w:uiPriority w:val="34"/>
    <w:qFormat/>
    <w:rsid w:val="000053A6"/>
    <w:pPr>
      <w:spacing w:after="200" w:line="276" w:lineRule="auto"/>
      <w:ind w:left="720"/>
      <w:contextualSpacing/>
    </w:pPr>
    <w:rPr>
      <w:sz w:val="22"/>
      <w:szCs w:val="22"/>
      <w:lang w:val="en-US" w:eastAsia="en-US"/>
    </w:rPr>
  </w:style>
  <w:style w:type="character" w:customStyle="1" w:styleId="note">
    <w:name w:val="note"/>
    <w:basedOn w:val="a0"/>
    <w:rsid w:val="000053A6"/>
  </w:style>
  <w:style w:type="paragraph" w:customStyle="1" w:styleId="note1">
    <w:name w:val="note1"/>
    <w:basedOn w:val="a"/>
    <w:rsid w:val="000053A6"/>
    <w:pPr>
      <w:spacing w:before="100" w:beforeAutospacing="1" w:after="100" w:afterAutospacing="1"/>
    </w:pPr>
  </w:style>
  <w:style w:type="character" w:customStyle="1" w:styleId="s2">
    <w:name w:val="s2"/>
    <w:basedOn w:val="a0"/>
    <w:rsid w:val="000053A6"/>
  </w:style>
  <w:style w:type="paragraph" w:customStyle="1" w:styleId="Standard">
    <w:name w:val="Standard"/>
    <w:rsid w:val="000053A6"/>
    <w:pPr>
      <w:suppressAutoHyphens/>
      <w:overflowPunct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f9">
    <w:name w:val="No Spacing"/>
    <w:uiPriority w:val="1"/>
    <w:qFormat/>
    <w:rsid w:val="000053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1106155"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16964</Words>
  <Characters>96697</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Наргелова Айгерим</cp:lastModifiedBy>
  <cp:revision>25</cp:revision>
  <dcterms:created xsi:type="dcterms:W3CDTF">2019-11-25T11:42:00Z</dcterms:created>
  <dcterms:modified xsi:type="dcterms:W3CDTF">2020-12-25T11:30:00Z</dcterms:modified>
</cp:coreProperties>
</file>