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D68F" w14:textId="03A453AD" w:rsidR="00D11B40" w:rsidRPr="00D11B40" w:rsidRDefault="004363AF" w:rsidP="00D11B40">
      <w:pPr>
        <w:tabs>
          <w:tab w:val="left" w:pos="8222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63AF">
        <w:rPr>
          <w:rFonts w:ascii="Times New Roman" w:hAnsi="Times New Roman" w:cs="Times New Roman"/>
          <w:b/>
          <w:sz w:val="28"/>
          <w:szCs w:val="28"/>
          <w:lang w:val="kk-KZ"/>
        </w:rPr>
        <w:t>«7R01148 - ЯДРОЛЫҚ МЕДИЦИНА» БІЛІМ БЕРУ БАҒДАРЛАМАСЫ БОЙЫНША 202</w:t>
      </w:r>
      <w:r w:rsidR="002C324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4363AF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2C324A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4363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РЕЗИДЕНТУРАҒА ТҮСУГЕ АРНАЛҒАН ЕМТИХАН СҰРАҚТАРЫ</w:t>
      </w:r>
    </w:p>
    <w:p w14:paraId="56ED523F" w14:textId="77777777" w:rsidR="00D5713A" w:rsidRPr="00D11B40" w:rsidRDefault="00D5713A" w:rsidP="00F1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7FFB8FEE" w14:textId="7973C7AB" w:rsidR="00E702B9" w:rsidRPr="00D11B40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D11B40">
        <w:rPr>
          <w:rFonts w:ascii="Times New Roman" w:hAnsi="Times New Roman" w:cs="Times New Roman"/>
          <w:sz w:val="28"/>
          <w:szCs w:val="28"/>
          <w:lang w:val="kk-KZ"/>
        </w:rPr>
        <w:t>адиоизотоп</w:t>
      </w:r>
      <w:r w:rsidR="00D11B40" w:rsidRPr="00D11B40">
        <w:rPr>
          <w:rFonts w:ascii="Times New Roman" w:hAnsi="Times New Roman" w:cs="Times New Roman"/>
          <w:sz w:val="28"/>
          <w:szCs w:val="28"/>
          <w:lang w:val="kk-KZ"/>
        </w:rPr>
        <w:t xml:space="preserve">ты зерттеу </w:t>
      </w:r>
      <w:r w:rsidR="00D11B40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D11B4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11B40">
        <w:rPr>
          <w:rFonts w:ascii="Times New Roman" w:hAnsi="Times New Roman" w:cs="Times New Roman"/>
          <w:sz w:val="28"/>
          <w:szCs w:val="28"/>
          <w:lang w:val="kk-KZ"/>
        </w:rPr>
        <w:t>көрсеткіштер</w:t>
      </w:r>
      <w:r w:rsidRPr="00D11B4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11B40">
        <w:rPr>
          <w:rFonts w:ascii="Times New Roman" w:hAnsi="Times New Roman" w:cs="Times New Roman"/>
          <w:sz w:val="28"/>
          <w:szCs w:val="28"/>
          <w:lang w:val="kk-KZ"/>
        </w:rPr>
        <w:t>қарсы көрсеткіштер</w:t>
      </w:r>
      <w:r w:rsidRPr="00D11B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CD8F20" w14:textId="4DCF50EE" w:rsidR="00E702B9" w:rsidRPr="00E7427F" w:rsidRDefault="00D11B40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Радиоизотопты  диагностика зерттеу әдістері мен емдеу түрлері</w:t>
      </w:r>
      <w:r w:rsidR="00E702B9">
        <w:rPr>
          <w:rFonts w:ascii="Times New Roman" w:hAnsi="Times New Roman" w:cs="Times New Roman"/>
          <w:sz w:val="28"/>
          <w:szCs w:val="28"/>
        </w:rPr>
        <w:t xml:space="preserve">. </w:t>
      </w:r>
      <w:r w:rsidR="00E702B9" w:rsidRPr="00E74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8AD99" w14:textId="4FC69B56" w:rsidR="00E702B9" w:rsidRPr="00E7427F" w:rsidRDefault="00D11B40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Радиоизотопты диагностиканың физикалық принциптері</w:t>
      </w:r>
      <w:r w:rsidR="00E702B9">
        <w:rPr>
          <w:rFonts w:ascii="Times New Roman" w:hAnsi="Times New Roman" w:cs="Times New Roman"/>
          <w:sz w:val="28"/>
          <w:szCs w:val="28"/>
        </w:rPr>
        <w:t>.</w:t>
      </w:r>
    </w:p>
    <w:p w14:paraId="17287A83" w14:textId="13A285C0" w:rsidR="00E702B9" w:rsidRPr="00E7427F" w:rsidRDefault="00D11B40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Радионуклидты терапияның физикалық принциптері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F0A259" w14:textId="7B5C1A59" w:rsidR="00E702B9" w:rsidRPr="00E7427F" w:rsidRDefault="00D11B40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B40">
        <w:rPr>
          <w:rFonts w:ascii="Times New Roman" w:hAnsi="Times New Roman" w:cs="Times New Roman"/>
          <w:sz w:val="28"/>
          <w:szCs w:val="28"/>
        </w:rPr>
        <w:t>Радиофармацевтикалық</w:t>
      </w:r>
      <w:proofErr w:type="spellEnd"/>
      <w:r w:rsidRPr="00D11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заттарды</w:t>
      </w:r>
      <w:r w:rsidRPr="00D11B40">
        <w:rPr>
          <w:rFonts w:ascii="Times New Roman" w:hAnsi="Times New Roman" w:cs="Times New Roman"/>
          <w:sz w:val="28"/>
          <w:szCs w:val="28"/>
        </w:rPr>
        <w:t xml:space="preserve"> ө</w:t>
      </w:r>
      <w:r>
        <w:rPr>
          <w:rFonts w:ascii="Times New Roman" w:hAnsi="Times New Roman" w:cs="Times New Roman"/>
          <w:sz w:val="28"/>
          <w:szCs w:val="28"/>
          <w:lang w:val="kk-KZ"/>
        </w:rPr>
        <w:t>ндеу</w:t>
      </w:r>
      <w:r w:rsidRPr="00D1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40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D1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40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D11B40">
        <w:rPr>
          <w:rFonts w:ascii="Times New Roman" w:hAnsi="Times New Roman" w:cs="Times New Roman"/>
          <w:sz w:val="28"/>
          <w:szCs w:val="28"/>
        </w:rPr>
        <w:t>.</w:t>
      </w:r>
    </w:p>
    <w:p w14:paraId="5890F0FE" w14:textId="4C4585E6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7427F">
        <w:rPr>
          <w:rFonts w:ascii="Times New Roman" w:hAnsi="Times New Roman" w:cs="Times New Roman"/>
          <w:sz w:val="28"/>
          <w:szCs w:val="28"/>
        </w:rPr>
        <w:t>иклотрон</w:t>
      </w:r>
      <w:r w:rsidR="00D11B40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7427F">
        <w:rPr>
          <w:rFonts w:ascii="Times New Roman" w:hAnsi="Times New Roman" w:cs="Times New Roman"/>
          <w:sz w:val="28"/>
          <w:szCs w:val="28"/>
        </w:rPr>
        <w:t>-</w:t>
      </w:r>
      <w:r w:rsidR="00D11B40">
        <w:rPr>
          <w:rFonts w:ascii="Times New Roman" w:hAnsi="Times New Roman" w:cs="Times New Roman"/>
          <w:sz w:val="28"/>
          <w:szCs w:val="28"/>
          <w:lang w:val="kk-KZ"/>
        </w:rPr>
        <w:t>өндіру кешең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1B40">
        <w:rPr>
          <w:rFonts w:ascii="Times New Roman" w:hAnsi="Times New Roman" w:cs="Times New Roman"/>
          <w:sz w:val="28"/>
          <w:szCs w:val="28"/>
          <w:lang w:val="kk-KZ"/>
        </w:rPr>
        <w:t>онда дайындаланатын радиофармацевтикалық заттардың түрлері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A371C" w14:textId="01E73115" w:rsidR="00E702B9" w:rsidRDefault="00D11B40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1B40">
        <w:rPr>
          <w:rFonts w:ascii="Times New Roman" w:hAnsi="Times New Roman" w:cs="Times New Roman"/>
          <w:sz w:val="28"/>
          <w:szCs w:val="28"/>
          <w:lang w:val="kk-KZ"/>
        </w:rPr>
        <w:t>Радиофармпрепараттарды реакторлық тәсілмен өндіру. Радиофармацевтикалық препараттардың қандай түрлері осы әдіспен өндіріледі.</w:t>
      </w:r>
    </w:p>
    <w:p w14:paraId="2AA10A29" w14:textId="3C09A145" w:rsidR="00E702B9" w:rsidRPr="00E7427F" w:rsidRDefault="008B3171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171">
        <w:rPr>
          <w:rFonts w:ascii="Times New Roman" w:hAnsi="Times New Roman" w:cs="Times New Roman"/>
          <w:sz w:val="28"/>
          <w:szCs w:val="28"/>
          <w:lang w:val="kk-KZ"/>
        </w:rPr>
        <w:t>18F-FDG көмегімен ПЭТ/ КТ зерттеуін жүргізуге дайындық.</w:t>
      </w:r>
    </w:p>
    <w:p w14:paraId="7F0F8A54" w14:textId="6A2D7635" w:rsidR="00E702B9" w:rsidRDefault="008B3171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Онкологиялық тәжірибеде ПЭТ/КТ зерттеуін өткізуге көрсеткіштер.</w:t>
      </w:r>
    </w:p>
    <w:p w14:paraId="123AA4A4" w14:textId="72E9336C" w:rsidR="00E702B9" w:rsidRPr="00E7427F" w:rsidRDefault="008B3171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171">
        <w:rPr>
          <w:rFonts w:ascii="Times New Roman" w:hAnsi="Times New Roman" w:cs="Times New Roman"/>
          <w:sz w:val="28"/>
          <w:szCs w:val="28"/>
          <w:lang w:val="kk-KZ"/>
        </w:rPr>
        <w:t>Ядролық медицинада гибридті технологиялар, гибридті зерттеу әдістерінің түрлері.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ECADF3F" w14:textId="5B76B4FE" w:rsidR="00E702B9" w:rsidRPr="004363AF" w:rsidRDefault="008B3171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3171">
        <w:rPr>
          <w:rFonts w:ascii="Times New Roman" w:hAnsi="Times New Roman" w:cs="Times New Roman"/>
          <w:sz w:val="28"/>
          <w:szCs w:val="28"/>
          <w:lang w:val="kk-KZ"/>
        </w:rPr>
        <w:t xml:space="preserve">Медицинада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B3171">
        <w:rPr>
          <w:rFonts w:ascii="Times New Roman" w:hAnsi="Times New Roman" w:cs="Times New Roman"/>
          <w:sz w:val="28"/>
          <w:szCs w:val="28"/>
          <w:lang w:val="kk-KZ"/>
        </w:rPr>
        <w:t>ондаушы сәулеленуді қолдану, олардың қасиеттері. Рентген сәулелерінің ашылу тарихы, практикалық қолдану.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7E37283" w14:textId="5CF90FCF" w:rsidR="00E702B9" w:rsidRPr="004363AF" w:rsidRDefault="008B3171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Рентгентдік компьютерлік томография әдісінің негіздері.</w:t>
      </w:r>
    </w:p>
    <w:p w14:paraId="6BAD0AE4" w14:textId="698BADFA" w:rsidR="00E702B9" w:rsidRPr="004363AF" w:rsidRDefault="008B3171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3171">
        <w:rPr>
          <w:rFonts w:ascii="Times New Roman" w:hAnsi="Times New Roman" w:cs="Times New Roman"/>
          <w:sz w:val="28"/>
          <w:szCs w:val="28"/>
          <w:lang w:val="kk-KZ"/>
        </w:rPr>
        <w:t>Табиғи және жасанды радиоактивтілік ұғымы, ашылу тарихы, практикалық қолдану.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87BE0B" w14:textId="513C8189" w:rsidR="00E702B9" w:rsidRPr="00B246A4" w:rsidRDefault="008061A4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Ионды сәулеленудің арналары. </w:t>
      </w:r>
    </w:p>
    <w:p w14:paraId="3A929785" w14:textId="78131DE3" w:rsidR="00E702B9" w:rsidRPr="00B246A4" w:rsidRDefault="008061A4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Рентгенологиялық зерттеу әдісінің негіздері.</w:t>
      </w:r>
    </w:p>
    <w:p w14:paraId="24CB95E5" w14:textId="584C4397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«Медициналық диагностикалық</w:t>
      </w:r>
      <w:r w:rsidRPr="004E66D8">
        <w:rPr>
          <w:rFonts w:ascii="Times New Roman" w:hAnsi="Times New Roman" w:cs="Times New Roman"/>
          <w:sz w:val="28"/>
          <w:szCs w:val="28"/>
          <w:lang w:val="kk-KZ"/>
        </w:rPr>
        <w:t xml:space="preserve"> кескін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E66D8">
        <w:rPr>
          <w:rFonts w:ascii="Times New Roman" w:hAnsi="Times New Roman" w:cs="Times New Roman"/>
          <w:sz w:val="28"/>
          <w:szCs w:val="28"/>
          <w:lang w:val="kk-KZ"/>
        </w:rPr>
        <w:t xml:space="preserve"> ұғымы, кескінді компьютерлік өңдеу</w:t>
      </w:r>
      <w:r w:rsidR="00E702B9" w:rsidRPr="00B246A4">
        <w:rPr>
          <w:rFonts w:ascii="Times New Roman" w:hAnsi="Times New Roman" w:cs="Times New Roman"/>
          <w:sz w:val="28"/>
          <w:szCs w:val="28"/>
        </w:rPr>
        <w:t>.</w:t>
      </w:r>
    </w:p>
    <w:p w14:paraId="31423E18" w14:textId="2F476A7F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Өкпенің морфологиялық өзгерістерінде сәулелі диагностикасы</w:t>
      </w:r>
      <w:r w:rsidR="00E702B9" w:rsidRPr="00B246A4">
        <w:rPr>
          <w:rFonts w:ascii="Times New Roman" w:hAnsi="Times New Roman" w:cs="Times New Roman"/>
          <w:sz w:val="28"/>
          <w:szCs w:val="28"/>
        </w:rPr>
        <w:t>.</w:t>
      </w:r>
    </w:p>
    <w:p w14:paraId="5554F8A2" w14:textId="3B47B868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Өкпенің ісікті туындыларының сәулелі диагностикасы.</w:t>
      </w:r>
    </w:p>
    <w:p w14:paraId="37D3377E" w14:textId="4030167A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D8">
        <w:rPr>
          <w:rFonts w:ascii="Times New Roman" w:hAnsi="Times New Roman" w:cs="Times New Roman"/>
          <w:sz w:val="28"/>
          <w:szCs w:val="28"/>
          <w:lang w:val="kk-KZ"/>
        </w:rPr>
        <w:t>Сәулелік диагностикадағы жасанды контраст туралы түсінік</w:t>
      </w:r>
      <w:r>
        <w:rPr>
          <w:rFonts w:ascii="Times New Roman" w:hAnsi="Times New Roman" w:cs="Times New Roman"/>
          <w:sz w:val="28"/>
          <w:szCs w:val="28"/>
          <w:lang w:val="kk-KZ"/>
        </w:rPr>
        <w:t>теме</w:t>
      </w:r>
      <w:r w:rsidRPr="004E66D8">
        <w:rPr>
          <w:rFonts w:ascii="Times New Roman" w:hAnsi="Times New Roman" w:cs="Times New Roman"/>
          <w:sz w:val="28"/>
          <w:szCs w:val="28"/>
          <w:lang w:val="kk-KZ"/>
        </w:rPr>
        <w:t xml:space="preserve">. Контрастты заттарды енгізу жолдарын </w:t>
      </w:r>
      <w:r>
        <w:rPr>
          <w:rFonts w:ascii="Times New Roman" w:hAnsi="Times New Roman" w:cs="Times New Roman"/>
          <w:sz w:val="28"/>
          <w:szCs w:val="28"/>
          <w:lang w:val="kk-KZ"/>
        </w:rPr>
        <w:t>атаңыз</w:t>
      </w:r>
      <w:r w:rsidRPr="004E66D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3D04B20B" w14:textId="49CC0348" w:rsidR="00E702B9" w:rsidRPr="004363AF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66D8">
        <w:rPr>
          <w:rFonts w:ascii="Times New Roman" w:hAnsi="Times New Roman" w:cs="Times New Roman"/>
          <w:sz w:val="28"/>
          <w:szCs w:val="28"/>
          <w:lang w:val="kk-KZ"/>
        </w:rPr>
        <w:t>Табиғи контраст, табиғи контраст жағдайында кеуде қуысының қандай мүшелері көрсетіледі.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A508021" w14:textId="4E348DAC" w:rsidR="004E66D8" w:rsidRPr="004363AF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3AF">
        <w:rPr>
          <w:rFonts w:ascii="Times New Roman" w:hAnsi="Times New Roman" w:cs="Times New Roman"/>
          <w:sz w:val="28"/>
          <w:szCs w:val="28"/>
          <w:lang w:val="kk-KZ"/>
        </w:rPr>
        <w:t>Компьютерлік томографиялық зерттеуде қолданылатын сәулелену түрі, рентгендік КТ-ның рентгенографиямен салыстырғанда артықшылығы.</w:t>
      </w:r>
    </w:p>
    <w:p w14:paraId="42B59BD0" w14:textId="08AB78D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Виртуал</w:t>
      </w:r>
      <w:r w:rsidR="004E66D8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B246A4">
        <w:rPr>
          <w:rFonts w:ascii="Times New Roman" w:hAnsi="Times New Roman" w:cs="Times New Roman"/>
          <w:sz w:val="28"/>
          <w:szCs w:val="28"/>
        </w:rPr>
        <w:t xml:space="preserve"> колоноскопия, бронхоскопия. </w:t>
      </w:r>
      <w:r w:rsidR="004E66D8">
        <w:rPr>
          <w:rFonts w:ascii="Times New Roman" w:hAnsi="Times New Roman" w:cs="Times New Roman"/>
          <w:sz w:val="28"/>
          <w:szCs w:val="28"/>
          <w:lang w:val="kk-KZ"/>
        </w:rPr>
        <w:t>Өткізу әдісі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7584C" w14:textId="406EAF8E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E702B9" w:rsidRPr="00B246A4">
        <w:rPr>
          <w:rFonts w:ascii="Times New Roman" w:hAnsi="Times New Roman" w:cs="Times New Roman"/>
          <w:sz w:val="28"/>
          <w:szCs w:val="28"/>
        </w:rPr>
        <w:t>агнит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E702B9" w:rsidRPr="00B246A4">
        <w:rPr>
          <w:rFonts w:ascii="Times New Roman" w:hAnsi="Times New Roman" w:cs="Times New Roman"/>
          <w:sz w:val="28"/>
          <w:szCs w:val="28"/>
        </w:rPr>
        <w:t>-резонанс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E702B9" w:rsidRPr="00B2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B9" w:rsidRPr="00B246A4">
        <w:rPr>
          <w:rFonts w:ascii="Times New Roman" w:hAnsi="Times New Roman" w:cs="Times New Roman"/>
          <w:sz w:val="28"/>
          <w:szCs w:val="28"/>
        </w:rPr>
        <w:t>томографи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 әдісінің негізі</w:t>
      </w:r>
      <w:r w:rsidR="00E702B9" w:rsidRPr="00B246A4">
        <w:rPr>
          <w:rFonts w:ascii="Times New Roman" w:hAnsi="Times New Roman" w:cs="Times New Roman"/>
          <w:sz w:val="28"/>
          <w:szCs w:val="28"/>
        </w:rPr>
        <w:t>.</w:t>
      </w:r>
    </w:p>
    <w:p w14:paraId="1C733E5E" w14:textId="65C9B962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Асқазан ісіктерінің сәулелі диагностикасы.</w:t>
      </w:r>
    </w:p>
    <w:p w14:paraId="0C2C5F10" w14:textId="7B228673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Ішек сырқаттарының сәулелі диагностикасы, көрсектіштері.</w:t>
      </w:r>
    </w:p>
    <w:p w14:paraId="1D47A428" w14:textId="7ADF5C4F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Бүйрек және несеп шығару жолдарының сәулелі зерттеу әдістері. </w:t>
      </w:r>
    </w:p>
    <w:p w14:paraId="607166F9" w14:textId="2557362C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Жүрек және ірі тамырлардың сәулелі зерттеу әдістері.</w:t>
      </w:r>
    </w:p>
    <w:p w14:paraId="7988537E" w14:textId="0D990A3E" w:rsidR="00E702B9" w:rsidRPr="00B246A4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sz w:val="28"/>
          <w:szCs w:val="28"/>
        </w:rPr>
        <w:lastRenderedPageBreak/>
        <w:t>Өкпе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артерияның тромбо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эмболиясын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ӨАТЭ</w:t>
      </w:r>
      <w:r w:rsidRPr="004E66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диагностикалаудағы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сәулелік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C117596" w14:textId="7A1036FE" w:rsidR="004E66D8" w:rsidRPr="004E66D8" w:rsidRDefault="004E66D8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sz w:val="28"/>
          <w:szCs w:val="28"/>
        </w:rPr>
        <w:t>Магнитт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E66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резонансты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бейнелеуге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>.</w:t>
      </w:r>
    </w:p>
    <w:p w14:paraId="2DE502EF" w14:textId="5F4CA8C5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Радионуклид</w:t>
      </w:r>
      <w:r w:rsidR="004E66D8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B246A4">
        <w:rPr>
          <w:rFonts w:ascii="Times New Roman" w:hAnsi="Times New Roman" w:cs="Times New Roman"/>
          <w:sz w:val="28"/>
          <w:szCs w:val="28"/>
        </w:rPr>
        <w:t xml:space="preserve"> диагностика. </w:t>
      </w:r>
      <w:proofErr w:type="spellStart"/>
      <w:r w:rsidR="004E66D8" w:rsidRPr="004E66D8">
        <w:rPr>
          <w:rFonts w:ascii="Times New Roman" w:hAnsi="Times New Roman" w:cs="Times New Roman"/>
          <w:sz w:val="28"/>
          <w:szCs w:val="28"/>
        </w:rPr>
        <w:t>Тұжырымдама</w:t>
      </w:r>
      <w:proofErr w:type="spellEnd"/>
      <w:r w:rsidR="004E66D8" w:rsidRPr="004E6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66D8" w:rsidRPr="004E66D8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4E66D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D8" w:rsidRPr="004E66D8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="004E66D8" w:rsidRPr="004E66D8">
        <w:rPr>
          <w:rFonts w:ascii="Times New Roman" w:hAnsi="Times New Roman" w:cs="Times New Roman"/>
          <w:sz w:val="28"/>
          <w:szCs w:val="28"/>
        </w:rPr>
        <w:t>.</w:t>
      </w:r>
      <w:r w:rsidR="004E66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46A4">
        <w:rPr>
          <w:rFonts w:ascii="Times New Roman" w:hAnsi="Times New Roman" w:cs="Times New Roman"/>
          <w:sz w:val="28"/>
          <w:szCs w:val="28"/>
        </w:rPr>
        <w:t>Радионуклид</w:t>
      </w:r>
      <w:r w:rsidR="004E66D8">
        <w:rPr>
          <w:rFonts w:ascii="Times New Roman" w:hAnsi="Times New Roman" w:cs="Times New Roman"/>
          <w:sz w:val="28"/>
          <w:szCs w:val="28"/>
          <w:lang w:val="kk-KZ"/>
        </w:rPr>
        <w:t>тер, олардың сипаттамасы</w:t>
      </w:r>
      <w:r w:rsidRPr="00B246A4">
        <w:rPr>
          <w:rFonts w:ascii="Times New Roman" w:hAnsi="Times New Roman" w:cs="Times New Roman"/>
          <w:sz w:val="28"/>
          <w:szCs w:val="28"/>
        </w:rPr>
        <w:t>.</w:t>
      </w:r>
    </w:p>
    <w:p w14:paraId="45AE4EA2" w14:textId="7355CBF8" w:rsidR="00E702B9" w:rsidRPr="00B246A4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E702B9" w:rsidRPr="00B246A4">
        <w:rPr>
          <w:rFonts w:ascii="Times New Roman" w:hAnsi="Times New Roman" w:cs="Times New Roman"/>
          <w:sz w:val="28"/>
          <w:szCs w:val="28"/>
        </w:rPr>
        <w:t>адиофармацев</w:t>
      </w:r>
      <w:proofErr w:type="spellEnd"/>
      <w:r w:rsidR="00251D94">
        <w:rPr>
          <w:rFonts w:ascii="Times New Roman" w:hAnsi="Times New Roman" w:cs="Times New Roman"/>
          <w:sz w:val="28"/>
          <w:szCs w:val="28"/>
          <w:lang w:val="kk-KZ"/>
        </w:rPr>
        <w:t>тикалық заттар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02B9" w:rsidRPr="00B246A4">
        <w:rPr>
          <w:rFonts w:ascii="Times New Roman" w:hAnsi="Times New Roman" w:cs="Times New Roman"/>
          <w:sz w:val="28"/>
          <w:szCs w:val="28"/>
        </w:rPr>
        <w:t xml:space="preserve"> </w:t>
      </w:r>
      <w:r w:rsidR="004A21CB" w:rsidRPr="004A21CB">
        <w:rPr>
          <w:rFonts w:ascii="Times New Roman" w:hAnsi="Times New Roman" w:cs="Times New Roman"/>
          <w:sz w:val="28"/>
          <w:szCs w:val="28"/>
        </w:rPr>
        <w:t>РФ</w:t>
      </w:r>
      <w:r w:rsidR="004A21C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4A21CB" w:rsidRPr="004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CB" w:rsidRPr="004A21CB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4A21CB" w:rsidRPr="004A21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A21CB" w:rsidRPr="004A21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4A21CB" w:rsidRPr="004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CB" w:rsidRPr="004A21CB">
        <w:rPr>
          <w:rFonts w:ascii="Times New Roman" w:hAnsi="Times New Roman" w:cs="Times New Roman"/>
          <w:sz w:val="28"/>
          <w:szCs w:val="28"/>
        </w:rPr>
        <w:t>гипофиксация</w:t>
      </w:r>
      <w:proofErr w:type="spellEnd"/>
      <w:r w:rsidR="004A21CB" w:rsidRPr="004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CB" w:rsidRPr="004A21CB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="004A21CB" w:rsidRPr="004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CB" w:rsidRPr="004A21C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4A21CB" w:rsidRPr="004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CB" w:rsidRPr="004A21CB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="004A21CB">
        <w:rPr>
          <w:rFonts w:ascii="Times New Roman" w:hAnsi="Times New Roman" w:cs="Times New Roman"/>
          <w:sz w:val="28"/>
          <w:szCs w:val="28"/>
          <w:lang w:val="kk-KZ"/>
        </w:rPr>
        <w:t>теме</w:t>
      </w:r>
      <w:r w:rsidR="004A21CB" w:rsidRPr="004A21CB">
        <w:rPr>
          <w:rFonts w:ascii="Times New Roman" w:hAnsi="Times New Roman" w:cs="Times New Roman"/>
          <w:sz w:val="28"/>
          <w:szCs w:val="28"/>
        </w:rPr>
        <w:t>.</w:t>
      </w:r>
    </w:p>
    <w:p w14:paraId="4B0B8573" w14:textId="106BE99E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Радионуклид</w:t>
      </w:r>
      <w:r w:rsidR="004A21CB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B246A4">
        <w:rPr>
          <w:rFonts w:ascii="Times New Roman" w:hAnsi="Times New Roman" w:cs="Times New Roman"/>
          <w:sz w:val="28"/>
          <w:szCs w:val="28"/>
        </w:rPr>
        <w:t xml:space="preserve"> сцинтиграфия, </w:t>
      </w:r>
      <w:r w:rsidR="004A21CB">
        <w:rPr>
          <w:rFonts w:ascii="Times New Roman" w:hAnsi="Times New Roman" w:cs="Times New Roman"/>
          <w:sz w:val="28"/>
          <w:szCs w:val="28"/>
          <w:lang w:val="kk-KZ"/>
        </w:rPr>
        <w:t>әдістің незігі, көрсеткіштер, артықшылықтары және кемшіліктері</w:t>
      </w:r>
      <w:r w:rsidRPr="00B246A4">
        <w:rPr>
          <w:rFonts w:ascii="Times New Roman" w:hAnsi="Times New Roman" w:cs="Times New Roman"/>
          <w:sz w:val="28"/>
          <w:szCs w:val="28"/>
        </w:rPr>
        <w:t>.</w:t>
      </w:r>
    </w:p>
    <w:p w14:paraId="140B7C80" w14:textId="59AA6026" w:rsidR="00E702B9" w:rsidRPr="00B246A4" w:rsidRDefault="004A21C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Өкпе ауруларында с</w:t>
      </w:r>
      <w:proofErr w:type="spellStart"/>
      <w:r w:rsidR="00E702B9" w:rsidRPr="00B246A4">
        <w:rPr>
          <w:rFonts w:ascii="Times New Roman" w:hAnsi="Times New Roman" w:cs="Times New Roman"/>
          <w:sz w:val="28"/>
          <w:szCs w:val="28"/>
        </w:rPr>
        <w:t>цинтиграфи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ялық зерттеулер. </w:t>
      </w:r>
    </w:p>
    <w:p w14:paraId="17B3E74F" w14:textId="6A3357A2" w:rsidR="00E702B9" w:rsidRPr="00B246A4" w:rsidRDefault="004A21C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Қалқанша безі ауруларында р</w:t>
      </w:r>
      <w:proofErr w:type="spellStart"/>
      <w:r w:rsidR="00E702B9" w:rsidRPr="00B246A4">
        <w:rPr>
          <w:rFonts w:ascii="Times New Roman" w:hAnsi="Times New Roman" w:cs="Times New Roman"/>
          <w:sz w:val="28"/>
          <w:szCs w:val="28"/>
        </w:rPr>
        <w:t>адионуклид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E702B9" w:rsidRPr="00B246A4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14:paraId="6BBD8D00" w14:textId="78DD3D0E" w:rsidR="00E702B9" w:rsidRDefault="004A21C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Миокард сцинтиграфиясын өткізуге көрсеткіштер. </w:t>
      </w:r>
    </w:p>
    <w:p w14:paraId="61D727E4" w14:textId="3850EA0E" w:rsidR="00E702B9" w:rsidRDefault="004A21C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21CB">
        <w:rPr>
          <w:rFonts w:ascii="Times New Roman" w:hAnsi="Times New Roman" w:cs="Times New Roman"/>
          <w:sz w:val="28"/>
          <w:szCs w:val="28"/>
          <w:lang w:val="kk-KZ"/>
        </w:rPr>
        <w:t>Сүйек-буын жүйесінің сцинтиграфиясын жүргізуге көрсеткіштер.</w:t>
      </w:r>
    </w:p>
    <w:p w14:paraId="16224F71" w14:textId="6A3C4F88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Өкпе сцинтиграфиясын өткізуге көрсеткіштер. Өкпе сцинтиграфиясының түрлері. </w:t>
      </w:r>
    </w:p>
    <w:p w14:paraId="3D4E4DF6" w14:textId="33D7508C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Бүйрек сцинтиграфиясын өткізуге көрсеткіштер.</w:t>
      </w:r>
    </w:p>
    <w:p w14:paraId="0D5B3C8A" w14:textId="60470B90" w:rsidR="00C57575" w:rsidRPr="00C57575" w:rsidRDefault="00C57575" w:rsidP="00C57575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7575">
        <w:rPr>
          <w:rFonts w:ascii="Times New Roman" w:hAnsi="Times New Roman" w:cs="Times New Roman"/>
          <w:sz w:val="28"/>
          <w:szCs w:val="28"/>
          <w:lang w:val="kk-KZ"/>
        </w:rPr>
        <w:t>Бүйректің сүзу қызметін бағалауға арналған радиоизотоптық диагностика әдісі.</w:t>
      </w:r>
    </w:p>
    <w:p w14:paraId="39CD2E4E" w14:textId="77777777" w:rsidR="00C57575" w:rsidRDefault="00C57575" w:rsidP="00C57575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7575">
        <w:rPr>
          <w:rFonts w:ascii="Times New Roman" w:hAnsi="Times New Roman" w:cs="Times New Roman"/>
          <w:sz w:val="28"/>
          <w:szCs w:val="28"/>
          <w:lang w:val="kk-KZ"/>
        </w:rPr>
        <w:t>Бүйректің экскреторлық қызметін бағалауға арналған радиоизотоптық диагностика әдістері.</w:t>
      </w:r>
    </w:p>
    <w:p w14:paraId="7536BB3D" w14:textId="27AC3DA1" w:rsidR="00C57575" w:rsidRPr="00C57575" w:rsidRDefault="00C57575" w:rsidP="00C57575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7575">
        <w:rPr>
          <w:rFonts w:ascii="Times New Roman" w:hAnsi="Times New Roman" w:cs="Times New Roman"/>
          <w:sz w:val="28"/>
          <w:szCs w:val="28"/>
          <w:lang w:val="kk-KZ"/>
        </w:rPr>
        <w:t xml:space="preserve">Радиациялық қауіпсіздік негіздері. </w:t>
      </w:r>
    </w:p>
    <w:p w14:paraId="4FB9FD1C" w14:textId="3DF1937C" w:rsidR="00C57575" w:rsidRPr="00C57575" w:rsidRDefault="00C57575" w:rsidP="00C57575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7575">
        <w:rPr>
          <w:rFonts w:ascii="Times New Roman" w:hAnsi="Times New Roman" w:cs="Times New Roman"/>
          <w:sz w:val="28"/>
          <w:szCs w:val="28"/>
          <w:lang w:val="kk-KZ"/>
        </w:rPr>
        <w:t xml:space="preserve">Радиациялық қауіпсіздік принциптері. </w:t>
      </w:r>
    </w:p>
    <w:p w14:paraId="6FAF3956" w14:textId="5836B23B" w:rsidR="00C57575" w:rsidRDefault="00C57575" w:rsidP="00C57575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7575">
        <w:rPr>
          <w:rFonts w:ascii="Times New Roman" w:hAnsi="Times New Roman" w:cs="Times New Roman"/>
          <w:sz w:val="28"/>
          <w:szCs w:val="28"/>
          <w:lang w:val="kk-KZ"/>
        </w:rPr>
        <w:t>Радио</w:t>
      </w:r>
      <w:r>
        <w:rPr>
          <w:rFonts w:ascii="Times New Roman" w:hAnsi="Times New Roman" w:cs="Times New Roman"/>
          <w:sz w:val="28"/>
          <w:szCs w:val="28"/>
          <w:lang w:val="kk-KZ"/>
        </w:rPr>
        <w:t>белсенділік</w:t>
      </w:r>
      <w:r w:rsidRPr="00C57575">
        <w:rPr>
          <w:rFonts w:ascii="Times New Roman" w:hAnsi="Times New Roman" w:cs="Times New Roman"/>
          <w:sz w:val="28"/>
          <w:szCs w:val="28"/>
          <w:lang w:val="kk-KZ"/>
        </w:rPr>
        <w:t xml:space="preserve"> бірлігі.</w:t>
      </w:r>
    </w:p>
    <w:p w14:paraId="27F98AEE" w14:textId="75EFA983" w:rsidR="00E702B9" w:rsidRDefault="00C57575" w:rsidP="00C57575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Қалқанша безінің обыры. Жіктелуі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53A627" w14:textId="36BB5595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Қалқанша безінің ісіну аурулары, жіктелуі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319F84A" w14:textId="19C83B76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Қалқанша безі обырының радионуклидты терапиясының принциптері.</w:t>
      </w:r>
    </w:p>
    <w:p w14:paraId="56570BB8" w14:textId="3AD98C7C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Тиреоидиттердің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радионукли</w:t>
      </w:r>
      <w:r>
        <w:rPr>
          <w:rFonts w:ascii="Times New Roman" w:hAnsi="Times New Roman" w:cs="Times New Roman"/>
          <w:sz w:val="28"/>
          <w:szCs w:val="28"/>
          <w:lang w:val="kk-KZ"/>
        </w:rPr>
        <w:t>дты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терапи</w:t>
      </w:r>
      <w:r>
        <w:rPr>
          <w:rFonts w:ascii="Times New Roman" w:hAnsi="Times New Roman" w:cs="Times New Roman"/>
          <w:sz w:val="28"/>
          <w:szCs w:val="28"/>
          <w:lang w:val="kk-KZ"/>
        </w:rPr>
        <w:t>ясының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принциптері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4696DB4" w14:textId="05BD7834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Ядролық медицинада емдеудің физикалық негіздері.</w:t>
      </w:r>
    </w:p>
    <w:p w14:paraId="3BA286C1" w14:textId="3F693FF2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7575">
        <w:rPr>
          <w:rFonts w:ascii="Times New Roman" w:hAnsi="Times New Roman" w:cs="Times New Roman"/>
          <w:sz w:val="28"/>
          <w:szCs w:val="28"/>
          <w:lang w:val="kk-KZ"/>
        </w:rPr>
        <w:t>Қалқанша безінің қатерлі ісігін диагностикалау және емдеу кезінде қолданылатын радиофармацевтикалық препараттар.</w:t>
      </w:r>
    </w:p>
    <w:p w14:paraId="65187752" w14:textId="7818E538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Тераностика</w:t>
      </w:r>
      <w:r w:rsidR="00C57575">
        <w:rPr>
          <w:rFonts w:ascii="Times New Roman" w:hAnsi="Times New Roman" w:cs="Times New Roman"/>
          <w:sz w:val="28"/>
          <w:szCs w:val="28"/>
          <w:lang w:val="kk-KZ"/>
        </w:rPr>
        <w:t xml:space="preserve"> туралы түсініктеме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6A6837D" w14:textId="22FD1600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Ядролық медицинада тераностиканың принциптері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D0F5888" w14:textId="4F80A303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7575">
        <w:rPr>
          <w:rFonts w:ascii="Times New Roman" w:hAnsi="Times New Roman" w:cs="Times New Roman"/>
          <w:sz w:val="28"/>
          <w:szCs w:val="28"/>
          <w:lang w:val="kk-KZ"/>
        </w:rPr>
        <w:t>Тераностикада радиациялық қауіпсіздік принциптері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C438A5" w14:textId="4628532E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Радиофармацевтикалық заттарды еңгізу жолдары.</w:t>
      </w:r>
    </w:p>
    <w:p w14:paraId="02BDC053" w14:textId="7D2E3D65" w:rsidR="00E702B9" w:rsidRDefault="00C57575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адиоэмболизаци</w:t>
      </w:r>
      <w:r>
        <w:rPr>
          <w:rFonts w:ascii="Times New Roman" w:hAnsi="Times New Roman" w:cs="Times New Roman"/>
          <w:sz w:val="28"/>
          <w:szCs w:val="28"/>
          <w:lang w:val="kk-KZ"/>
        </w:rPr>
        <w:t>яның принциптері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57575">
        <w:rPr>
          <w:rFonts w:ascii="Times New Roman" w:hAnsi="Times New Roman" w:cs="Times New Roman"/>
          <w:sz w:val="28"/>
          <w:szCs w:val="28"/>
          <w:lang w:val="kk-KZ"/>
        </w:rPr>
        <w:t>Бұл емдеу әдісін қолдануға қандай көрсеткіштер бар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87F457" w14:textId="299D73B2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адио</w:t>
      </w:r>
      <w:r w:rsidR="00C57575">
        <w:rPr>
          <w:rFonts w:ascii="Times New Roman" w:hAnsi="Times New Roman" w:cs="Times New Roman"/>
          <w:sz w:val="28"/>
          <w:szCs w:val="28"/>
          <w:lang w:val="kk-KZ"/>
        </w:rPr>
        <w:t>белсенді заттар және радиобелсенді материалдар.</w:t>
      </w:r>
    </w:p>
    <w:p w14:paraId="2EB577D2" w14:textId="5AC18456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Дозиметрия. </w:t>
      </w:r>
      <w:r w:rsidR="009960C3" w:rsidRPr="009960C3">
        <w:rPr>
          <w:rFonts w:ascii="Times New Roman" w:hAnsi="Times New Roman" w:cs="Times New Roman"/>
          <w:sz w:val="28"/>
          <w:szCs w:val="28"/>
          <w:lang w:val="kk-KZ"/>
        </w:rPr>
        <w:t>Дозиметриялық бақылаудың жұмыс принциптері.</w:t>
      </w:r>
    </w:p>
    <w:p w14:paraId="02C28617" w14:textId="2070D1D9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9960C3">
        <w:rPr>
          <w:rFonts w:ascii="Times New Roman" w:hAnsi="Times New Roman" w:cs="Times New Roman"/>
          <w:sz w:val="28"/>
          <w:szCs w:val="28"/>
          <w:lang w:val="kk-KZ"/>
        </w:rPr>
        <w:t xml:space="preserve">ролық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медицина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960C3" w:rsidRPr="009960C3">
        <w:rPr>
          <w:rFonts w:ascii="Times New Roman" w:hAnsi="Times New Roman" w:cs="Times New Roman"/>
          <w:sz w:val="28"/>
          <w:szCs w:val="28"/>
          <w:lang w:val="kk-KZ"/>
        </w:rPr>
        <w:t>негізгі ұғымдар, диагностика әдістері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6492D81" w14:textId="77777777" w:rsidR="009960C3" w:rsidRDefault="00C77F3B" w:rsidP="004766E5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0C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702B9" w:rsidRPr="009960C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9960C3" w:rsidRPr="009960C3">
        <w:rPr>
          <w:rFonts w:ascii="Times New Roman" w:hAnsi="Times New Roman" w:cs="Times New Roman"/>
          <w:sz w:val="28"/>
          <w:szCs w:val="28"/>
          <w:lang w:val="kk-KZ"/>
        </w:rPr>
        <w:t>ролық</w:t>
      </w:r>
      <w:r w:rsidR="00E702B9" w:rsidRPr="009960C3">
        <w:rPr>
          <w:rFonts w:ascii="Times New Roman" w:hAnsi="Times New Roman" w:cs="Times New Roman"/>
          <w:sz w:val="28"/>
          <w:szCs w:val="28"/>
          <w:lang w:val="kk-KZ"/>
        </w:rPr>
        <w:t xml:space="preserve"> медицина</w:t>
      </w:r>
      <w:r w:rsidRPr="009960C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960C3" w:rsidRPr="009960C3">
        <w:rPr>
          <w:rFonts w:ascii="Times New Roman" w:hAnsi="Times New Roman" w:cs="Times New Roman"/>
          <w:sz w:val="28"/>
          <w:szCs w:val="28"/>
          <w:lang w:val="kk-KZ"/>
        </w:rPr>
        <w:t>емдеу әдістерінің негізгі түсініктері.</w:t>
      </w:r>
    </w:p>
    <w:p w14:paraId="58AC9296" w14:textId="1DE528A7" w:rsidR="00FE0360" w:rsidRPr="009960C3" w:rsidRDefault="009960C3" w:rsidP="004766E5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Радиоизотопты терапияны жоспарлау</w:t>
      </w:r>
      <w:r w:rsidR="00585D8E" w:rsidRPr="009960C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Емдеу түрлері</w:t>
      </w:r>
      <w:r w:rsidR="00585D8E" w:rsidRPr="009960C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569CDED" w14:textId="59A44867" w:rsidR="0064050E" w:rsidRPr="00FE0360" w:rsidRDefault="009960C3" w:rsidP="00FE0360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Диагностикалық алгоритмде </w:t>
      </w:r>
      <w:r w:rsidR="00FE0360">
        <w:rPr>
          <w:rFonts w:ascii="Times New Roman" w:hAnsi="Times New Roman" w:cs="Times New Roman"/>
          <w:color w:val="000000"/>
          <w:sz w:val="28"/>
          <w:szCs w:val="28"/>
        </w:rPr>
        <w:t xml:space="preserve">ПЭТ </w:t>
      </w:r>
      <w:r w:rsidR="00585D8E" w:rsidRPr="00FE0360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="00FE0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FE0360">
        <w:rPr>
          <w:rFonts w:ascii="Times New Roman" w:hAnsi="Times New Roman" w:cs="Times New Roman"/>
          <w:color w:val="000000"/>
          <w:sz w:val="28"/>
          <w:szCs w:val="28"/>
        </w:rPr>
        <w:t xml:space="preserve"> ПЭТ/</w:t>
      </w:r>
      <w:r w:rsidR="00585D8E" w:rsidRPr="00FE0360">
        <w:rPr>
          <w:rFonts w:ascii="Times New Roman" w:hAnsi="Times New Roman" w:cs="Times New Roman"/>
          <w:color w:val="000000"/>
          <w:sz w:val="28"/>
          <w:szCs w:val="28"/>
        </w:rPr>
        <w:t>МРТ.</w:t>
      </w:r>
    </w:p>
    <w:p w14:paraId="670DC819" w14:textId="77777777" w:rsidR="006D0D24" w:rsidRPr="007F7A21" w:rsidRDefault="006D0D24" w:rsidP="00F13FC4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D0D24" w:rsidRPr="007F7A21" w:rsidSect="00332D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F59D" w14:textId="77777777" w:rsidR="008E297D" w:rsidRDefault="008E297D" w:rsidP="00D12305">
      <w:pPr>
        <w:spacing w:after="0" w:line="240" w:lineRule="auto"/>
      </w:pPr>
      <w:r>
        <w:separator/>
      </w:r>
    </w:p>
  </w:endnote>
  <w:endnote w:type="continuationSeparator" w:id="0">
    <w:p w14:paraId="38F144C7" w14:textId="77777777" w:rsidR="008E297D" w:rsidRDefault="008E297D" w:rsidP="00D1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9A8E" w14:textId="2B8BDB50" w:rsidR="001E6CD4" w:rsidRPr="004363AF" w:rsidRDefault="004363AF" w:rsidP="004363AF">
    <w:pPr>
      <w:pStyle w:val="a6"/>
      <w:ind w:left="2127"/>
      <w:jc w:val="right"/>
    </w:pPr>
    <w:r w:rsidRPr="004363AF">
      <w:rPr>
        <w:rFonts w:ascii="Times New Roman" w:hAnsi="Times New Roman" w:cs="Times New Roman"/>
        <w:b/>
        <w:i/>
        <w:sz w:val="20"/>
        <w:lang w:val="kk-KZ"/>
      </w:rPr>
      <w:t>Резидентура мен қосымша білім берудің білім беру бағдарламаларының сапасын қамтамасыз ету Комитетінің 13.05.2024 жылғы №8 отырысында бекітілді.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D546" w14:textId="77777777" w:rsidR="008E297D" w:rsidRDefault="008E297D" w:rsidP="00D12305">
      <w:pPr>
        <w:spacing w:after="0" w:line="240" w:lineRule="auto"/>
      </w:pPr>
      <w:r>
        <w:separator/>
      </w:r>
    </w:p>
  </w:footnote>
  <w:footnote w:type="continuationSeparator" w:id="0">
    <w:p w14:paraId="34B759D4" w14:textId="77777777" w:rsidR="008E297D" w:rsidRDefault="008E297D" w:rsidP="00D12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8DA"/>
    <w:multiLevelType w:val="hybridMultilevel"/>
    <w:tmpl w:val="DCD8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6D1"/>
    <w:multiLevelType w:val="hybridMultilevel"/>
    <w:tmpl w:val="9356D11E"/>
    <w:lvl w:ilvl="0" w:tplc="1526DAC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4500461"/>
    <w:multiLevelType w:val="hybridMultilevel"/>
    <w:tmpl w:val="9C945738"/>
    <w:lvl w:ilvl="0" w:tplc="5734C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F7C"/>
    <w:multiLevelType w:val="hybridMultilevel"/>
    <w:tmpl w:val="C816A3F4"/>
    <w:lvl w:ilvl="0" w:tplc="46546C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28AE"/>
    <w:multiLevelType w:val="hybridMultilevel"/>
    <w:tmpl w:val="24A6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4AC2"/>
    <w:multiLevelType w:val="hybridMultilevel"/>
    <w:tmpl w:val="FF4EFB82"/>
    <w:lvl w:ilvl="0" w:tplc="A0345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0284E"/>
    <w:multiLevelType w:val="hybridMultilevel"/>
    <w:tmpl w:val="6B6E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245E"/>
    <w:multiLevelType w:val="hybridMultilevel"/>
    <w:tmpl w:val="FF4EFB82"/>
    <w:lvl w:ilvl="0" w:tplc="A0345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3E5E"/>
    <w:multiLevelType w:val="hybridMultilevel"/>
    <w:tmpl w:val="6444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19A9"/>
    <w:multiLevelType w:val="hybridMultilevel"/>
    <w:tmpl w:val="5B380480"/>
    <w:lvl w:ilvl="0" w:tplc="19A06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36A45"/>
    <w:multiLevelType w:val="hybridMultilevel"/>
    <w:tmpl w:val="3E2A50D0"/>
    <w:lvl w:ilvl="0" w:tplc="0A72FD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1" w15:restartNumberingAfterBreak="0">
    <w:nsid w:val="4FAA6A31"/>
    <w:multiLevelType w:val="hybridMultilevel"/>
    <w:tmpl w:val="149C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C3ED2"/>
    <w:multiLevelType w:val="hybridMultilevel"/>
    <w:tmpl w:val="B3B2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478F7"/>
    <w:multiLevelType w:val="hybridMultilevel"/>
    <w:tmpl w:val="08D2A33A"/>
    <w:lvl w:ilvl="0" w:tplc="1834D59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583C32CE"/>
    <w:multiLevelType w:val="hybridMultilevel"/>
    <w:tmpl w:val="4F04CA34"/>
    <w:lvl w:ilvl="0" w:tplc="B1325C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E3A10"/>
    <w:multiLevelType w:val="hybridMultilevel"/>
    <w:tmpl w:val="A572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52E57"/>
    <w:multiLevelType w:val="hybridMultilevel"/>
    <w:tmpl w:val="3BDCE02A"/>
    <w:lvl w:ilvl="0" w:tplc="FF201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A75BC"/>
    <w:multiLevelType w:val="hybridMultilevel"/>
    <w:tmpl w:val="7A30E2AE"/>
    <w:lvl w:ilvl="0" w:tplc="B400D04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8C2315"/>
    <w:multiLevelType w:val="hybridMultilevel"/>
    <w:tmpl w:val="10B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24FDC"/>
    <w:multiLevelType w:val="hybridMultilevel"/>
    <w:tmpl w:val="FF4EFB82"/>
    <w:lvl w:ilvl="0" w:tplc="A0345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84F63"/>
    <w:multiLevelType w:val="hybridMultilevel"/>
    <w:tmpl w:val="3E2A50D0"/>
    <w:lvl w:ilvl="0" w:tplc="0A72FD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18"/>
  </w:num>
  <w:num w:numId="9">
    <w:abstractNumId w:val="3"/>
  </w:num>
  <w:num w:numId="10">
    <w:abstractNumId w:val="8"/>
  </w:num>
  <w:num w:numId="11">
    <w:abstractNumId w:val="17"/>
  </w:num>
  <w:num w:numId="12">
    <w:abstractNumId w:val="14"/>
  </w:num>
  <w:num w:numId="13">
    <w:abstractNumId w:val="1"/>
  </w:num>
  <w:num w:numId="14">
    <w:abstractNumId w:val="20"/>
  </w:num>
  <w:num w:numId="15">
    <w:abstractNumId w:val="10"/>
  </w:num>
  <w:num w:numId="16">
    <w:abstractNumId w:val="13"/>
  </w:num>
  <w:num w:numId="17">
    <w:abstractNumId w:val="19"/>
  </w:num>
  <w:num w:numId="18">
    <w:abstractNumId w:val="7"/>
  </w:num>
  <w:num w:numId="19">
    <w:abstractNumId w:val="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A8"/>
    <w:rsid w:val="00123862"/>
    <w:rsid w:val="001531AE"/>
    <w:rsid w:val="001540A4"/>
    <w:rsid w:val="001A15A6"/>
    <w:rsid w:val="001D1CDD"/>
    <w:rsid w:val="001E29F7"/>
    <w:rsid w:val="001E6CD4"/>
    <w:rsid w:val="002026EB"/>
    <w:rsid w:val="00212BB5"/>
    <w:rsid w:val="00236719"/>
    <w:rsid w:val="00251D94"/>
    <w:rsid w:val="002748CD"/>
    <w:rsid w:val="00285B75"/>
    <w:rsid w:val="002C324A"/>
    <w:rsid w:val="002C4F6D"/>
    <w:rsid w:val="00332D4F"/>
    <w:rsid w:val="003857A8"/>
    <w:rsid w:val="003979A2"/>
    <w:rsid w:val="003C2709"/>
    <w:rsid w:val="004363AF"/>
    <w:rsid w:val="00450738"/>
    <w:rsid w:val="00456A1A"/>
    <w:rsid w:val="004937F1"/>
    <w:rsid w:val="004A21CB"/>
    <w:rsid w:val="004C7949"/>
    <w:rsid w:val="004E66D8"/>
    <w:rsid w:val="00563BC7"/>
    <w:rsid w:val="00585D8E"/>
    <w:rsid w:val="00604441"/>
    <w:rsid w:val="0061249E"/>
    <w:rsid w:val="0064050E"/>
    <w:rsid w:val="00647A56"/>
    <w:rsid w:val="006C6D36"/>
    <w:rsid w:val="006D0D24"/>
    <w:rsid w:val="006E587C"/>
    <w:rsid w:val="006F5D49"/>
    <w:rsid w:val="00722108"/>
    <w:rsid w:val="007F7A21"/>
    <w:rsid w:val="008061A4"/>
    <w:rsid w:val="008B3171"/>
    <w:rsid w:val="008E297D"/>
    <w:rsid w:val="008E3D9E"/>
    <w:rsid w:val="009532B0"/>
    <w:rsid w:val="009765B9"/>
    <w:rsid w:val="00995A41"/>
    <w:rsid w:val="009960C3"/>
    <w:rsid w:val="00AA0F46"/>
    <w:rsid w:val="00B30D5C"/>
    <w:rsid w:val="00BB1049"/>
    <w:rsid w:val="00BB549D"/>
    <w:rsid w:val="00BE5FD7"/>
    <w:rsid w:val="00C20134"/>
    <w:rsid w:val="00C57575"/>
    <w:rsid w:val="00C769C1"/>
    <w:rsid w:val="00C77F3B"/>
    <w:rsid w:val="00D11B40"/>
    <w:rsid w:val="00D12305"/>
    <w:rsid w:val="00D21633"/>
    <w:rsid w:val="00D5713A"/>
    <w:rsid w:val="00D70D4F"/>
    <w:rsid w:val="00D835BA"/>
    <w:rsid w:val="00D95954"/>
    <w:rsid w:val="00DB1700"/>
    <w:rsid w:val="00DD4927"/>
    <w:rsid w:val="00DF16EF"/>
    <w:rsid w:val="00E702B9"/>
    <w:rsid w:val="00E73DF8"/>
    <w:rsid w:val="00E96E7D"/>
    <w:rsid w:val="00EA4846"/>
    <w:rsid w:val="00EF3F8C"/>
    <w:rsid w:val="00F13FC4"/>
    <w:rsid w:val="00F54B32"/>
    <w:rsid w:val="00F62E98"/>
    <w:rsid w:val="00F70B91"/>
    <w:rsid w:val="00F9212D"/>
    <w:rsid w:val="00FA0C1B"/>
    <w:rsid w:val="00FE0360"/>
    <w:rsid w:val="00FF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9E5AA"/>
  <w15:docId w15:val="{9417FC0F-41C8-544A-A53E-F533B1D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rsid w:val="00C20134"/>
    <w:pPr>
      <w:tabs>
        <w:tab w:val="left" w:pos="2296"/>
        <w:tab w:val="left" w:pos="2551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Times New Roman CYR" w:eastAsia="Calibri" w:hAnsi="Times New Roman CYR" w:cs="Times New Roman CYR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640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305"/>
  </w:style>
  <w:style w:type="paragraph" w:styleId="a6">
    <w:name w:val="footer"/>
    <w:basedOn w:val="a"/>
    <w:link w:val="a7"/>
    <w:unhideWhenUsed/>
    <w:rsid w:val="00D1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12305"/>
  </w:style>
  <w:style w:type="paragraph" w:styleId="a8">
    <w:name w:val="Balloon Text"/>
    <w:basedOn w:val="a"/>
    <w:link w:val="a9"/>
    <w:uiPriority w:val="99"/>
    <w:semiHidden/>
    <w:unhideWhenUsed/>
    <w:rsid w:val="00D1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3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D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E6CD4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E6C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FF7F-B4D0-4DCF-9FFA-3829FAB6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adminKz</dc:creator>
  <cp:lastModifiedBy>Раушан Бегимбетова</cp:lastModifiedBy>
  <cp:revision>4</cp:revision>
  <dcterms:created xsi:type="dcterms:W3CDTF">2024-05-21T10:36:00Z</dcterms:created>
  <dcterms:modified xsi:type="dcterms:W3CDTF">2025-06-17T09:16:00Z</dcterms:modified>
</cp:coreProperties>
</file>