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A048" w14:textId="77777777" w:rsidR="00B904C3" w:rsidRPr="00B904C3" w:rsidRDefault="00B904C3" w:rsidP="00B90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04C3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28FFCD37" w14:textId="77777777" w:rsidR="00B904C3" w:rsidRPr="00B904C3" w:rsidRDefault="00B904C3" w:rsidP="00B90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04C3">
        <w:rPr>
          <w:rFonts w:ascii="Times New Roman" w:hAnsi="Times New Roman" w:cs="Times New Roman"/>
          <w:sz w:val="28"/>
          <w:szCs w:val="28"/>
        </w:rPr>
        <w:t>к Правилам присвоения</w:t>
      </w:r>
    </w:p>
    <w:p w14:paraId="78706F66" w14:textId="77777777" w:rsidR="00B904C3" w:rsidRPr="00B904C3" w:rsidRDefault="00B904C3" w:rsidP="00B90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04C3">
        <w:rPr>
          <w:rFonts w:ascii="Times New Roman" w:hAnsi="Times New Roman" w:cs="Times New Roman"/>
          <w:sz w:val="28"/>
          <w:szCs w:val="28"/>
        </w:rPr>
        <w:t>звания «Лучший в профессии»</w:t>
      </w:r>
    </w:p>
    <w:p w14:paraId="0C6E93A5" w14:textId="5DAF6598" w:rsidR="00B904C3" w:rsidRPr="00B904C3" w:rsidRDefault="00B904C3" w:rsidP="00E10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D98EE" w14:textId="77777777" w:rsidR="00B904C3" w:rsidRPr="00B904C3" w:rsidRDefault="00B904C3" w:rsidP="00B904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4C3">
        <w:rPr>
          <w:rFonts w:ascii="Times New Roman" w:hAnsi="Times New Roman" w:cs="Times New Roman"/>
          <w:b/>
          <w:bCs/>
          <w:sz w:val="28"/>
          <w:szCs w:val="28"/>
        </w:rPr>
        <w:t>Портфолио участника конкурса</w:t>
      </w:r>
    </w:p>
    <w:p w14:paraId="7C30AEA9" w14:textId="77777777" w:rsidR="00B904C3" w:rsidRPr="00B904C3" w:rsidRDefault="00B904C3" w:rsidP="00E10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97F2E" w14:textId="2CD95056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0F63A" w14:textId="77777777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C3">
        <w:rPr>
          <w:rFonts w:ascii="Times New Roman" w:hAnsi="Times New Roman" w:cs="Times New Roman"/>
          <w:sz w:val="28"/>
          <w:szCs w:val="28"/>
        </w:rPr>
        <w:t>1. Общие сведения об участнике конкурса:</w:t>
      </w:r>
    </w:p>
    <w:p w14:paraId="51AAC759" w14:textId="09D00116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4C3">
        <w:rPr>
          <w:rFonts w:ascii="Times New Roman" w:hAnsi="Times New Roman" w:cs="Times New Roman"/>
          <w:sz w:val="28"/>
          <w:szCs w:val="28"/>
        </w:rPr>
        <w:t>фамилия, имя, отчество (при его наличии) с обязательным вложением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фотографии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размере 3х4 см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AE8D15" w14:textId="5634BDFA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4C3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личность;</w:t>
      </w:r>
    </w:p>
    <w:p w14:paraId="066719C0" w14:textId="1818E4BB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4C3">
        <w:rPr>
          <w:rFonts w:ascii="Times New Roman" w:hAnsi="Times New Roman" w:cs="Times New Roman"/>
          <w:sz w:val="28"/>
          <w:szCs w:val="28"/>
        </w:rPr>
        <w:t>личный листок по учету кадров, заверенный по месту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539A4A" w14:textId="19C5F08F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B904C3">
        <w:rPr>
          <w:rFonts w:ascii="Times New Roman" w:hAnsi="Times New Roman" w:cs="Times New Roman"/>
          <w:sz w:val="28"/>
          <w:szCs w:val="28"/>
        </w:rPr>
        <w:t>уведомление о действующем 20-значном текущем счете в карточной базе;</w:t>
      </w:r>
    </w:p>
    <w:p w14:paraId="6E52E3EB" w14:textId="77777777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C3">
        <w:rPr>
          <w:rFonts w:ascii="Times New Roman" w:hAnsi="Times New Roman" w:cs="Times New Roman"/>
          <w:sz w:val="28"/>
          <w:szCs w:val="28"/>
        </w:rPr>
        <w:t>стаж (трудовой и/или педагогический);</w:t>
      </w:r>
    </w:p>
    <w:p w14:paraId="7CFEA2CE" w14:textId="7619933B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4C3">
        <w:rPr>
          <w:rFonts w:ascii="Times New Roman" w:hAnsi="Times New Roman" w:cs="Times New Roman"/>
          <w:sz w:val="28"/>
          <w:szCs w:val="28"/>
        </w:rPr>
        <w:t>образование (копии документов, подтверждающих образование);</w:t>
      </w:r>
    </w:p>
    <w:p w14:paraId="5D75004A" w14:textId="4EA7BD1A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4C3">
        <w:rPr>
          <w:rFonts w:ascii="Times New Roman" w:hAnsi="Times New Roman" w:cs="Times New Roman"/>
          <w:sz w:val="28"/>
          <w:szCs w:val="28"/>
        </w:rPr>
        <w:t>рекомендация на участника конкурса, заверенная руководителями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организации/организации образования (при наличии) или иные рекомендации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обязательном порядке);</w:t>
      </w:r>
    </w:p>
    <w:p w14:paraId="6C98EF39" w14:textId="0702F2DC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4C3">
        <w:rPr>
          <w:rFonts w:ascii="Times New Roman" w:hAnsi="Times New Roman" w:cs="Times New Roman"/>
          <w:sz w:val="28"/>
          <w:szCs w:val="28"/>
        </w:rPr>
        <w:t>повышение квалификации (копии сертификатов за последние 5 (пять) лет);</w:t>
      </w:r>
    </w:p>
    <w:p w14:paraId="1D28DD77" w14:textId="7B2299DA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4C3">
        <w:rPr>
          <w:rFonts w:ascii="Times New Roman" w:hAnsi="Times New Roman" w:cs="Times New Roman"/>
          <w:sz w:val="28"/>
          <w:szCs w:val="28"/>
        </w:rPr>
        <w:t>награды (копии грамот, похвальных листов, благодарственных писем, удостоверений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нагрудных знаков, правительственных и государственных наград);</w:t>
      </w:r>
    </w:p>
    <w:p w14:paraId="6065D716" w14:textId="4FD447AB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4C3">
        <w:rPr>
          <w:rFonts w:ascii="Times New Roman" w:hAnsi="Times New Roman" w:cs="Times New Roman"/>
          <w:sz w:val="28"/>
          <w:szCs w:val="28"/>
        </w:rPr>
        <w:t>признание медицинских и фармацевтических работников/преподавателей (отзывы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администрации, коллег, общественности, пациентов, обучающихся,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партнеров, представителей научной общественности, благодарственные письма, грамоты,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дипломы международного уровня); влияние на сообщество (признание в средствах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массовой информации, членство в неправительственных и благотворительных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организациях); сотрудничество с международными организациями;</w:t>
      </w:r>
    </w:p>
    <w:p w14:paraId="3DF94D1F" w14:textId="0D2723D2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4C3">
        <w:rPr>
          <w:rFonts w:ascii="Times New Roman" w:hAnsi="Times New Roman" w:cs="Times New Roman"/>
          <w:sz w:val="28"/>
          <w:szCs w:val="28"/>
        </w:rPr>
        <w:t>сертификат специалиста в области здравоохранения.</w:t>
      </w:r>
    </w:p>
    <w:p w14:paraId="201067D8" w14:textId="77777777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C3">
        <w:rPr>
          <w:rFonts w:ascii="Times New Roman" w:hAnsi="Times New Roman" w:cs="Times New Roman"/>
          <w:sz w:val="28"/>
          <w:szCs w:val="28"/>
        </w:rPr>
        <w:t>2. Результаты мониторинга медицинских и фармацевтических достижений за</w:t>
      </w:r>
    </w:p>
    <w:p w14:paraId="306C8B2F" w14:textId="77777777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C3">
        <w:rPr>
          <w:rFonts w:ascii="Times New Roman" w:hAnsi="Times New Roman" w:cs="Times New Roman"/>
          <w:sz w:val="28"/>
          <w:szCs w:val="28"/>
        </w:rPr>
        <w:t>последние 3 (три) года, заверенные работодателем (при наличии).</w:t>
      </w:r>
    </w:p>
    <w:p w14:paraId="4F244903" w14:textId="77777777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C3">
        <w:rPr>
          <w:rFonts w:ascii="Times New Roman" w:hAnsi="Times New Roman" w:cs="Times New Roman"/>
          <w:sz w:val="28"/>
          <w:szCs w:val="28"/>
        </w:rPr>
        <w:t>3. Информация по научно-педагогической деятельности:</w:t>
      </w:r>
    </w:p>
    <w:p w14:paraId="77EF0144" w14:textId="52B345F1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4C3">
        <w:rPr>
          <w:rFonts w:ascii="Times New Roman" w:hAnsi="Times New Roman" w:cs="Times New Roman"/>
          <w:sz w:val="28"/>
          <w:szCs w:val="28"/>
        </w:rPr>
        <w:t>обобщение педагогического опыта (авторские программы, учебно-методические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комплексы, выписки протоколов к ним (при наличии), семинары, конкурсы, круглые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столы, фестивали, в которых участвовал преподаватель, обобщение и распространение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передового педагогического опыта);</w:t>
      </w:r>
    </w:p>
    <w:p w14:paraId="2710793B" w14:textId="02F44501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4C3">
        <w:rPr>
          <w:rFonts w:ascii="Times New Roman" w:hAnsi="Times New Roman" w:cs="Times New Roman"/>
          <w:sz w:val="28"/>
          <w:szCs w:val="28"/>
        </w:rPr>
        <w:t>исследовательская деятельность (публикации статей по результатам научных</w:t>
      </w:r>
    </w:p>
    <w:p w14:paraId="42388E81" w14:textId="7D5E2E08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C3">
        <w:rPr>
          <w:rFonts w:ascii="Times New Roman" w:hAnsi="Times New Roman" w:cs="Times New Roman"/>
          <w:sz w:val="28"/>
          <w:szCs w:val="28"/>
        </w:rPr>
        <w:t>исследований, сведения о творческих отчетах, выступлениях на научно-практических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конференциях);</w:t>
      </w:r>
    </w:p>
    <w:p w14:paraId="0EBFC59B" w14:textId="530730AD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4C3">
        <w:rPr>
          <w:rFonts w:ascii="Times New Roman" w:hAnsi="Times New Roman" w:cs="Times New Roman"/>
          <w:sz w:val="28"/>
          <w:szCs w:val="28"/>
        </w:rPr>
        <w:t>материалы по реализации образовательных и педагогических проектов (при наличии);</w:t>
      </w:r>
    </w:p>
    <w:p w14:paraId="6E0C7D82" w14:textId="77777777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C3">
        <w:rPr>
          <w:rFonts w:ascii="Times New Roman" w:hAnsi="Times New Roman" w:cs="Times New Roman"/>
          <w:sz w:val="28"/>
          <w:szCs w:val="28"/>
        </w:rPr>
        <w:t>4. Информация по следующим деятельностям:</w:t>
      </w:r>
    </w:p>
    <w:p w14:paraId="7037D8E3" w14:textId="684D7CE8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4C3">
        <w:rPr>
          <w:rFonts w:ascii="Times New Roman" w:hAnsi="Times New Roman" w:cs="Times New Roman"/>
          <w:sz w:val="28"/>
          <w:szCs w:val="28"/>
        </w:rPr>
        <w:t>экспертная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C5AC49" w14:textId="028C05C2" w:rsidR="00B904C3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904C3">
        <w:rPr>
          <w:rFonts w:ascii="Times New Roman" w:hAnsi="Times New Roman" w:cs="Times New Roman"/>
          <w:sz w:val="28"/>
          <w:szCs w:val="28"/>
        </w:rPr>
        <w:t>участие в съемках TV (телевизионных) уроков (сертификаты, справки или приказы,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ссылка на TV (телевизионный) урок, подтверждающие участие в экспертных и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группах, съемках TV (телевизионных) уроков;</w:t>
      </w:r>
    </w:p>
    <w:p w14:paraId="7C145BFC" w14:textId="68141AC7" w:rsidR="00912CD2" w:rsidRPr="00B904C3" w:rsidRDefault="00B904C3" w:rsidP="00B9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4C3">
        <w:rPr>
          <w:rFonts w:ascii="Times New Roman" w:hAnsi="Times New Roman" w:cs="Times New Roman"/>
          <w:sz w:val="28"/>
          <w:szCs w:val="28"/>
        </w:rPr>
        <w:t>волонтерская деятельность, участие в благотворительных мероприятиях за последние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 xml:space="preserve">3 (три) года (регулярное размещение информации на </w:t>
      </w:r>
      <w:proofErr w:type="spellStart"/>
      <w:r w:rsidRPr="00B904C3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B904C3">
        <w:rPr>
          <w:rFonts w:ascii="Times New Roman" w:hAnsi="Times New Roman" w:cs="Times New Roman"/>
          <w:sz w:val="28"/>
          <w:szCs w:val="28"/>
        </w:rPr>
        <w:t xml:space="preserve"> (веб)-ресурсах и в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сетях - прикрепить подтверждающие документы (материалы), ссылки в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C3">
        <w:rPr>
          <w:rFonts w:ascii="Times New Roman" w:hAnsi="Times New Roman" w:cs="Times New Roman"/>
          <w:sz w:val="28"/>
          <w:szCs w:val="28"/>
        </w:rPr>
        <w:t>системе Министерства здравоохранения Республики Казахстан).</w:t>
      </w:r>
    </w:p>
    <w:sectPr w:rsidR="00912CD2" w:rsidRPr="00B90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E65"/>
    <w:rsid w:val="00195E65"/>
    <w:rsid w:val="00912CD2"/>
    <w:rsid w:val="00B019B1"/>
    <w:rsid w:val="00B904C3"/>
    <w:rsid w:val="00E10409"/>
    <w:rsid w:val="00E8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817D"/>
  <w15:chartTrackingRefBased/>
  <w15:docId w15:val="{B86F8856-C945-4382-88C8-42218883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Айгуль Абылгазина</cp:lastModifiedBy>
  <cp:revision>2</cp:revision>
  <dcterms:created xsi:type="dcterms:W3CDTF">2026-04-01T11:29:00Z</dcterms:created>
  <dcterms:modified xsi:type="dcterms:W3CDTF">2026-04-01T11:29:00Z</dcterms:modified>
</cp:coreProperties>
</file>